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028B9" w14:textId="77777777" w:rsidR="003C2EC8" w:rsidRPr="000649B1" w:rsidRDefault="003C2EC8" w:rsidP="003C2EC8">
      <w:pPr>
        <w:pStyle w:val="Style1"/>
        <w:widowControl/>
        <w:snapToGrid w:val="0"/>
        <w:spacing w:line="240" w:lineRule="auto"/>
        <w:rPr>
          <w:rStyle w:val="FontStyle29"/>
          <w:sz w:val="24"/>
          <w:szCs w:val="24"/>
          <w:lang w:val="id-ID" w:eastAsia="id-ID"/>
        </w:rPr>
      </w:pPr>
      <w:r w:rsidRPr="000649B1">
        <w:rPr>
          <w:noProof/>
        </w:rPr>
        <w:drawing>
          <wp:anchor distT="0" distB="0" distL="114300" distR="114300" simplePos="0" relativeHeight="251658240" behindDoc="0" locked="0" layoutInCell="1" allowOverlap="1" wp14:anchorId="749247C2" wp14:editId="2AD7C1BB">
            <wp:simplePos x="0" y="0"/>
            <wp:positionH relativeFrom="column">
              <wp:posOffset>-130175</wp:posOffset>
            </wp:positionH>
            <wp:positionV relativeFrom="paragraph">
              <wp:posOffset>-622642</wp:posOffset>
            </wp:positionV>
            <wp:extent cx="2333625" cy="1009650"/>
            <wp:effectExtent l="0" t="0" r="0" b="0"/>
            <wp:wrapNone/>
            <wp:docPr id="7" name="Picture 1" descr="A logo with a red and white letter k&#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 descr="A logo with a red and white letter k&#10;&#10;AI-generated content may be incorrec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67191A" w14:textId="77777777" w:rsidR="003C2EC8" w:rsidRPr="000649B1" w:rsidRDefault="003C2EC8" w:rsidP="003C2EC8">
      <w:pPr>
        <w:pStyle w:val="Style1"/>
        <w:widowControl/>
        <w:snapToGrid w:val="0"/>
        <w:spacing w:line="240" w:lineRule="auto"/>
        <w:rPr>
          <w:rStyle w:val="FontStyle29"/>
          <w:sz w:val="24"/>
          <w:szCs w:val="24"/>
          <w:lang w:val="id-ID" w:eastAsia="id-ID"/>
        </w:rPr>
      </w:pPr>
    </w:p>
    <w:p w14:paraId="013AB066" w14:textId="77777777" w:rsidR="003C2EC8" w:rsidRPr="000649B1" w:rsidRDefault="003C2EC8" w:rsidP="003C2EC8">
      <w:pPr>
        <w:pStyle w:val="Style1"/>
        <w:widowControl/>
        <w:snapToGrid w:val="0"/>
        <w:spacing w:line="240" w:lineRule="auto"/>
        <w:rPr>
          <w:rStyle w:val="FontStyle29"/>
          <w:sz w:val="24"/>
          <w:szCs w:val="24"/>
          <w:lang w:val="id-ID" w:eastAsia="id-ID"/>
        </w:rPr>
      </w:pPr>
    </w:p>
    <w:p w14:paraId="438DE423" w14:textId="1EFFD00A" w:rsidR="003C2EC8" w:rsidRPr="005F3332" w:rsidRDefault="003C2EC8" w:rsidP="003C2EC8">
      <w:pPr>
        <w:pStyle w:val="Style1"/>
        <w:widowControl/>
        <w:snapToGrid w:val="0"/>
        <w:spacing w:line="240" w:lineRule="auto"/>
        <w:rPr>
          <w:rStyle w:val="FontStyle29"/>
          <w:sz w:val="24"/>
          <w:szCs w:val="24"/>
          <w:lang w:val="en-GB" w:eastAsia="id-ID"/>
        </w:rPr>
      </w:pPr>
      <w:r w:rsidRPr="000649B1">
        <w:rPr>
          <w:rStyle w:val="FontStyle29"/>
          <w:sz w:val="24"/>
          <w:szCs w:val="24"/>
          <w:lang w:val="id-ID" w:eastAsia="id-ID"/>
        </w:rPr>
        <w:t>LAMPIRAN I</w:t>
      </w:r>
      <w:r w:rsidR="005F3332">
        <w:rPr>
          <w:rStyle w:val="FontStyle29"/>
          <w:sz w:val="24"/>
          <w:szCs w:val="24"/>
          <w:lang w:val="en-GB" w:eastAsia="id-ID"/>
        </w:rPr>
        <w:t>V</w:t>
      </w:r>
    </w:p>
    <w:p w14:paraId="3575FD91" w14:textId="77777777" w:rsidR="003C2EC8" w:rsidRPr="000649B1" w:rsidRDefault="003C2EC8" w:rsidP="003C2EC8">
      <w:pPr>
        <w:pStyle w:val="Style1"/>
        <w:widowControl/>
        <w:snapToGrid w:val="0"/>
        <w:spacing w:line="240" w:lineRule="auto"/>
        <w:rPr>
          <w:rStyle w:val="FontStyle29"/>
          <w:sz w:val="24"/>
          <w:szCs w:val="24"/>
          <w:lang w:val="id-ID" w:eastAsia="id-ID"/>
        </w:rPr>
      </w:pPr>
      <w:r w:rsidRPr="000649B1">
        <w:rPr>
          <w:rStyle w:val="FontStyle29"/>
          <w:sz w:val="24"/>
          <w:szCs w:val="24"/>
          <w:lang w:val="id-ID" w:eastAsia="id-ID"/>
        </w:rPr>
        <w:t>RANCANGAN</w:t>
      </w:r>
    </w:p>
    <w:p w14:paraId="0A8D635E" w14:textId="77777777" w:rsidR="003C2EC8" w:rsidRPr="005F3332" w:rsidRDefault="003C2EC8" w:rsidP="003C2EC8">
      <w:pPr>
        <w:pStyle w:val="Style1"/>
        <w:widowControl/>
        <w:snapToGrid w:val="0"/>
        <w:spacing w:line="240" w:lineRule="auto"/>
        <w:rPr>
          <w:rStyle w:val="FontStyle29"/>
          <w:sz w:val="24"/>
          <w:szCs w:val="24"/>
          <w:lang w:val="id-ID" w:eastAsia="id-ID"/>
        </w:rPr>
      </w:pPr>
      <w:r w:rsidRPr="005F3332">
        <w:rPr>
          <w:rStyle w:val="FontStyle29"/>
          <w:sz w:val="24"/>
          <w:szCs w:val="24"/>
          <w:lang w:val="id-ID" w:eastAsia="id-ID"/>
        </w:rPr>
        <w:t xml:space="preserve">SURAT EDARAN OTORITAS JASA KEUANGAN </w:t>
      </w:r>
    </w:p>
    <w:p w14:paraId="09ADB46F" w14:textId="67EFAEA2" w:rsidR="00376259" w:rsidRPr="005F3332" w:rsidRDefault="00376259" w:rsidP="003C2EC8">
      <w:pPr>
        <w:pStyle w:val="Style1"/>
        <w:widowControl/>
        <w:snapToGrid w:val="0"/>
        <w:spacing w:line="240" w:lineRule="auto"/>
        <w:rPr>
          <w:rStyle w:val="FontStyle29"/>
          <w:sz w:val="24"/>
          <w:szCs w:val="24"/>
          <w:lang w:val="id-ID" w:eastAsia="id-ID"/>
        </w:rPr>
      </w:pPr>
      <w:r w:rsidRPr="005F3332">
        <w:rPr>
          <w:rStyle w:val="FontStyle29"/>
          <w:sz w:val="24"/>
          <w:szCs w:val="24"/>
          <w:lang w:val="id-ID" w:eastAsia="id-ID"/>
        </w:rPr>
        <w:t>REPUBLIK INDONESIA</w:t>
      </w:r>
    </w:p>
    <w:p w14:paraId="6D29CFC2" w14:textId="79E4306F" w:rsidR="003C2EC8" w:rsidRPr="005F3332" w:rsidRDefault="003C2EC8" w:rsidP="003C2EC8">
      <w:pPr>
        <w:pStyle w:val="Style1"/>
        <w:widowControl/>
        <w:snapToGrid w:val="0"/>
        <w:spacing w:line="240" w:lineRule="auto"/>
        <w:rPr>
          <w:lang w:val="en-GB"/>
        </w:rPr>
      </w:pPr>
      <w:r w:rsidRPr="005F3332">
        <w:rPr>
          <w:rStyle w:val="FontStyle29"/>
          <w:sz w:val="24"/>
          <w:szCs w:val="24"/>
          <w:lang w:val="id-ID" w:eastAsia="id-ID"/>
        </w:rPr>
        <w:t>NOMOR .../SEOJK.06/</w:t>
      </w:r>
      <w:r w:rsidRPr="005F3332">
        <w:rPr>
          <w:rStyle w:val="FontStyle18"/>
          <w:sz w:val="24"/>
          <w:szCs w:val="24"/>
          <w:lang w:val="id-ID" w:eastAsia="id-ID"/>
        </w:rPr>
        <w:t>20</w:t>
      </w:r>
      <w:r w:rsidR="005F3332" w:rsidRPr="005F3332">
        <w:rPr>
          <w:rStyle w:val="FontStyle18"/>
          <w:sz w:val="24"/>
          <w:szCs w:val="24"/>
          <w:lang w:val="en-GB" w:eastAsia="id-ID"/>
        </w:rPr>
        <w:t>…</w:t>
      </w:r>
    </w:p>
    <w:p w14:paraId="781431AB" w14:textId="77777777" w:rsidR="003C2EC8" w:rsidRPr="000649B1" w:rsidRDefault="003C2EC8" w:rsidP="003C2EC8">
      <w:pPr>
        <w:pStyle w:val="Style1"/>
        <w:widowControl/>
        <w:snapToGrid w:val="0"/>
        <w:spacing w:line="240" w:lineRule="auto"/>
        <w:rPr>
          <w:rFonts w:cs="Bookman Old Style"/>
          <w:lang w:val="id-ID" w:eastAsia="id-ID"/>
        </w:rPr>
      </w:pPr>
      <w:r w:rsidRPr="000649B1">
        <w:rPr>
          <w:rStyle w:val="FontStyle29"/>
          <w:sz w:val="24"/>
          <w:szCs w:val="24"/>
          <w:lang w:val="id-ID" w:eastAsia="id-ID"/>
        </w:rPr>
        <w:t>TENTANG</w:t>
      </w:r>
    </w:p>
    <w:p w14:paraId="79B8C973" w14:textId="022FEB44" w:rsidR="00236B59" w:rsidRPr="000649B1" w:rsidRDefault="003C2EC8" w:rsidP="00EF08F5">
      <w:pPr>
        <w:pStyle w:val="Style1"/>
        <w:widowControl/>
        <w:snapToGrid w:val="0"/>
        <w:spacing w:line="240" w:lineRule="auto"/>
        <w:rPr>
          <w:rFonts w:cs="Bookman Old Style"/>
          <w:lang w:val="id-ID" w:eastAsia="id-ID"/>
        </w:rPr>
      </w:pPr>
      <w:r w:rsidRPr="000649B1">
        <w:rPr>
          <w:rStyle w:val="FontStyle29"/>
          <w:sz w:val="24"/>
          <w:szCs w:val="24"/>
          <w:lang w:val="id-ID" w:eastAsia="id-ID"/>
        </w:rPr>
        <w:t xml:space="preserve">PENILAIAN TINGKAT KESEHATAN </w:t>
      </w:r>
      <w:r w:rsidRPr="000649B1">
        <w:rPr>
          <w:rFonts w:cs="Bookman Old Style"/>
          <w:lang w:val="id-ID" w:eastAsia="id-ID"/>
        </w:rPr>
        <w:t>PERGADAIAN</w:t>
      </w:r>
    </w:p>
    <w:p w14:paraId="66DAF565" w14:textId="77777777" w:rsidR="00EF08F5" w:rsidRPr="000649B1" w:rsidRDefault="00EF08F5" w:rsidP="00EF08F5">
      <w:pPr>
        <w:pStyle w:val="Style1"/>
        <w:widowControl/>
        <w:snapToGrid w:val="0"/>
        <w:spacing w:line="240" w:lineRule="auto"/>
        <w:rPr>
          <w:rFonts w:cs="Bookman Old Style"/>
          <w:lang w:val="id-ID" w:eastAsia="id-ID"/>
        </w:rPr>
      </w:pPr>
    </w:p>
    <w:p w14:paraId="529B5841" w14:textId="77777777" w:rsidR="00EF08F5" w:rsidRPr="000649B1" w:rsidRDefault="00EF08F5" w:rsidP="00EF08F5">
      <w:pPr>
        <w:pStyle w:val="Style1"/>
        <w:widowControl/>
        <w:snapToGrid w:val="0"/>
        <w:spacing w:line="240" w:lineRule="auto"/>
        <w:rPr>
          <w:rFonts w:cs="Bookman Old Style"/>
          <w:lang w:val="id-ID" w:eastAsia="id-ID"/>
        </w:rPr>
      </w:pPr>
    </w:p>
    <w:p w14:paraId="0206174C" w14:textId="77777777" w:rsidR="00EF08F5" w:rsidRPr="000649B1" w:rsidRDefault="00EF08F5" w:rsidP="00EF08F5">
      <w:pPr>
        <w:pStyle w:val="Style1"/>
        <w:widowControl/>
        <w:snapToGrid w:val="0"/>
        <w:spacing w:line="240" w:lineRule="auto"/>
        <w:rPr>
          <w:rFonts w:cs="Bookman Old Style"/>
          <w:lang w:val="id-ID" w:eastAsia="id-ID"/>
        </w:rPr>
      </w:pPr>
    </w:p>
    <w:p w14:paraId="02D2D071" w14:textId="77777777" w:rsidR="00EF08F5" w:rsidRPr="000649B1" w:rsidRDefault="00EF08F5" w:rsidP="00EF08F5">
      <w:pPr>
        <w:pStyle w:val="Style3"/>
        <w:widowControl/>
        <w:ind w:left="-142"/>
        <w:rPr>
          <w:rStyle w:val="FontStyle29"/>
          <w:sz w:val="24"/>
          <w:szCs w:val="24"/>
          <w:lang w:val="id-ID" w:eastAsia="id-ID"/>
        </w:rPr>
      </w:pPr>
      <w:r w:rsidRPr="000649B1">
        <w:rPr>
          <w:rFonts w:cs="Bookman Old Style"/>
          <w:lang w:val="id-ID" w:eastAsia="id-ID"/>
        </w:rPr>
        <w:br w:type="column"/>
      </w:r>
      <w:r w:rsidRPr="000649B1">
        <w:rPr>
          <w:rStyle w:val="FontStyle29"/>
          <w:sz w:val="24"/>
          <w:szCs w:val="24"/>
          <w:lang w:val="id-ID" w:eastAsia="id-ID"/>
        </w:rPr>
        <w:lastRenderedPageBreak/>
        <w:t>PENILAIAN FAKTOR KUALITAS PIUTANG PINJAMAN</w:t>
      </w:r>
    </w:p>
    <w:p w14:paraId="6C932D21" w14:textId="77777777" w:rsidR="00EF08F5" w:rsidRPr="000649B1" w:rsidRDefault="00EF08F5" w:rsidP="00EF08F5">
      <w:pPr>
        <w:pStyle w:val="Style3"/>
        <w:widowControl/>
        <w:ind w:left="-142"/>
        <w:rPr>
          <w:rStyle w:val="FontStyle29"/>
          <w:sz w:val="24"/>
          <w:szCs w:val="24"/>
          <w:lang w:val="id-ID" w:eastAsia="id-ID"/>
        </w:rPr>
      </w:pPr>
      <w:r w:rsidRPr="000649B1">
        <w:t xml:space="preserve">TINGKAT KESEHATAN </w:t>
      </w:r>
      <w:r w:rsidRPr="000649B1">
        <w:rPr>
          <w:rStyle w:val="FontStyle29"/>
          <w:sz w:val="24"/>
          <w:szCs w:val="24"/>
          <w:lang w:val="id-ID" w:eastAsia="id-ID"/>
        </w:rPr>
        <w:t>PERUSAHAAN</w:t>
      </w:r>
    </w:p>
    <w:p w14:paraId="65374007" w14:textId="77777777" w:rsidR="00EF08F5" w:rsidRPr="000649B1" w:rsidRDefault="00EF08F5" w:rsidP="00EF08F5">
      <w:pPr>
        <w:pStyle w:val="Style3"/>
        <w:widowControl/>
        <w:jc w:val="both"/>
      </w:pPr>
    </w:p>
    <w:tbl>
      <w:tblPr>
        <w:tblStyle w:val="TableGrid"/>
        <w:tblW w:w="0" w:type="auto"/>
        <w:tblInd w:w="137" w:type="dxa"/>
        <w:tblLook w:val="04A0" w:firstRow="1" w:lastRow="0" w:firstColumn="1" w:lastColumn="0" w:noHBand="0" w:noVBand="1"/>
      </w:tblPr>
      <w:tblGrid>
        <w:gridCol w:w="1643"/>
        <w:gridCol w:w="293"/>
        <w:gridCol w:w="6569"/>
        <w:gridCol w:w="661"/>
      </w:tblGrid>
      <w:tr w:rsidR="000649B1" w:rsidRPr="000649B1" w14:paraId="0F10B9F6" w14:textId="77777777" w:rsidTr="00FD07E5">
        <w:tc>
          <w:tcPr>
            <w:tcW w:w="1643" w:type="dxa"/>
          </w:tcPr>
          <w:p w14:paraId="13A032D3" w14:textId="552BE691" w:rsidR="00EF08F5" w:rsidRPr="000649B1" w:rsidRDefault="00EF08F5">
            <w:pPr>
              <w:pStyle w:val="Style3"/>
              <w:widowControl/>
              <w:jc w:val="both"/>
              <w:rPr>
                <w:rFonts w:cs="Bookman Old Style"/>
                <w:lang w:eastAsia="id-ID"/>
              </w:rPr>
            </w:pPr>
            <w:r w:rsidRPr="000649B1">
              <w:rPr>
                <w:rFonts w:cs="Bookman Old Style"/>
                <w:lang w:eastAsia="id-ID"/>
              </w:rPr>
              <w:t>Tabel I</w:t>
            </w:r>
            <w:r w:rsidR="005F3332">
              <w:rPr>
                <w:rFonts w:cs="Bookman Old Style"/>
                <w:lang w:eastAsia="id-ID"/>
              </w:rPr>
              <w:t>V</w:t>
            </w:r>
            <w:r w:rsidRPr="000649B1">
              <w:rPr>
                <w:rFonts w:cs="Bookman Old Style"/>
                <w:lang w:eastAsia="id-ID"/>
              </w:rPr>
              <w:t>.A</w:t>
            </w:r>
          </w:p>
        </w:tc>
        <w:tc>
          <w:tcPr>
            <w:tcW w:w="293" w:type="dxa"/>
          </w:tcPr>
          <w:p w14:paraId="03CA79CF" w14:textId="77777777" w:rsidR="00EF08F5" w:rsidRPr="000649B1" w:rsidRDefault="00EF08F5">
            <w:pPr>
              <w:pStyle w:val="Style3"/>
              <w:jc w:val="both"/>
              <w:rPr>
                <w:rFonts w:cs="Bookman Old Style"/>
                <w:lang w:val="en-ID" w:eastAsia="id-ID"/>
              </w:rPr>
            </w:pPr>
            <w:r w:rsidRPr="000649B1">
              <w:rPr>
                <w:rFonts w:cs="Bookman Old Style"/>
                <w:lang w:val="en-ID" w:eastAsia="id-ID"/>
              </w:rPr>
              <w:t>:</w:t>
            </w:r>
          </w:p>
        </w:tc>
        <w:tc>
          <w:tcPr>
            <w:tcW w:w="6569" w:type="dxa"/>
          </w:tcPr>
          <w:p w14:paraId="09AFB3AC" w14:textId="77777777" w:rsidR="00EF08F5" w:rsidRPr="000649B1" w:rsidRDefault="00EF08F5">
            <w:pPr>
              <w:pStyle w:val="Style3"/>
              <w:widowControl/>
              <w:jc w:val="both"/>
              <w:rPr>
                <w:rFonts w:cs="Bookman Old Style"/>
                <w:lang w:eastAsia="id-ID"/>
              </w:rPr>
            </w:pPr>
            <w:r w:rsidRPr="000649B1">
              <w:rPr>
                <w:rStyle w:val="FontStyle33"/>
                <w:sz w:val="24"/>
                <w:szCs w:val="24"/>
                <w:lang w:val="id-ID" w:eastAsia="id-ID"/>
              </w:rPr>
              <w:t xml:space="preserve">Parameter atau </w:t>
            </w:r>
            <w:r w:rsidRPr="000649B1">
              <w:rPr>
                <w:rStyle w:val="FontStyle29"/>
                <w:sz w:val="24"/>
                <w:szCs w:val="24"/>
                <w:lang w:val="id-ID" w:eastAsia="id-ID"/>
              </w:rPr>
              <w:t xml:space="preserve">Indikator Penilaian Faktor Kualitas </w:t>
            </w:r>
            <w:r w:rsidRPr="000649B1">
              <w:rPr>
                <w:rStyle w:val="FontStyle18"/>
                <w:sz w:val="24"/>
                <w:szCs w:val="24"/>
                <w:lang w:val="id-ID" w:eastAsia="id-ID"/>
              </w:rPr>
              <w:t>Piutang Pinjaman</w:t>
            </w:r>
          </w:p>
        </w:tc>
        <w:tc>
          <w:tcPr>
            <w:tcW w:w="661" w:type="dxa"/>
            <w:vAlign w:val="center"/>
          </w:tcPr>
          <w:p w14:paraId="348C8D2D" w14:textId="32188C92" w:rsidR="00EF08F5" w:rsidRPr="000649B1" w:rsidRDefault="00E278E1" w:rsidP="00FD07E5">
            <w:pPr>
              <w:pStyle w:val="Style3"/>
              <w:widowControl/>
              <w:rPr>
                <w:rFonts w:cs="Bookman Old Style"/>
                <w:lang w:eastAsia="id-ID"/>
              </w:rPr>
            </w:pPr>
            <w:r>
              <w:rPr>
                <w:rFonts w:cs="Bookman Old Style"/>
                <w:lang w:eastAsia="id-ID"/>
              </w:rPr>
              <w:t>3</w:t>
            </w:r>
          </w:p>
        </w:tc>
      </w:tr>
      <w:tr w:rsidR="000649B1" w:rsidRPr="000649B1" w14:paraId="413F8455" w14:textId="77777777" w:rsidTr="00FD07E5">
        <w:tc>
          <w:tcPr>
            <w:tcW w:w="1643" w:type="dxa"/>
          </w:tcPr>
          <w:p w14:paraId="61B8FAAF" w14:textId="7C834163" w:rsidR="00945E58" w:rsidRPr="000649B1" w:rsidRDefault="00945E58">
            <w:pPr>
              <w:pStyle w:val="Style3"/>
              <w:widowControl/>
              <w:jc w:val="both"/>
              <w:rPr>
                <w:rFonts w:cs="Bookman Old Style"/>
                <w:lang w:eastAsia="id-ID"/>
              </w:rPr>
            </w:pPr>
            <w:r w:rsidRPr="000649B1">
              <w:rPr>
                <w:rFonts w:cs="Bookman Old Style"/>
                <w:lang w:eastAsia="id-ID"/>
              </w:rPr>
              <w:t>Tabel I</w:t>
            </w:r>
            <w:r w:rsidR="005F3332">
              <w:rPr>
                <w:rFonts w:cs="Bookman Old Style"/>
                <w:lang w:eastAsia="id-ID"/>
              </w:rPr>
              <w:t>V</w:t>
            </w:r>
            <w:r w:rsidRPr="000649B1">
              <w:rPr>
                <w:rFonts w:cs="Bookman Old Style"/>
                <w:lang w:eastAsia="id-ID"/>
              </w:rPr>
              <w:t>.B</w:t>
            </w:r>
          </w:p>
        </w:tc>
        <w:tc>
          <w:tcPr>
            <w:tcW w:w="293" w:type="dxa"/>
          </w:tcPr>
          <w:p w14:paraId="1076021D" w14:textId="28842AAB" w:rsidR="00945E58" w:rsidRPr="000649B1" w:rsidRDefault="00945E58">
            <w:pPr>
              <w:pStyle w:val="Style3"/>
              <w:jc w:val="both"/>
              <w:rPr>
                <w:rFonts w:cs="Bookman Old Style"/>
                <w:lang w:val="en-ID" w:eastAsia="id-ID"/>
              </w:rPr>
            </w:pPr>
            <w:r w:rsidRPr="000649B1">
              <w:rPr>
                <w:rFonts w:cs="Bookman Old Style"/>
                <w:lang w:val="en-ID" w:eastAsia="id-ID"/>
              </w:rPr>
              <w:t>:</w:t>
            </w:r>
          </w:p>
        </w:tc>
        <w:tc>
          <w:tcPr>
            <w:tcW w:w="6569" w:type="dxa"/>
          </w:tcPr>
          <w:p w14:paraId="1A3BD3A7" w14:textId="631D2342" w:rsidR="00945E58" w:rsidRPr="000649B1" w:rsidRDefault="001E4163">
            <w:pPr>
              <w:pStyle w:val="Style3"/>
              <w:widowControl/>
              <w:jc w:val="both"/>
              <w:rPr>
                <w:rStyle w:val="FontStyle29"/>
                <w:sz w:val="24"/>
                <w:szCs w:val="24"/>
                <w:lang w:eastAsia="id-ID"/>
              </w:rPr>
            </w:pPr>
            <w:r w:rsidRPr="000649B1">
              <w:rPr>
                <w:rStyle w:val="FontStyle29"/>
                <w:sz w:val="24"/>
                <w:szCs w:val="24"/>
                <w:lang w:eastAsia="id-ID"/>
              </w:rPr>
              <w:t xml:space="preserve">Kertas Kerja Penilaian Faktor </w:t>
            </w:r>
            <w:r w:rsidRPr="000649B1">
              <w:rPr>
                <w:rStyle w:val="FontStyle29"/>
                <w:sz w:val="24"/>
                <w:szCs w:val="24"/>
                <w:lang w:val="id-ID" w:eastAsia="id-ID"/>
              </w:rPr>
              <w:t xml:space="preserve">Kualitas </w:t>
            </w:r>
            <w:r w:rsidRPr="000649B1">
              <w:rPr>
                <w:rStyle w:val="FontStyle18"/>
                <w:sz w:val="24"/>
                <w:szCs w:val="24"/>
                <w:lang w:val="id-ID" w:eastAsia="id-ID"/>
              </w:rPr>
              <w:t>Piutang Pinjaman</w:t>
            </w:r>
          </w:p>
        </w:tc>
        <w:tc>
          <w:tcPr>
            <w:tcW w:w="661" w:type="dxa"/>
            <w:vAlign w:val="center"/>
          </w:tcPr>
          <w:p w14:paraId="04335B3A" w14:textId="08B73C23" w:rsidR="00945E58" w:rsidRPr="000649B1" w:rsidRDefault="00E278E1" w:rsidP="00FD07E5">
            <w:pPr>
              <w:pStyle w:val="Style3"/>
              <w:widowControl/>
              <w:rPr>
                <w:rFonts w:cs="Bookman Old Style"/>
                <w:lang w:eastAsia="id-ID"/>
              </w:rPr>
            </w:pPr>
            <w:r>
              <w:rPr>
                <w:rFonts w:cs="Bookman Old Style"/>
                <w:lang w:eastAsia="id-ID"/>
              </w:rPr>
              <w:t>5</w:t>
            </w:r>
          </w:p>
        </w:tc>
      </w:tr>
      <w:tr w:rsidR="00EF08F5" w:rsidRPr="000649B1" w14:paraId="5C57D985" w14:textId="77777777" w:rsidTr="00FD07E5">
        <w:tc>
          <w:tcPr>
            <w:tcW w:w="1643" w:type="dxa"/>
          </w:tcPr>
          <w:p w14:paraId="0FBAD834" w14:textId="3E1634EB" w:rsidR="00EF08F5" w:rsidRPr="000649B1" w:rsidRDefault="00EF08F5">
            <w:pPr>
              <w:pStyle w:val="Style3"/>
              <w:widowControl/>
              <w:jc w:val="both"/>
              <w:rPr>
                <w:rFonts w:cs="Bookman Old Style"/>
                <w:lang w:eastAsia="id-ID"/>
              </w:rPr>
            </w:pPr>
            <w:r w:rsidRPr="000649B1">
              <w:rPr>
                <w:rFonts w:cs="Bookman Old Style"/>
                <w:lang w:eastAsia="id-ID"/>
              </w:rPr>
              <w:t>Tabel I</w:t>
            </w:r>
            <w:r w:rsidR="005F3332">
              <w:rPr>
                <w:rFonts w:cs="Bookman Old Style"/>
                <w:lang w:eastAsia="id-ID"/>
              </w:rPr>
              <w:t>V</w:t>
            </w:r>
            <w:r w:rsidRPr="000649B1">
              <w:rPr>
                <w:rFonts w:cs="Bookman Old Style"/>
                <w:lang w:eastAsia="id-ID"/>
              </w:rPr>
              <w:t>.</w:t>
            </w:r>
            <w:r w:rsidR="00945E58" w:rsidRPr="000649B1">
              <w:rPr>
                <w:rFonts w:cs="Bookman Old Style"/>
                <w:lang w:eastAsia="id-ID"/>
              </w:rPr>
              <w:t>C</w:t>
            </w:r>
          </w:p>
        </w:tc>
        <w:tc>
          <w:tcPr>
            <w:tcW w:w="293" w:type="dxa"/>
          </w:tcPr>
          <w:p w14:paraId="0E050176" w14:textId="77777777" w:rsidR="00EF08F5" w:rsidRPr="000649B1" w:rsidRDefault="00EF08F5">
            <w:pPr>
              <w:pStyle w:val="Style3"/>
              <w:jc w:val="both"/>
              <w:rPr>
                <w:rFonts w:cs="Bookman Old Style"/>
                <w:lang w:val="en-ID" w:eastAsia="id-ID"/>
              </w:rPr>
            </w:pPr>
            <w:r w:rsidRPr="000649B1">
              <w:rPr>
                <w:rFonts w:cs="Bookman Old Style"/>
                <w:lang w:val="en-ID" w:eastAsia="id-ID"/>
              </w:rPr>
              <w:t>:</w:t>
            </w:r>
          </w:p>
        </w:tc>
        <w:tc>
          <w:tcPr>
            <w:tcW w:w="6569" w:type="dxa"/>
          </w:tcPr>
          <w:p w14:paraId="7115B2AD" w14:textId="77777777" w:rsidR="00EF08F5" w:rsidRPr="000649B1" w:rsidRDefault="00EF08F5">
            <w:pPr>
              <w:pStyle w:val="Style3"/>
              <w:widowControl/>
              <w:jc w:val="both"/>
              <w:rPr>
                <w:rFonts w:cs="Bookman Old Style"/>
                <w:lang w:eastAsia="id-ID"/>
              </w:rPr>
            </w:pPr>
            <w:r w:rsidRPr="000649B1">
              <w:rPr>
                <w:rStyle w:val="FontStyle29"/>
                <w:sz w:val="24"/>
                <w:szCs w:val="24"/>
                <w:lang w:eastAsia="id-ID"/>
              </w:rPr>
              <w:t xml:space="preserve">Pedoman Penetapan </w:t>
            </w:r>
            <w:r w:rsidRPr="000649B1">
              <w:rPr>
                <w:rStyle w:val="FontStyle29"/>
                <w:sz w:val="24"/>
                <w:szCs w:val="24"/>
                <w:lang w:val="id-ID" w:eastAsia="id-ID"/>
              </w:rPr>
              <w:t xml:space="preserve">Peringkat Faktor Kualitas </w:t>
            </w:r>
            <w:r w:rsidRPr="000649B1">
              <w:rPr>
                <w:rStyle w:val="FontStyle18"/>
                <w:sz w:val="24"/>
                <w:szCs w:val="24"/>
                <w:lang w:val="id-ID" w:eastAsia="id-ID"/>
              </w:rPr>
              <w:t>Piutang Pinjaman</w:t>
            </w:r>
          </w:p>
        </w:tc>
        <w:tc>
          <w:tcPr>
            <w:tcW w:w="661" w:type="dxa"/>
            <w:vAlign w:val="center"/>
          </w:tcPr>
          <w:p w14:paraId="68749A7F" w14:textId="5D8DF7D2" w:rsidR="00EF08F5" w:rsidRPr="000649B1" w:rsidRDefault="00EF3CB0" w:rsidP="00FD07E5">
            <w:pPr>
              <w:pStyle w:val="Style3"/>
              <w:widowControl/>
              <w:rPr>
                <w:rFonts w:cs="Bookman Old Style"/>
                <w:lang w:eastAsia="id-ID"/>
              </w:rPr>
            </w:pPr>
            <w:r>
              <w:rPr>
                <w:rFonts w:cs="Bookman Old Style"/>
                <w:lang w:eastAsia="id-ID"/>
              </w:rPr>
              <w:t>8</w:t>
            </w:r>
          </w:p>
        </w:tc>
      </w:tr>
    </w:tbl>
    <w:p w14:paraId="420DB450" w14:textId="40C7A7E2" w:rsidR="00EF08F5" w:rsidRPr="000649B1" w:rsidRDefault="00EF08F5" w:rsidP="00EF08F5">
      <w:pPr>
        <w:rPr>
          <w:rStyle w:val="FontStyle29"/>
          <w:rFonts w:eastAsiaTheme="minorEastAsia"/>
          <w:sz w:val="24"/>
          <w:szCs w:val="24"/>
          <w:lang w:val="id-ID" w:eastAsia="id-ID"/>
        </w:rPr>
      </w:pPr>
    </w:p>
    <w:p w14:paraId="46048D5C" w14:textId="77777777" w:rsidR="00EF08F5" w:rsidRPr="000649B1" w:rsidRDefault="00EF08F5" w:rsidP="00EF08F5">
      <w:pPr>
        <w:rPr>
          <w:rStyle w:val="FontStyle29"/>
          <w:rFonts w:eastAsiaTheme="minorEastAsia"/>
          <w:sz w:val="24"/>
          <w:szCs w:val="24"/>
          <w:lang w:val="id-ID" w:eastAsia="id-ID"/>
        </w:rPr>
      </w:pPr>
      <w:r w:rsidRPr="000649B1">
        <w:rPr>
          <w:rStyle w:val="FontStyle29"/>
          <w:rFonts w:eastAsiaTheme="minorEastAsia"/>
          <w:sz w:val="24"/>
          <w:szCs w:val="24"/>
          <w:lang w:val="id-ID" w:eastAsia="id-ID"/>
        </w:rPr>
        <w:br w:type="column"/>
      </w:r>
    </w:p>
    <w:tbl>
      <w:tblPr>
        <w:tblStyle w:val="TableGrid"/>
        <w:tblW w:w="0" w:type="auto"/>
        <w:jc w:val="right"/>
        <w:tblLook w:val="04A0" w:firstRow="1" w:lastRow="0" w:firstColumn="1" w:lastColumn="0" w:noHBand="0" w:noVBand="1"/>
      </w:tblPr>
      <w:tblGrid>
        <w:gridCol w:w="9396"/>
      </w:tblGrid>
      <w:tr w:rsidR="000649B1" w:rsidRPr="000649B1" w14:paraId="73146BD1" w14:textId="77777777">
        <w:trPr>
          <w:jc w:val="right"/>
        </w:trPr>
        <w:tc>
          <w:tcPr>
            <w:tcW w:w="9396" w:type="dxa"/>
            <w:tcBorders>
              <w:bottom w:val="single" w:sz="4" w:space="0" w:color="auto"/>
            </w:tcBorders>
            <w:shd w:val="clear" w:color="auto" w:fill="D9D9D9" w:themeFill="background1" w:themeFillShade="D9"/>
          </w:tcPr>
          <w:p w14:paraId="37AFEC99" w14:textId="77777777" w:rsidR="00EF08F5" w:rsidRPr="000649B1" w:rsidRDefault="00EF08F5">
            <w:pPr>
              <w:pStyle w:val="Style1"/>
              <w:spacing w:line="240" w:lineRule="auto"/>
              <w:ind w:right="100"/>
              <w:rPr>
                <w:rFonts w:cs="Bookman Old Style"/>
                <w:lang w:val="id-ID" w:eastAsia="id-ID"/>
              </w:rPr>
            </w:pPr>
            <w:r w:rsidRPr="000649B1">
              <w:rPr>
                <w:rStyle w:val="FontStyle29"/>
                <w:sz w:val="24"/>
                <w:szCs w:val="24"/>
                <w:lang w:val="id-ID" w:eastAsia="id-ID"/>
              </w:rPr>
              <w:br w:type="column"/>
            </w:r>
            <w:r w:rsidRPr="000649B1">
              <w:br w:type="column"/>
            </w:r>
            <w:r w:rsidRPr="000649B1">
              <w:rPr>
                <w:rStyle w:val="FontStyle29"/>
                <w:sz w:val="24"/>
                <w:szCs w:val="24"/>
                <w:lang w:val="id-ID" w:eastAsia="id-ID"/>
              </w:rPr>
              <w:br w:type="column"/>
            </w:r>
            <w:r w:rsidRPr="000649B1">
              <w:rPr>
                <w:rFonts w:cs="Bookman Old Style"/>
                <w:lang w:val="id-ID" w:eastAsia="id-ID"/>
              </w:rPr>
              <w:t>Petunjuk Pengisian:</w:t>
            </w:r>
          </w:p>
        </w:tc>
      </w:tr>
      <w:tr w:rsidR="00EF08F5" w:rsidRPr="000649B1" w14:paraId="6F605CC8" w14:textId="77777777">
        <w:trPr>
          <w:jc w:val="right"/>
        </w:trPr>
        <w:tc>
          <w:tcPr>
            <w:tcW w:w="9396" w:type="dxa"/>
            <w:tcBorders>
              <w:bottom w:val="single" w:sz="4" w:space="0" w:color="auto"/>
            </w:tcBorders>
          </w:tcPr>
          <w:p w14:paraId="717920A4" w14:textId="0E3186CD" w:rsidR="00EF08F5" w:rsidRPr="000649B1" w:rsidRDefault="00EF08F5">
            <w:pPr>
              <w:pStyle w:val="Style1"/>
              <w:numPr>
                <w:ilvl w:val="0"/>
                <w:numId w:val="1"/>
              </w:numPr>
              <w:spacing w:line="240" w:lineRule="auto"/>
              <w:ind w:left="567" w:hanging="567"/>
              <w:rPr>
                <w:rFonts w:cs="Bookman Old Style"/>
                <w:lang w:val="id-ID" w:eastAsia="id-ID"/>
              </w:rPr>
            </w:pPr>
            <w:r w:rsidRPr="000649B1">
              <w:rPr>
                <w:rFonts w:cs="Bookman Old Style"/>
                <w:lang w:val="id-ID" w:eastAsia="id-ID"/>
              </w:rPr>
              <w:t>Parameter atau indikator penilaian faktor kualitas p</w:t>
            </w:r>
            <w:r w:rsidRPr="000649B1">
              <w:rPr>
                <w:rStyle w:val="FontStyle18"/>
                <w:sz w:val="24"/>
                <w:szCs w:val="24"/>
                <w:lang w:val="id-ID" w:eastAsia="id-ID"/>
              </w:rPr>
              <w:t>iutang Pinjaman</w:t>
            </w:r>
            <w:r w:rsidRPr="000649B1">
              <w:rPr>
                <w:rFonts w:cs="Bookman Old Style"/>
                <w:lang w:val="id-ID" w:eastAsia="id-ID"/>
              </w:rPr>
              <w:t xml:space="preserve"> dalam Lampiran I</w:t>
            </w:r>
            <w:r w:rsidR="005F3332">
              <w:rPr>
                <w:rFonts w:cs="Bookman Old Style"/>
                <w:lang w:eastAsia="id-ID"/>
              </w:rPr>
              <w:t>V</w:t>
            </w:r>
            <w:r w:rsidRPr="000649B1">
              <w:rPr>
                <w:rFonts w:cs="Bookman Old Style"/>
                <w:lang w:val="id-ID" w:eastAsia="id-ID"/>
              </w:rPr>
              <w:t>, merupakan standar minimum yang harus digunakan dalam melakukan penilaian faktor kualitas p</w:t>
            </w:r>
            <w:r w:rsidRPr="000649B1">
              <w:rPr>
                <w:rStyle w:val="FontStyle18"/>
                <w:sz w:val="24"/>
                <w:szCs w:val="24"/>
                <w:lang w:val="id-ID" w:eastAsia="id-ID"/>
              </w:rPr>
              <w:t>iutang Pinjaman</w:t>
            </w:r>
            <w:r w:rsidRPr="000649B1">
              <w:rPr>
                <w:rFonts w:cs="Bookman Old Style"/>
                <w:lang w:val="id-ID" w:eastAsia="id-ID"/>
              </w:rPr>
              <w:t>.</w:t>
            </w:r>
            <w:r w:rsidRPr="000649B1">
              <w:rPr>
                <w:rFonts w:cs="Bookman Old Style"/>
                <w:lang w:eastAsia="id-ID"/>
              </w:rPr>
              <w:t xml:space="preserve"> </w:t>
            </w:r>
          </w:p>
          <w:p w14:paraId="4EE62D30" w14:textId="77777777" w:rsidR="00EF08F5" w:rsidRPr="000649B1" w:rsidRDefault="00EF08F5">
            <w:pPr>
              <w:pStyle w:val="Style1"/>
              <w:numPr>
                <w:ilvl w:val="0"/>
                <w:numId w:val="1"/>
              </w:numPr>
              <w:spacing w:line="240" w:lineRule="auto"/>
              <w:ind w:left="567" w:hanging="567"/>
              <w:rPr>
                <w:rFonts w:cs="Bookman Old Style"/>
                <w:lang w:val="id-ID" w:eastAsia="id-ID"/>
              </w:rPr>
            </w:pPr>
            <w:r w:rsidRPr="000649B1">
              <w:rPr>
                <w:rFonts w:cs="Bookman Old Style"/>
                <w:lang w:val="id-ID" w:eastAsia="id-ID"/>
              </w:rPr>
              <w:t xml:space="preserve">Penilaian dilakukan per posisi dan periode selama 12 (dua belas) bulan terakhir untuk parameter atau indikator yang bersifat kuantitatif. </w:t>
            </w:r>
          </w:p>
        </w:tc>
      </w:tr>
    </w:tbl>
    <w:p w14:paraId="78C53679" w14:textId="4680608B" w:rsidR="00EF08F5" w:rsidRPr="000649B1" w:rsidRDefault="00EF08F5" w:rsidP="00EF08F5">
      <w:pPr>
        <w:rPr>
          <w:rStyle w:val="FontStyle29"/>
          <w:rFonts w:eastAsiaTheme="minorEastAsia"/>
          <w:sz w:val="24"/>
          <w:szCs w:val="24"/>
          <w:lang w:eastAsia="id-ID"/>
        </w:rPr>
      </w:pPr>
    </w:p>
    <w:p w14:paraId="00CCFF9A" w14:textId="22CB3E0D" w:rsidR="00EF08F5" w:rsidRPr="000649B1" w:rsidRDefault="00EF08F5" w:rsidP="00EF08F5">
      <w:pPr>
        <w:tabs>
          <w:tab w:val="left" w:pos="856"/>
        </w:tabs>
        <w:rPr>
          <w:lang w:val="id-ID" w:eastAsia="id-ID"/>
        </w:rPr>
        <w:sectPr w:rsidR="00EF08F5" w:rsidRPr="000649B1" w:rsidSect="00236B59">
          <w:headerReference w:type="even" r:id="rId9"/>
          <w:headerReference w:type="default" r:id="rId10"/>
          <w:pgSz w:w="12242" w:h="18722" w:code="142"/>
          <w:pgMar w:top="1701" w:right="1418" w:bottom="1418" w:left="1418" w:header="720" w:footer="720" w:gutter="0"/>
          <w:pgNumType w:start="0"/>
          <w:cols w:space="60"/>
          <w:noEndnote/>
          <w:titlePg/>
          <w:docGrid w:linePitch="326"/>
        </w:sectPr>
      </w:pPr>
      <w:r w:rsidRPr="000649B1">
        <w:rPr>
          <w:lang w:val="id-ID" w:eastAsia="id-ID"/>
        </w:rPr>
        <w:tab/>
      </w:r>
    </w:p>
    <w:p w14:paraId="1FD3EF94" w14:textId="1B2D8B01" w:rsidR="00171A2E" w:rsidRPr="000649B1" w:rsidRDefault="00171A2E" w:rsidP="00171A2E">
      <w:pPr>
        <w:pStyle w:val="Style3"/>
        <w:widowControl/>
        <w:tabs>
          <w:tab w:val="left" w:pos="8520"/>
        </w:tabs>
        <w:jc w:val="left"/>
        <w:rPr>
          <w:rStyle w:val="FontStyle33"/>
          <w:sz w:val="24"/>
          <w:szCs w:val="24"/>
          <w:lang w:val="id-ID" w:eastAsia="id-ID"/>
        </w:rPr>
      </w:pPr>
      <w:r w:rsidRPr="000649B1">
        <w:rPr>
          <w:rStyle w:val="FontStyle33"/>
          <w:sz w:val="24"/>
          <w:szCs w:val="24"/>
          <w:lang w:val="id-ID" w:eastAsia="id-ID"/>
        </w:rPr>
        <w:lastRenderedPageBreak/>
        <w:t>Tabel I</w:t>
      </w:r>
      <w:r w:rsidR="005F3332">
        <w:rPr>
          <w:rStyle w:val="FontStyle33"/>
          <w:sz w:val="24"/>
          <w:szCs w:val="24"/>
          <w:lang w:val="en-GB" w:eastAsia="id-ID"/>
        </w:rPr>
        <w:t>V</w:t>
      </w:r>
      <w:r w:rsidRPr="000649B1">
        <w:rPr>
          <w:rStyle w:val="FontStyle33"/>
          <w:sz w:val="24"/>
          <w:szCs w:val="24"/>
          <w:lang w:val="id-ID" w:eastAsia="id-ID"/>
        </w:rPr>
        <w:t xml:space="preserve">.A: Parameter atau Indikator Penilaian Faktor Kualitas </w:t>
      </w:r>
      <w:r w:rsidRPr="000649B1">
        <w:rPr>
          <w:rFonts w:cs="Bookman Old Style"/>
          <w:lang w:val="id-ID" w:eastAsia="id-ID"/>
        </w:rPr>
        <w:t>P</w:t>
      </w:r>
      <w:r w:rsidRPr="000649B1">
        <w:rPr>
          <w:rStyle w:val="FontStyle18"/>
          <w:sz w:val="24"/>
          <w:szCs w:val="24"/>
          <w:lang w:val="id-ID" w:eastAsia="id-ID"/>
        </w:rPr>
        <w:t>iutang Pinjaman</w:t>
      </w:r>
      <w:r w:rsidRPr="000649B1">
        <w:rPr>
          <w:rStyle w:val="FontStyle33"/>
          <w:sz w:val="24"/>
          <w:szCs w:val="24"/>
          <w:lang w:val="id-ID" w:eastAsia="id-ID"/>
        </w:rPr>
        <w:t xml:space="preserve">  </w:t>
      </w:r>
      <w:r w:rsidRPr="000649B1">
        <w:rPr>
          <w:rStyle w:val="FontStyle33"/>
          <w:sz w:val="24"/>
          <w:szCs w:val="24"/>
          <w:lang w:val="id-ID" w:eastAsia="id-ID"/>
        </w:rPr>
        <w:tab/>
      </w:r>
    </w:p>
    <w:tbl>
      <w:tblPr>
        <w:tblStyle w:val="TableGrid"/>
        <w:tblW w:w="15446" w:type="dxa"/>
        <w:tblLook w:val="04A0" w:firstRow="1" w:lastRow="0" w:firstColumn="1" w:lastColumn="0" w:noHBand="0" w:noVBand="1"/>
      </w:tblPr>
      <w:tblGrid>
        <w:gridCol w:w="3859"/>
        <w:gridCol w:w="11587"/>
      </w:tblGrid>
      <w:tr w:rsidR="000649B1" w:rsidRPr="000649B1" w14:paraId="1104D1A6" w14:textId="77777777" w:rsidTr="00A747ED">
        <w:tc>
          <w:tcPr>
            <w:tcW w:w="3859" w:type="dxa"/>
            <w:shd w:val="clear" w:color="auto" w:fill="D9D9D9" w:themeFill="background1" w:themeFillShade="D9"/>
          </w:tcPr>
          <w:p w14:paraId="209ACF98" w14:textId="7A3ADA3A" w:rsidR="00171A2E" w:rsidRPr="000649B1" w:rsidRDefault="00171A2E">
            <w:pPr>
              <w:pStyle w:val="Style3"/>
              <w:widowControl/>
              <w:snapToGrid w:val="0"/>
              <w:rPr>
                <w:rStyle w:val="FontStyle33"/>
                <w:sz w:val="24"/>
                <w:szCs w:val="24"/>
                <w:lang w:val="id-ID" w:eastAsia="id-ID"/>
              </w:rPr>
            </w:pPr>
            <w:r w:rsidRPr="000649B1">
              <w:rPr>
                <w:rStyle w:val="FontStyle33"/>
                <w:sz w:val="24"/>
                <w:szCs w:val="24"/>
                <w:lang w:val="id-ID" w:eastAsia="id-ID"/>
              </w:rPr>
              <w:t xml:space="preserve">Parameter atau Indikator </w:t>
            </w:r>
            <w:r w:rsidR="001E6FDD" w:rsidRPr="000649B1">
              <w:rPr>
                <w:rFonts w:cs="Bookman Old Style"/>
                <w:lang w:val="id-ID" w:eastAsia="id-ID"/>
              </w:rPr>
              <w:t>Kualitas Piutang Pinjaman</w:t>
            </w:r>
          </w:p>
        </w:tc>
        <w:tc>
          <w:tcPr>
            <w:tcW w:w="11587" w:type="dxa"/>
            <w:shd w:val="clear" w:color="auto" w:fill="D9D9D9" w:themeFill="background1" w:themeFillShade="D9"/>
            <w:vAlign w:val="center"/>
          </w:tcPr>
          <w:p w14:paraId="6E1AB0FD" w14:textId="77777777" w:rsidR="00171A2E" w:rsidRPr="000649B1" w:rsidRDefault="00171A2E" w:rsidP="006A183B">
            <w:pPr>
              <w:pStyle w:val="Style3"/>
              <w:widowControl/>
              <w:snapToGrid w:val="0"/>
              <w:rPr>
                <w:rStyle w:val="FontStyle33"/>
                <w:sz w:val="24"/>
                <w:szCs w:val="24"/>
                <w:lang w:val="id-ID" w:eastAsia="id-ID"/>
              </w:rPr>
            </w:pPr>
            <w:r w:rsidRPr="000649B1">
              <w:rPr>
                <w:rStyle w:val="FontStyle33"/>
                <w:sz w:val="24"/>
                <w:szCs w:val="24"/>
                <w:lang w:val="id-ID" w:eastAsia="id-ID"/>
              </w:rPr>
              <w:t>Keterangan</w:t>
            </w:r>
          </w:p>
        </w:tc>
      </w:tr>
      <w:tr w:rsidR="000649B1" w:rsidRPr="000649B1" w14:paraId="7D6D2F4E" w14:textId="77777777" w:rsidTr="00F912CC">
        <w:tc>
          <w:tcPr>
            <w:tcW w:w="15446" w:type="dxa"/>
            <w:gridSpan w:val="2"/>
          </w:tcPr>
          <w:p w14:paraId="78129F10" w14:textId="6EA0D452" w:rsidR="00555257" w:rsidRPr="000649B1" w:rsidRDefault="00555257">
            <w:pPr>
              <w:pStyle w:val="Style5"/>
              <w:snapToGrid w:val="0"/>
              <w:jc w:val="both"/>
              <w:rPr>
                <w:rStyle w:val="FontStyle33"/>
                <w:rFonts w:cs="Times New Roman"/>
                <w:b/>
                <w:bCs/>
                <w:iCs/>
                <w:sz w:val="24"/>
                <w:szCs w:val="24"/>
                <w:lang w:val="id-ID" w:eastAsia="id-ID"/>
              </w:rPr>
            </w:pPr>
            <w:r w:rsidRPr="000649B1">
              <w:rPr>
                <w:rStyle w:val="FontStyle33"/>
                <w:rFonts w:cs="Times New Roman"/>
                <w:b/>
                <w:bCs/>
                <w:iCs/>
                <w:sz w:val="24"/>
                <w:szCs w:val="24"/>
                <w:lang w:val="id-ID" w:eastAsia="id-ID"/>
              </w:rPr>
              <w:t>Kualitas Piutang Pinjaman</w:t>
            </w:r>
          </w:p>
        </w:tc>
      </w:tr>
      <w:tr w:rsidR="000649B1" w:rsidRPr="000649B1" w14:paraId="65932073" w14:textId="77777777" w:rsidTr="00A747ED">
        <w:tc>
          <w:tcPr>
            <w:tcW w:w="3859" w:type="dxa"/>
          </w:tcPr>
          <w:p w14:paraId="00EB8AFA" w14:textId="77777777" w:rsidR="00171A2E" w:rsidRPr="000649B1" w:rsidRDefault="00171A2E">
            <w:pPr>
              <w:pStyle w:val="Style3"/>
              <w:widowControl/>
              <w:numPr>
                <w:ilvl w:val="0"/>
                <w:numId w:val="15"/>
              </w:numPr>
              <w:snapToGrid w:val="0"/>
              <w:ind w:left="357" w:hanging="357"/>
              <w:jc w:val="left"/>
              <w:rPr>
                <w:lang w:val="pt-BR"/>
              </w:rPr>
            </w:pPr>
            <w:r w:rsidRPr="000649B1">
              <w:rPr>
                <w:lang w:val="pt-BR"/>
              </w:rPr>
              <w:t>Rasio piutang Pinjaman bermasalah bruto</w:t>
            </w:r>
          </w:p>
        </w:tc>
        <w:tc>
          <w:tcPr>
            <w:tcW w:w="11587" w:type="dxa"/>
          </w:tcPr>
          <w:p w14:paraId="673F38BD" w14:textId="77777777" w:rsidR="00171A2E" w:rsidRPr="000649B1" w:rsidRDefault="00000000">
            <w:pPr>
              <w:pStyle w:val="Style5"/>
              <w:snapToGrid w:val="0"/>
              <w:jc w:val="both"/>
              <w:rPr>
                <w:rStyle w:val="FontStyle33"/>
                <w:lang w:val="id-ID" w:eastAsia="id-ID"/>
              </w:rPr>
            </w:pPr>
            <m:oMath>
              <m:f>
                <m:fPr>
                  <m:ctrlPr>
                    <w:rPr>
                      <w:rStyle w:val="FontStyle33"/>
                      <w:rFonts w:ascii="Cambria Math" w:hAnsi="Cambria Math"/>
                      <w:iCs/>
                      <w:sz w:val="28"/>
                      <w:szCs w:val="28"/>
                      <w:lang w:val="id-ID" w:eastAsia="id-ID"/>
                    </w:rPr>
                  </m:ctrlPr>
                </m:fPr>
                <m:num>
                  <m:r>
                    <m:rPr>
                      <m:sty m:val="p"/>
                    </m:rPr>
                    <w:rPr>
                      <w:rStyle w:val="FontStyle33"/>
                      <w:rFonts w:ascii="Cambria Math" w:hAnsi="Cambria Math"/>
                      <w:sz w:val="28"/>
                      <w:szCs w:val="28"/>
                      <w:lang w:val="id-ID" w:eastAsia="id-ID"/>
                    </w:rPr>
                    <m:t>total o</m:t>
                  </m:r>
                  <m:r>
                    <w:rPr>
                      <w:rStyle w:val="FontStyle33"/>
                      <w:rFonts w:ascii="Cambria Math" w:hAnsi="Cambria Math"/>
                      <w:sz w:val="28"/>
                      <w:szCs w:val="28"/>
                      <w:lang w:val="id-ID" w:eastAsia="id-ID"/>
                    </w:rPr>
                    <m:t>utstanding</m:t>
                  </m:r>
                  <m:r>
                    <m:rPr>
                      <m:sty m:val="p"/>
                    </m:rPr>
                    <w:rPr>
                      <w:rStyle w:val="FontStyle33"/>
                      <w:rFonts w:ascii="Cambria Math" w:hAnsi="Cambria Math"/>
                      <w:sz w:val="28"/>
                      <w:szCs w:val="28"/>
                      <w:lang w:val="id-ID" w:eastAsia="id-ID"/>
                    </w:rPr>
                    <m:t xml:space="preserve"> piutang Pinjaman bermasalah</m:t>
                  </m:r>
                </m:num>
                <m:den>
                  <m:r>
                    <m:rPr>
                      <m:sty m:val="p"/>
                    </m:rPr>
                    <w:rPr>
                      <w:rStyle w:val="FontStyle33"/>
                      <w:rFonts w:ascii="Cambria Math" w:hAnsi="Cambria Math"/>
                      <w:sz w:val="28"/>
                      <w:szCs w:val="28"/>
                      <w:lang w:val="id-ID" w:eastAsia="id-ID"/>
                    </w:rPr>
                    <m:t xml:space="preserve">total </m:t>
                  </m:r>
                  <m:r>
                    <w:rPr>
                      <w:rStyle w:val="FontStyle33"/>
                      <w:rFonts w:ascii="Cambria Math" w:hAnsi="Cambria Math"/>
                      <w:sz w:val="28"/>
                      <w:szCs w:val="28"/>
                      <w:lang w:val="id-ID" w:eastAsia="id-ID"/>
                    </w:rPr>
                    <m:t>outstanding</m:t>
                  </m:r>
                  <m:r>
                    <m:rPr>
                      <m:sty m:val="p"/>
                    </m:rPr>
                    <w:rPr>
                      <w:rStyle w:val="FontStyle33"/>
                      <w:rFonts w:ascii="Cambria Math" w:hAnsi="Cambria Math"/>
                      <w:sz w:val="28"/>
                      <w:szCs w:val="28"/>
                      <w:lang w:val="id-ID" w:eastAsia="id-ID"/>
                    </w:rPr>
                    <m:t xml:space="preserve"> piutang Pinjaman</m:t>
                  </m:r>
                </m:den>
              </m:f>
            </m:oMath>
            <w:r w:rsidR="00171A2E" w:rsidRPr="000649B1">
              <w:rPr>
                <w:rStyle w:val="FontStyle33"/>
                <w:lang w:val="id-ID" w:eastAsia="id-ID"/>
              </w:rPr>
              <w:t xml:space="preserve"> </w:t>
            </w:r>
            <w:r w:rsidR="00171A2E" w:rsidRPr="000649B1">
              <w:rPr>
                <w:rStyle w:val="FontStyle33"/>
                <w:lang w:val="id-ID" w:eastAsia="id-ID"/>
              </w:rPr>
              <w:tab/>
            </w:r>
          </w:p>
          <w:p w14:paraId="7F709308" w14:textId="77777777" w:rsidR="00171A2E" w:rsidRPr="000649B1" w:rsidRDefault="00171A2E">
            <w:pPr>
              <w:pStyle w:val="Style5"/>
              <w:snapToGrid w:val="0"/>
              <w:jc w:val="both"/>
              <w:rPr>
                <w:rFonts w:cstheme="minorBidi"/>
                <w:sz w:val="22"/>
                <w:szCs w:val="22"/>
                <w:lang w:val="pt-BR"/>
              </w:rPr>
            </w:pPr>
          </w:p>
          <w:p w14:paraId="35DCB7B6" w14:textId="77777777" w:rsidR="00171A2E" w:rsidRDefault="00171A2E">
            <w:pPr>
              <w:pStyle w:val="Style5"/>
              <w:snapToGrid w:val="0"/>
              <w:jc w:val="both"/>
              <w:rPr>
                <w:rFonts w:cstheme="minorBidi"/>
              </w:rPr>
            </w:pPr>
            <w:r w:rsidRPr="000649B1">
              <w:rPr>
                <w:rFonts w:cstheme="minorBidi"/>
              </w:rPr>
              <w:t>Yang dimaksud dengan piutang Pinjaman bermasalah adalah Pinjaman dengan kualitas kurang lancar, diragukan, dan macet.</w:t>
            </w:r>
          </w:p>
          <w:p w14:paraId="2FD767F1" w14:textId="77777777" w:rsidR="00201720" w:rsidRDefault="00201720">
            <w:pPr>
              <w:pStyle w:val="Style5"/>
              <w:snapToGrid w:val="0"/>
              <w:jc w:val="both"/>
              <w:rPr>
                <w:rFonts w:cs="Bookman Old Style"/>
                <w:iCs/>
                <w:lang w:eastAsia="id-ID"/>
              </w:rPr>
            </w:pPr>
          </w:p>
          <w:p w14:paraId="1CC5A68D" w14:textId="389CC02E" w:rsidR="00201720" w:rsidRPr="000649B1" w:rsidRDefault="00201720">
            <w:pPr>
              <w:pStyle w:val="Style5"/>
              <w:snapToGrid w:val="0"/>
              <w:jc w:val="both"/>
              <w:rPr>
                <w:rFonts w:eastAsiaTheme="minorEastAsia" w:cs="Bookman Old Style"/>
                <w:iCs/>
                <w:sz w:val="28"/>
                <w:szCs w:val="28"/>
                <w:lang w:val="id-ID" w:eastAsia="id-ID"/>
              </w:rPr>
            </w:pPr>
            <w:r>
              <w:rPr>
                <w:rFonts w:cs="Bookman Old Style"/>
                <w:iCs/>
                <w:lang w:eastAsia="id-ID"/>
              </w:rPr>
              <w:t xml:space="preserve">Yang dimaksud dengan total outstanding piutang Pinjaman adalah </w:t>
            </w:r>
            <w:r w:rsidR="00E45435">
              <w:rPr>
                <w:rFonts w:cs="Bookman Old Style"/>
                <w:iCs/>
                <w:lang w:eastAsia="id-ID"/>
              </w:rPr>
              <w:t xml:space="preserve">total </w:t>
            </w:r>
            <w:r w:rsidR="00485885" w:rsidRPr="00485885">
              <w:rPr>
                <w:rFonts w:cs="Bookman Old Style"/>
                <w:iCs/>
                <w:lang w:eastAsia="id-ID"/>
              </w:rPr>
              <w:t>Penyaluran Pinjaman Gadai Neto</w:t>
            </w:r>
            <w:r w:rsidR="007A1612">
              <w:rPr>
                <w:rFonts w:cs="Bookman Old Style"/>
                <w:iCs/>
                <w:lang w:eastAsia="id-ID"/>
              </w:rPr>
              <w:t xml:space="preserve">, </w:t>
            </w:r>
            <w:r w:rsidR="007A1612" w:rsidRPr="007A1612">
              <w:rPr>
                <w:rFonts w:cs="Bookman Old Style"/>
                <w:iCs/>
                <w:lang w:eastAsia="id-ID"/>
              </w:rPr>
              <w:t>Penyaluran Pinjaman Fidusia Neto</w:t>
            </w:r>
            <w:r w:rsidR="007A1612">
              <w:rPr>
                <w:rFonts w:cs="Bookman Old Style"/>
                <w:iCs/>
                <w:lang w:eastAsia="id-ID"/>
              </w:rPr>
              <w:t xml:space="preserve">, dan </w:t>
            </w:r>
            <w:r w:rsidR="004F0C53" w:rsidRPr="004F0C53">
              <w:rPr>
                <w:rFonts w:cs="Bookman Old Style"/>
                <w:iCs/>
                <w:lang w:eastAsia="id-ID"/>
              </w:rPr>
              <w:t>Penyaluran Pembiayaan Emas</w:t>
            </w:r>
            <w:r w:rsidR="004F0C53">
              <w:rPr>
                <w:rFonts w:cs="Bookman Old Style"/>
                <w:iCs/>
                <w:lang w:eastAsia="id-ID"/>
              </w:rPr>
              <w:t xml:space="preserve"> (apabila ada).</w:t>
            </w:r>
          </w:p>
        </w:tc>
      </w:tr>
      <w:tr w:rsidR="000649B1" w:rsidRPr="000649B1" w14:paraId="5FC05B03" w14:textId="77777777" w:rsidTr="00A747ED">
        <w:tc>
          <w:tcPr>
            <w:tcW w:w="3859" w:type="dxa"/>
          </w:tcPr>
          <w:p w14:paraId="5850C294" w14:textId="77777777" w:rsidR="00171A2E" w:rsidRPr="000649B1" w:rsidRDefault="00171A2E">
            <w:pPr>
              <w:pStyle w:val="Style3"/>
              <w:widowControl/>
              <w:numPr>
                <w:ilvl w:val="0"/>
                <w:numId w:val="15"/>
              </w:numPr>
              <w:snapToGrid w:val="0"/>
              <w:ind w:left="357" w:hanging="357"/>
              <w:jc w:val="left"/>
              <w:rPr>
                <w:lang w:val="pt-BR"/>
              </w:rPr>
            </w:pPr>
            <w:r w:rsidRPr="000649B1">
              <w:rPr>
                <w:lang w:val="pt-BR"/>
              </w:rPr>
              <w:t>Rasio piutang Pinjaman bermasalah neto</w:t>
            </w:r>
          </w:p>
        </w:tc>
        <w:tc>
          <w:tcPr>
            <w:tcW w:w="11587" w:type="dxa"/>
          </w:tcPr>
          <w:p w14:paraId="2D4589B3" w14:textId="1CC0EDCF" w:rsidR="00171A2E" w:rsidRPr="000649B1" w:rsidRDefault="00000000">
            <w:pPr>
              <w:pStyle w:val="Style3"/>
              <w:widowControl/>
              <w:snapToGrid w:val="0"/>
              <w:jc w:val="left"/>
              <w:rPr>
                <w:rStyle w:val="FontStyle33"/>
                <w:sz w:val="26"/>
                <w:szCs w:val="26"/>
                <w:lang w:val="id-ID" w:eastAsia="id-ID"/>
              </w:rPr>
            </w:pPr>
            <m:oMath>
              <m:f>
                <m:fPr>
                  <m:ctrlPr>
                    <w:rPr>
                      <w:rStyle w:val="FontStyle33"/>
                      <w:rFonts w:ascii="Cambria Math" w:hAnsi="Cambria Math"/>
                      <w:iCs/>
                      <w:lang w:val="id-ID" w:eastAsia="id-ID"/>
                    </w:rPr>
                  </m:ctrlPr>
                </m:fPr>
                <m:num>
                  <m:r>
                    <m:rPr>
                      <m:sty m:val="p"/>
                    </m:rPr>
                    <w:rPr>
                      <w:rStyle w:val="FontStyle33"/>
                      <w:rFonts w:ascii="Cambria Math" w:hAnsi="Cambria Math"/>
                      <w:lang w:val="id-ID" w:eastAsia="id-ID"/>
                    </w:rPr>
                    <m:t>total o</m:t>
                  </m:r>
                  <m:r>
                    <w:rPr>
                      <w:rStyle w:val="FontStyle33"/>
                      <w:rFonts w:ascii="Cambria Math" w:hAnsi="Cambria Math"/>
                      <w:lang w:val="id-ID" w:eastAsia="id-ID"/>
                    </w:rPr>
                    <m:t>utstanding</m:t>
                  </m:r>
                  <m:r>
                    <m:rPr>
                      <m:sty m:val="p"/>
                    </m:rPr>
                    <w:rPr>
                      <w:rStyle w:val="FontStyle33"/>
                      <w:rFonts w:ascii="Cambria Math" w:hAnsi="Cambria Math"/>
                      <w:lang w:val="id-ID" w:eastAsia="id-ID"/>
                    </w:rPr>
                    <m:t xml:space="preserve"> piutang Pinjaman berkualitas rendah-</m:t>
                  </m:r>
                  <m:r>
                    <m:rPr>
                      <m:sty m:val="p"/>
                    </m:rPr>
                    <w:rPr>
                      <w:rFonts w:ascii="Cambria Math" w:eastAsia="Bookman Old Style" w:hAnsi="Cambria Math"/>
                      <w:sz w:val="22"/>
                      <w:szCs w:val="22"/>
                      <w:lang w:val="sv-SE"/>
                    </w:rPr>
                    <m:t>cadangan penyisihan penghapusan piutang Pinjaman berkualitas rendah</m:t>
                  </m:r>
                </m:num>
                <m:den>
                  <m:r>
                    <m:rPr>
                      <m:sty m:val="p"/>
                    </m:rPr>
                    <w:rPr>
                      <w:rStyle w:val="FontStyle33"/>
                      <w:rFonts w:ascii="Cambria Math" w:hAnsi="Cambria Math"/>
                      <w:lang w:val="id-ID" w:eastAsia="id-ID"/>
                    </w:rPr>
                    <m:t xml:space="preserve">total </m:t>
                  </m:r>
                  <m:r>
                    <w:rPr>
                      <w:rStyle w:val="FontStyle33"/>
                      <w:rFonts w:ascii="Cambria Math" w:hAnsi="Cambria Math"/>
                      <w:lang w:val="id-ID" w:eastAsia="id-ID"/>
                    </w:rPr>
                    <m:t>outstanding</m:t>
                  </m:r>
                  <m:r>
                    <m:rPr>
                      <m:sty m:val="p"/>
                    </m:rPr>
                    <w:rPr>
                      <w:rStyle w:val="FontStyle33"/>
                      <w:rFonts w:ascii="Cambria Math" w:hAnsi="Cambria Math"/>
                      <w:lang w:val="id-ID" w:eastAsia="id-ID"/>
                    </w:rPr>
                    <m:t xml:space="preserve"> piutang Pembiayaan</m:t>
                  </m:r>
                </m:den>
              </m:f>
            </m:oMath>
            <w:r w:rsidR="00171A2E" w:rsidRPr="000649B1">
              <w:rPr>
                <w:rStyle w:val="FontStyle33"/>
                <w:sz w:val="26"/>
                <w:szCs w:val="26"/>
                <w:lang w:val="id-ID" w:eastAsia="id-ID"/>
              </w:rPr>
              <w:t xml:space="preserve"> </w:t>
            </w:r>
          </w:p>
        </w:tc>
      </w:tr>
      <w:tr w:rsidR="000649B1" w:rsidRPr="000649B1" w14:paraId="5732BC87" w14:textId="77777777" w:rsidTr="00A747ED">
        <w:tc>
          <w:tcPr>
            <w:tcW w:w="3859" w:type="dxa"/>
          </w:tcPr>
          <w:p w14:paraId="71706AC3" w14:textId="77777777" w:rsidR="00171A2E" w:rsidRPr="000649B1" w:rsidRDefault="00171A2E">
            <w:pPr>
              <w:pStyle w:val="Style3"/>
              <w:widowControl/>
              <w:numPr>
                <w:ilvl w:val="0"/>
                <w:numId w:val="15"/>
              </w:numPr>
              <w:snapToGrid w:val="0"/>
              <w:ind w:left="357" w:hanging="357"/>
              <w:jc w:val="left"/>
              <w:rPr>
                <w:rStyle w:val="FontStyle33"/>
                <w:lang w:val="id-ID" w:eastAsia="id-ID"/>
              </w:rPr>
            </w:pPr>
            <w:r w:rsidRPr="000649B1">
              <w:rPr>
                <w:lang w:val="pt-BR"/>
              </w:rPr>
              <w:t>Rasio piutang Pinjaman berkualitas rendah bruto</w:t>
            </w:r>
          </w:p>
        </w:tc>
        <w:tc>
          <w:tcPr>
            <w:tcW w:w="11587" w:type="dxa"/>
          </w:tcPr>
          <w:p w14:paraId="00BCB188" w14:textId="77777777" w:rsidR="00171A2E" w:rsidRPr="000649B1" w:rsidRDefault="00000000">
            <w:pPr>
              <w:pStyle w:val="Style3"/>
              <w:widowControl/>
              <w:snapToGrid w:val="0"/>
              <w:jc w:val="left"/>
              <w:rPr>
                <w:rStyle w:val="FontStyle33"/>
                <w:iCs/>
                <w:lang w:val="id-ID" w:eastAsia="id-ID"/>
              </w:rPr>
            </w:pPr>
            <m:oMath>
              <m:f>
                <m:fPr>
                  <m:ctrlPr>
                    <w:rPr>
                      <w:rStyle w:val="FontStyle33"/>
                      <w:rFonts w:ascii="Cambria Math" w:hAnsi="Cambria Math"/>
                      <w:iCs/>
                      <w:sz w:val="28"/>
                      <w:szCs w:val="28"/>
                      <w:lang w:val="id-ID" w:eastAsia="id-ID"/>
                    </w:rPr>
                  </m:ctrlPr>
                </m:fPr>
                <m:num>
                  <m:r>
                    <m:rPr>
                      <m:sty m:val="p"/>
                    </m:rPr>
                    <w:rPr>
                      <w:rStyle w:val="FontStyle33"/>
                      <w:rFonts w:ascii="Cambria Math" w:hAnsi="Cambria Math"/>
                      <w:sz w:val="28"/>
                      <w:szCs w:val="28"/>
                      <w:lang w:val="id-ID" w:eastAsia="id-ID"/>
                    </w:rPr>
                    <m:t>total o</m:t>
                  </m:r>
                  <m:r>
                    <w:rPr>
                      <w:rStyle w:val="FontStyle33"/>
                      <w:rFonts w:ascii="Cambria Math" w:hAnsi="Cambria Math"/>
                      <w:sz w:val="28"/>
                      <w:szCs w:val="28"/>
                      <w:lang w:val="id-ID" w:eastAsia="id-ID"/>
                    </w:rPr>
                    <m:t>utstanding</m:t>
                  </m:r>
                  <m:r>
                    <m:rPr>
                      <m:sty m:val="p"/>
                    </m:rPr>
                    <w:rPr>
                      <w:rStyle w:val="FontStyle33"/>
                      <w:rFonts w:ascii="Cambria Math" w:hAnsi="Cambria Math"/>
                      <w:sz w:val="28"/>
                      <w:szCs w:val="28"/>
                      <w:lang w:val="id-ID" w:eastAsia="id-ID"/>
                    </w:rPr>
                    <m:t xml:space="preserve"> piutang Pinjaman berkualitas rendah</m:t>
                  </m:r>
                </m:num>
                <m:den>
                  <m:r>
                    <m:rPr>
                      <m:sty m:val="p"/>
                    </m:rPr>
                    <w:rPr>
                      <w:rStyle w:val="FontStyle33"/>
                      <w:rFonts w:ascii="Cambria Math" w:hAnsi="Cambria Math"/>
                      <w:sz w:val="28"/>
                      <w:szCs w:val="28"/>
                      <w:lang w:val="id-ID" w:eastAsia="id-ID"/>
                    </w:rPr>
                    <m:t xml:space="preserve">total </m:t>
                  </m:r>
                  <m:r>
                    <w:rPr>
                      <w:rStyle w:val="FontStyle33"/>
                      <w:rFonts w:ascii="Cambria Math" w:hAnsi="Cambria Math"/>
                      <w:sz w:val="28"/>
                      <w:szCs w:val="28"/>
                      <w:lang w:val="id-ID" w:eastAsia="id-ID"/>
                    </w:rPr>
                    <m:t>outstanding</m:t>
                  </m:r>
                  <m:r>
                    <m:rPr>
                      <m:sty m:val="p"/>
                    </m:rPr>
                    <w:rPr>
                      <w:rStyle w:val="FontStyle33"/>
                      <w:rFonts w:ascii="Cambria Math" w:hAnsi="Cambria Math"/>
                      <w:sz w:val="28"/>
                      <w:szCs w:val="28"/>
                      <w:lang w:val="id-ID" w:eastAsia="id-ID"/>
                    </w:rPr>
                    <m:t xml:space="preserve"> piutang Pinjaman</m:t>
                  </m:r>
                </m:den>
              </m:f>
            </m:oMath>
            <w:r w:rsidR="00171A2E" w:rsidRPr="000649B1">
              <w:rPr>
                <w:rStyle w:val="FontStyle33"/>
                <w:iCs/>
                <w:lang w:val="id-ID" w:eastAsia="id-ID"/>
              </w:rPr>
              <w:t xml:space="preserve"> </w:t>
            </w:r>
          </w:p>
          <w:p w14:paraId="61F35717" w14:textId="77777777" w:rsidR="00171A2E" w:rsidRPr="000649B1" w:rsidRDefault="00171A2E">
            <w:pPr>
              <w:pStyle w:val="Style3"/>
              <w:widowControl/>
              <w:snapToGrid w:val="0"/>
              <w:jc w:val="left"/>
              <w:rPr>
                <w:rStyle w:val="FontStyle33"/>
                <w:lang w:val="id-ID" w:eastAsia="id-ID"/>
              </w:rPr>
            </w:pPr>
          </w:p>
          <w:p w14:paraId="4F60FF66" w14:textId="0967D488" w:rsidR="00171A2E" w:rsidRPr="000649B1" w:rsidRDefault="00171A2E">
            <w:pPr>
              <w:pStyle w:val="Style5"/>
              <w:snapToGrid w:val="0"/>
              <w:jc w:val="both"/>
              <w:rPr>
                <w:rStyle w:val="FontStyle33"/>
                <w:lang w:val="id-ID" w:eastAsia="id-ID"/>
              </w:rPr>
            </w:pPr>
            <w:r w:rsidRPr="000649B1">
              <w:rPr>
                <w:rFonts w:cstheme="minorBidi"/>
              </w:rPr>
              <w:t>Yang dimaksud dengan piutang Pinjaman berkualitas rendah adalah Pinjaman dengan kualitas dalam perhatian khusus</w:t>
            </w:r>
            <w:r w:rsidR="00A54C53" w:rsidRPr="000649B1">
              <w:rPr>
                <w:rFonts w:cstheme="minorBidi"/>
              </w:rPr>
              <w:t>, kurang lancar, diragukan, dan macet sesuai ketentuan peraturan perundang-undangan.</w:t>
            </w:r>
          </w:p>
        </w:tc>
      </w:tr>
      <w:tr w:rsidR="000649B1" w:rsidRPr="000649B1" w14:paraId="28FDD888" w14:textId="77777777" w:rsidTr="00A747ED">
        <w:tc>
          <w:tcPr>
            <w:tcW w:w="3859" w:type="dxa"/>
          </w:tcPr>
          <w:p w14:paraId="50776407" w14:textId="77777777" w:rsidR="00171A2E" w:rsidRPr="000649B1" w:rsidRDefault="00171A2E">
            <w:pPr>
              <w:pStyle w:val="Style3"/>
              <w:widowControl/>
              <w:numPr>
                <w:ilvl w:val="0"/>
                <w:numId w:val="15"/>
              </w:numPr>
              <w:snapToGrid w:val="0"/>
              <w:ind w:left="357" w:hanging="357"/>
              <w:jc w:val="left"/>
              <w:rPr>
                <w:rStyle w:val="FontStyle33"/>
                <w:lang w:val="id-ID" w:eastAsia="id-ID"/>
              </w:rPr>
            </w:pPr>
            <w:r w:rsidRPr="000649B1">
              <w:rPr>
                <w:lang w:val="pt-BR"/>
              </w:rPr>
              <w:t>Rasio piutang Pinjaman berkualitas rendah neto</w:t>
            </w:r>
          </w:p>
        </w:tc>
        <w:tc>
          <w:tcPr>
            <w:tcW w:w="11587" w:type="dxa"/>
          </w:tcPr>
          <w:p w14:paraId="0F454A58" w14:textId="2966DC97" w:rsidR="00171A2E" w:rsidRPr="000649B1" w:rsidRDefault="00000000">
            <w:pPr>
              <w:pStyle w:val="Style3"/>
              <w:widowControl/>
              <w:snapToGrid w:val="0"/>
              <w:jc w:val="left"/>
              <w:rPr>
                <w:rStyle w:val="FontStyle33"/>
                <w:iCs/>
                <w:lang w:val="id-ID" w:eastAsia="id-ID"/>
              </w:rPr>
            </w:pPr>
            <m:oMath>
              <m:f>
                <m:fPr>
                  <m:ctrlPr>
                    <w:rPr>
                      <w:rStyle w:val="FontStyle33"/>
                      <w:rFonts w:ascii="Cambria Math" w:hAnsi="Cambria Math"/>
                      <w:iCs/>
                      <w:sz w:val="24"/>
                      <w:szCs w:val="24"/>
                      <w:lang w:val="id-ID" w:eastAsia="id-ID"/>
                    </w:rPr>
                  </m:ctrlPr>
                </m:fPr>
                <m:num>
                  <m:r>
                    <m:rPr>
                      <m:sty m:val="p"/>
                    </m:rPr>
                    <w:rPr>
                      <w:rStyle w:val="FontStyle33"/>
                      <w:rFonts w:ascii="Cambria Math" w:hAnsi="Cambria Math"/>
                      <w:sz w:val="24"/>
                      <w:szCs w:val="24"/>
                      <w:lang w:val="id-ID" w:eastAsia="id-ID"/>
                    </w:rPr>
                    <m:t>total o</m:t>
                  </m:r>
                  <m:r>
                    <w:rPr>
                      <w:rStyle w:val="FontStyle33"/>
                      <w:rFonts w:ascii="Cambria Math" w:hAnsi="Cambria Math"/>
                      <w:sz w:val="24"/>
                      <w:szCs w:val="24"/>
                      <w:lang w:val="id-ID" w:eastAsia="id-ID"/>
                    </w:rPr>
                    <m:t xml:space="preserve">utstanding </m:t>
                  </m:r>
                  <m:r>
                    <m:rPr>
                      <m:sty m:val="p"/>
                    </m:rPr>
                    <w:rPr>
                      <w:rStyle w:val="FontStyle33"/>
                      <w:rFonts w:ascii="Cambria Math" w:hAnsi="Cambria Math"/>
                      <w:sz w:val="24"/>
                      <w:szCs w:val="24"/>
                      <w:lang w:val="id-ID" w:eastAsia="id-ID"/>
                    </w:rPr>
                    <m:t>piutang Pinjaman bermasalah-</m:t>
                  </m:r>
                  <m:r>
                    <m:rPr>
                      <m:sty m:val="p"/>
                    </m:rPr>
                    <w:rPr>
                      <w:rFonts w:ascii="Cambria Math" w:eastAsia="Bookman Old Style" w:hAnsi="Cambria Math"/>
                      <w:lang w:val="sv-SE"/>
                    </w:rPr>
                    <m:t>cadangan penyisihan penghapusan piutang Pinjaman bermasalah</m:t>
                  </m:r>
                </m:num>
                <m:den>
                  <m:r>
                    <m:rPr>
                      <m:sty m:val="p"/>
                    </m:rPr>
                    <w:rPr>
                      <w:rStyle w:val="FontStyle33"/>
                      <w:rFonts w:ascii="Cambria Math" w:hAnsi="Cambria Math"/>
                      <w:sz w:val="24"/>
                      <w:szCs w:val="24"/>
                      <w:lang w:val="id-ID" w:eastAsia="id-ID"/>
                    </w:rPr>
                    <m:t xml:space="preserve">total </m:t>
                  </m:r>
                  <m:r>
                    <w:rPr>
                      <w:rStyle w:val="FontStyle33"/>
                      <w:rFonts w:ascii="Cambria Math" w:hAnsi="Cambria Math"/>
                      <w:sz w:val="24"/>
                      <w:szCs w:val="24"/>
                      <w:lang w:val="id-ID" w:eastAsia="id-ID"/>
                    </w:rPr>
                    <m:t>outstanding</m:t>
                  </m:r>
                  <m:r>
                    <m:rPr>
                      <m:sty m:val="p"/>
                    </m:rPr>
                    <w:rPr>
                      <w:rStyle w:val="FontStyle33"/>
                      <w:rFonts w:ascii="Cambria Math" w:hAnsi="Cambria Math"/>
                      <w:sz w:val="24"/>
                      <w:szCs w:val="24"/>
                      <w:lang w:val="id-ID" w:eastAsia="id-ID"/>
                    </w:rPr>
                    <m:t xml:space="preserve"> piutang Pinjaman</m:t>
                  </m:r>
                </m:den>
              </m:f>
            </m:oMath>
            <w:r w:rsidR="00171A2E" w:rsidRPr="000649B1">
              <w:rPr>
                <w:rStyle w:val="FontStyle33"/>
                <w:iCs/>
                <w:lang w:val="id-ID" w:eastAsia="id-ID"/>
              </w:rPr>
              <w:t xml:space="preserve"> </w:t>
            </w:r>
          </w:p>
          <w:p w14:paraId="7041D7B9" w14:textId="77777777" w:rsidR="00171A2E" w:rsidRPr="000649B1" w:rsidRDefault="00171A2E">
            <w:pPr>
              <w:pStyle w:val="Style3"/>
              <w:widowControl/>
              <w:snapToGrid w:val="0"/>
              <w:jc w:val="both"/>
              <w:rPr>
                <w:rStyle w:val="FontStyle33"/>
                <w:lang w:val="id-ID" w:eastAsia="id-ID"/>
              </w:rPr>
            </w:pPr>
          </w:p>
        </w:tc>
      </w:tr>
      <w:tr w:rsidR="000649B1" w:rsidRPr="000649B1" w14:paraId="3FE67DE7" w14:textId="77777777" w:rsidTr="00994ADD">
        <w:tc>
          <w:tcPr>
            <w:tcW w:w="15446" w:type="dxa"/>
            <w:gridSpan w:val="2"/>
          </w:tcPr>
          <w:p w14:paraId="23D5107E" w14:textId="3C99D0B0" w:rsidR="00555257" w:rsidRPr="000649B1" w:rsidRDefault="00555257" w:rsidP="00A747ED">
            <w:pPr>
              <w:pStyle w:val="Style3"/>
              <w:widowControl/>
              <w:snapToGrid w:val="0"/>
              <w:jc w:val="left"/>
              <w:rPr>
                <w:rStyle w:val="FontStyle33"/>
                <w:rFonts w:eastAsia="Times New Roman" w:cs="Times New Roman"/>
                <w:b/>
                <w:bCs/>
                <w:iCs/>
                <w:sz w:val="24"/>
                <w:szCs w:val="24"/>
                <w:lang w:val="id-ID" w:eastAsia="id-ID"/>
              </w:rPr>
            </w:pPr>
            <w:r w:rsidRPr="000649B1">
              <w:rPr>
                <w:rStyle w:val="FontStyle33"/>
                <w:rFonts w:eastAsia="Times New Roman" w:cs="Times New Roman"/>
                <w:b/>
                <w:bCs/>
                <w:iCs/>
                <w:sz w:val="24"/>
                <w:szCs w:val="24"/>
                <w:lang w:val="id-ID" w:eastAsia="id-ID"/>
              </w:rPr>
              <w:t>Konsentrasi Eksposur Risiko</w:t>
            </w:r>
          </w:p>
        </w:tc>
      </w:tr>
      <w:tr w:rsidR="000649B1" w:rsidRPr="000649B1" w14:paraId="04CB3FE3" w14:textId="77777777" w:rsidTr="00A747ED">
        <w:tc>
          <w:tcPr>
            <w:tcW w:w="3859" w:type="dxa"/>
          </w:tcPr>
          <w:p w14:paraId="157E1172" w14:textId="64D89824" w:rsidR="00A747ED" w:rsidRPr="000649B1" w:rsidRDefault="00A747ED" w:rsidP="00E75797">
            <w:pPr>
              <w:pStyle w:val="Style3"/>
              <w:widowControl/>
              <w:numPr>
                <w:ilvl w:val="0"/>
                <w:numId w:val="28"/>
              </w:numPr>
              <w:snapToGrid w:val="0"/>
              <w:ind w:left="357" w:hanging="357"/>
              <w:jc w:val="left"/>
              <w:rPr>
                <w:lang w:val="pt-BR"/>
              </w:rPr>
            </w:pPr>
            <w:r w:rsidRPr="000649B1">
              <w:t xml:space="preserve">Rasio piutang Pinjaman </w:t>
            </w:r>
            <w:r w:rsidRPr="00E75797">
              <w:rPr>
                <w:lang w:val="id-ID"/>
              </w:rPr>
              <w:t>per</w:t>
            </w:r>
            <w:r w:rsidRPr="000649B1">
              <w:t xml:space="preserve"> sektor ekonomi</w:t>
            </w:r>
          </w:p>
        </w:tc>
        <w:tc>
          <w:tcPr>
            <w:tcW w:w="11587" w:type="dxa"/>
          </w:tcPr>
          <w:p w14:paraId="64518B12" w14:textId="77777777" w:rsidR="00A747ED" w:rsidRPr="000649B1" w:rsidRDefault="00000000" w:rsidP="00A747ED">
            <w:pPr>
              <w:pStyle w:val="Style3"/>
              <w:widowControl/>
              <w:snapToGrid w:val="0"/>
              <w:jc w:val="left"/>
              <w:rPr>
                <w:rStyle w:val="FontStyle33"/>
                <w:rFonts w:eastAsia="Times New Roman"/>
                <w:iCs/>
                <w:sz w:val="28"/>
                <w:szCs w:val="28"/>
                <w:lang w:val="id-ID" w:eastAsia="id-ID"/>
              </w:rPr>
            </w:pPr>
            <m:oMath>
              <m:f>
                <m:fPr>
                  <m:ctrlPr>
                    <w:rPr>
                      <w:rStyle w:val="FontStyle33"/>
                      <w:rFonts w:ascii="Cambria Math" w:hAnsi="Cambria Math"/>
                      <w:iCs/>
                      <w:sz w:val="28"/>
                      <w:szCs w:val="28"/>
                      <w:lang w:val="id-ID" w:eastAsia="id-ID"/>
                    </w:rPr>
                  </m:ctrlPr>
                </m:fPr>
                <m:num>
                  <m:r>
                    <m:rPr>
                      <m:sty m:val="p"/>
                    </m:rPr>
                    <w:rPr>
                      <w:rStyle w:val="FontStyle33"/>
                      <w:rFonts w:ascii="Cambria Math" w:hAnsi="Cambria Math"/>
                      <w:sz w:val="28"/>
                      <w:szCs w:val="28"/>
                      <w:lang w:val="id-ID" w:eastAsia="id-ID"/>
                    </w:rPr>
                    <m:t>total o</m:t>
                  </m:r>
                  <m:r>
                    <w:rPr>
                      <w:rStyle w:val="FontStyle33"/>
                      <w:rFonts w:ascii="Cambria Math" w:hAnsi="Cambria Math"/>
                      <w:sz w:val="28"/>
                      <w:szCs w:val="28"/>
                      <w:lang w:val="id-ID" w:eastAsia="id-ID"/>
                    </w:rPr>
                    <m:t>utstanding</m:t>
                  </m:r>
                  <m:r>
                    <m:rPr>
                      <m:sty m:val="p"/>
                    </m:rPr>
                    <w:rPr>
                      <w:rStyle w:val="FontStyle33"/>
                      <w:rFonts w:ascii="Cambria Math" w:hAnsi="Cambria Math"/>
                      <w:sz w:val="28"/>
                      <w:szCs w:val="28"/>
                      <w:lang w:val="id-ID" w:eastAsia="id-ID"/>
                    </w:rPr>
                    <m:t xml:space="preserve"> piutang Pinjaman per sektor ekonomi</m:t>
                  </m:r>
                </m:num>
                <m:den>
                  <m:r>
                    <m:rPr>
                      <m:sty m:val="p"/>
                    </m:rPr>
                    <w:rPr>
                      <w:rStyle w:val="FontStyle33"/>
                      <w:rFonts w:ascii="Cambria Math" w:hAnsi="Cambria Math"/>
                      <w:sz w:val="28"/>
                      <w:szCs w:val="28"/>
                      <w:lang w:val="id-ID" w:eastAsia="id-ID"/>
                    </w:rPr>
                    <m:t xml:space="preserve">total </m:t>
                  </m:r>
                  <m:r>
                    <w:rPr>
                      <w:rStyle w:val="FontStyle33"/>
                      <w:rFonts w:ascii="Cambria Math" w:hAnsi="Cambria Math"/>
                      <w:sz w:val="28"/>
                      <w:szCs w:val="28"/>
                      <w:lang w:val="id-ID" w:eastAsia="id-ID"/>
                    </w:rPr>
                    <m:t>outstanding</m:t>
                  </m:r>
                  <m:r>
                    <m:rPr>
                      <m:sty m:val="p"/>
                    </m:rPr>
                    <w:rPr>
                      <w:rStyle w:val="FontStyle33"/>
                      <w:rFonts w:ascii="Cambria Math" w:hAnsi="Cambria Math"/>
                      <w:sz w:val="28"/>
                      <w:szCs w:val="28"/>
                      <w:lang w:val="id-ID" w:eastAsia="id-ID"/>
                    </w:rPr>
                    <m:t xml:space="preserve"> piutang Pinjaman</m:t>
                  </m:r>
                </m:den>
              </m:f>
            </m:oMath>
            <w:r w:rsidR="00A747ED" w:rsidRPr="000649B1">
              <w:rPr>
                <w:rStyle w:val="FontStyle33"/>
                <w:rFonts w:eastAsia="Times New Roman"/>
                <w:iCs/>
                <w:sz w:val="28"/>
                <w:szCs w:val="28"/>
                <w:lang w:val="id-ID" w:eastAsia="id-ID"/>
              </w:rPr>
              <w:t xml:space="preserve"> </w:t>
            </w:r>
          </w:p>
          <w:p w14:paraId="27512442" w14:textId="77777777" w:rsidR="00A747ED" w:rsidRPr="000649B1" w:rsidRDefault="00A747ED" w:rsidP="00A747ED">
            <w:pPr>
              <w:pStyle w:val="Style3"/>
              <w:widowControl/>
              <w:snapToGrid w:val="0"/>
              <w:jc w:val="left"/>
              <w:rPr>
                <w:rStyle w:val="FontStyle33"/>
                <w:rFonts w:eastAsia="Times New Roman"/>
                <w:iCs/>
                <w:sz w:val="28"/>
                <w:szCs w:val="28"/>
                <w:lang w:val="id-ID" w:eastAsia="id-ID"/>
              </w:rPr>
            </w:pPr>
          </w:p>
          <w:p w14:paraId="2070070D" w14:textId="2E8F5F5C" w:rsidR="00A747ED" w:rsidRPr="000649B1" w:rsidRDefault="00E32F40" w:rsidP="00A747ED">
            <w:pPr>
              <w:pStyle w:val="Style3"/>
              <w:widowControl/>
              <w:snapToGrid w:val="0"/>
              <w:jc w:val="left"/>
              <w:rPr>
                <w:rStyle w:val="FontStyle33"/>
                <w:rFonts w:eastAsia="Times New Roman"/>
                <w:iCs/>
                <w:sz w:val="24"/>
                <w:szCs w:val="24"/>
                <w:lang w:val="id-ID" w:eastAsia="id-ID"/>
              </w:rPr>
            </w:pPr>
            <w:r>
              <w:rPr>
                <w:lang w:val="en-GB"/>
              </w:rPr>
              <w:t>Yang dimaksud dengan p</w:t>
            </w:r>
            <w:r w:rsidR="00A747ED" w:rsidRPr="000649B1">
              <w:rPr>
                <w:lang w:val="id-ID"/>
              </w:rPr>
              <w:t>iutang pembiayaan per sektor ekonomi adalah pembiayaan kepada Nasabah per sektor ekonomi berdasarkan klasifikasi baku lapangan usaha Indonesia yang berlaku.</w:t>
            </w:r>
          </w:p>
        </w:tc>
      </w:tr>
      <w:tr w:rsidR="000649B1" w:rsidRPr="000649B1" w14:paraId="2DE35953" w14:textId="77777777" w:rsidTr="00A747ED">
        <w:tc>
          <w:tcPr>
            <w:tcW w:w="3859" w:type="dxa"/>
          </w:tcPr>
          <w:p w14:paraId="7A6E3B23" w14:textId="0040ADD2" w:rsidR="001833DC" w:rsidRPr="000649B1" w:rsidRDefault="001833DC" w:rsidP="00E75797">
            <w:pPr>
              <w:pStyle w:val="Style3"/>
              <w:widowControl/>
              <w:numPr>
                <w:ilvl w:val="0"/>
                <w:numId w:val="28"/>
              </w:numPr>
              <w:snapToGrid w:val="0"/>
              <w:ind w:left="357" w:hanging="357"/>
              <w:jc w:val="left"/>
            </w:pPr>
            <w:r w:rsidRPr="000649B1">
              <w:rPr>
                <w:lang w:val="id-ID"/>
              </w:rPr>
              <w:t xml:space="preserve">Rasio piutang Pinjaman bermasalah per sektor ekonomi terhadap total </w:t>
            </w:r>
            <w:r w:rsidRPr="000649B1">
              <w:rPr>
                <w:lang w:val="id-ID"/>
              </w:rPr>
              <w:lastRenderedPageBreak/>
              <w:t>piutang Pinjaman per sektor ekonomi</w:t>
            </w:r>
          </w:p>
        </w:tc>
        <w:tc>
          <w:tcPr>
            <w:tcW w:w="11587" w:type="dxa"/>
          </w:tcPr>
          <w:p w14:paraId="71DFB302" w14:textId="4C59134D" w:rsidR="001833DC" w:rsidRPr="000649B1" w:rsidRDefault="00000000" w:rsidP="001833DC">
            <w:pPr>
              <w:pStyle w:val="Style3"/>
              <w:widowControl/>
              <w:snapToGrid w:val="0"/>
              <w:jc w:val="left"/>
              <w:rPr>
                <w:rStyle w:val="FontStyle33"/>
                <w:rFonts w:eastAsia="Times New Roman" w:cs="Times New Roman"/>
                <w:iCs/>
                <w:sz w:val="28"/>
                <w:szCs w:val="28"/>
                <w:lang w:val="id-ID" w:eastAsia="id-ID"/>
              </w:rPr>
            </w:pPr>
            <m:oMath>
              <m:f>
                <m:fPr>
                  <m:ctrlPr>
                    <w:rPr>
                      <w:rStyle w:val="FontStyle33"/>
                      <w:rFonts w:ascii="Cambria Math" w:hAnsi="Cambria Math"/>
                      <w:iCs/>
                      <w:sz w:val="28"/>
                      <w:szCs w:val="28"/>
                      <w:lang w:val="id-ID" w:eastAsia="id-ID"/>
                    </w:rPr>
                  </m:ctrlPr>
                </m:fPr>
                <m:num>
                  <m:r>
                    <m:rPr>
                      <m:sty m:val="p"/>
                    </m:rPr>
                    <w:rPr>
                      <w:rStyle w:val="FontStyle33"/>
                      <w:rFonts w:ascii="Cambria Math" w:hAnsi="Cambria Math"/>
                      <w:sz w:val="28"/>
                      <w:szCs w:val="28"/>
                      <w:lang w:val="id-ID" w:eastAsia="id-ID"/>
                    </w:rPr>
                    <m:t>total o</m:t>
                  </m:r>
                  <m:r>
                    <w:rPr>
                      <w:rStyle w:val="FontStyle33"/>
                      <w:rFonts w:ascii="Cambria Math" w:hAnsi="Cambria Math"/>
                      <w:sz w:val="28"/>
                      <w:szCs w:val="28"/>
                      <w:lang w:val="id-ID" w:eastAsia="id-ID"/>
                    </w:rPr>
                    <m:t>utstanding</m:t>
                  </m:r>
                  <m:r>
                    <m:rPr>
                      <m:sty m:val="p"/>
                    </m:rPr>
                    <w:rPr>
                      <w:rStyle w:val="FontStyle33"/>
                      <w:rFonts w:ascii="Cambria Math" w:hAnsi="Cambria Math"/>
                      <w:sz w:val="28"/>
                      <w:szCs w:val="28"/>
                      <w:lang w:val="id-ID" w:eastAsia="id-ID"/>
                    </w:rPr>
                    <m:t xml:space="preserve"> piutang Pinjaman bermasalah per sektor ekonomi</m:t>
                  </m:r>
                </m:num>
                <m:den>
                  <m:r>
                    <m:rPr>
                      <m:sty m:val="p"/>
                    </m:rPr>
                    <w:rPr>
                      <w:rStyle w:val="FontStyle33"/>
                      <w:rFonts w:ascii="Cambria Math" w:hAnsi="Cambria Math"/>
                      <w:sz w:val="28"/>
                      <w:szCs w:val="28"/>
                      <w:lang w:val="id-ID" w:eastAsia="id-ID"/>
                    </w:rPr>
                    <m:t xml:space="preserve">total </m:t>
                  </m:r>
                  <m:r>
                    <w:rPr>
                      <w:rStyle w:val="FontStyle33"/>
                      <w:rFonts w:ascii="Cambria Math" w:hAnsi="Cambria Math"/>
                      <w:sz w:val="28"/>
                      <w:szCs w:val="28"/>
                      <w:lang w:val="id-ID" w:eastAsia="id-ID"/>
                    </w:rPr>
                    <m:t>outstanding</m:t>
                  </m:r>
                  <m:r>
                    <m:rPr>
                      <m:sty m:val="p"/>
                    </m:rPr>
                    <w:rPr>
                      <w:rStyle w:val="FontStyle33"/>
                      <w:rFonts w:ascii="Cambria Math" w:hAnsi="Cambria Math"/>
                      <w:sz w:val="28"/>
                      <w:szCs w:val="28"/>
                      <w:lang w:val="id-ID" w:eastAsia="id-ID"/>
                    </w:rPr>
                    <m:t xml:space="preserve"> piutang Pinjaman per sektor ekonomi</m:t>
                  </m:r>
                </m:den>
              </m:f>
            </m:oMath>
            <w:r w:rsidR="001833DC" w:rsidRPr="000649B1">
              <w:rPr>
                <w:rStyle w:val="FontStyle33"/>
                <w:rFonts w:eastAsia="Times New Roman"/>
                <w:iCs/>
                <w:sz w:val="28"/>
                <w:szCs w:val="28"/>
                <w:lang w:val="id-ID" w:eastAsia="id-ID"/>
              </w:rPr>
              <w:t xml:space="preserve"> </w:t>
            </w:r>
          </w:p>
        </w:tc>
      </w:tr>
      <w:tr w:rsidR="000649B1" w:rsidRPr="000649B1" w14:paraId="0A62C27C" w14:textId="77777777" w:rsidTr="00A747ED">
        <w:tc>
          <w:tcPr>
            <w:tcW w:w="3859" w:type="dxa"/>
          </w:tcPr>
          <w:p w14:paraId="41190ACF" w14:textId="648D4787" w:rsidR="001833DC" w:rsidRPr="000649B1" w:rsidRDefault="001833DC" w:rsidP="00E75797">
            <w:pPr>
              <w:pStyle w:val="Style3"/>
              <w:widowControl/>
              <w:numPr>
                <w:ilvl w:val="0"/>
                <w:numId w:val="28"/>
              </w:numPr>
              <w:snapToGrid w:val="0"/>
              <w:ind w:left="357" w:hanging="357"/>
              <w:jc w:val="left"/>
              <w:rPr>
                <w:lang w:val="id-ID"/>
              </w:rPr>
            </w:pPr>
            <w:r w:rsidRPr="000649B1">
              <w:rPr>
                <w:lang w:val="id-ID"/>
              </w:rPr>
              <w:t>Rasio piutang Pinjaman bermasalah per sektor ekonomi terhadap total piutang Pinjaman bermasalah</w:t>
            </w:r>
          </w:p>
        </w:tc>
        <w:tc>
          <w:tcPr>
            <w:tcW w:w="11587" w:type="dxa"/>
          </w:tcPr>
          <w:p w14:paraId="78C07559" w14:textId="1AFE0054" w:rsidR="001833DC" w:rsidRPr="000649B1" w:rsidRDefault="00000000" w:rsidP="001833DC">
            <w:pPr>
              <w:pStyle w:val="Style3"/>
              <w:widowControl/>
              <w:snapToGrid w:val="0"/>
              <w:jc w:val="left"/>
              <w:rPr>
                <w:rStyle w:val="FontStyle33"/>
                <w:rFonts w:eastAsia="Times New Roman" w:cs="Times New Roman"/>
                <w:iCs/>
                <w:sz w:val="28"/>
                <w:szCs w:val="28"/>
                <w:lang w:val="id-ID" w:eastAsia="id-ID"/>
              </w:rPr>
            </w:pPr>
            <m:oMath>
              <m:f>
                <m:fPr>
                  <m:ctrlPr>
                    <w:rPr>
                      <w:rStyle w:val="FontStyle33"/>
                      <w:rFonts w:ascii="Cambria Math" w:hAnsi="Cambria Math"/>
                      <w:iCs/>
                      <w:sz w:val="28"/>
                      <w:szCs w:val="28"/>
                      <w:lang w:val="id-ID" w:eastAsia="id-ID"/>
                    </w:rPr>
                  </m:ctrlPr>
                </m:fPr>
                <m:num>
                  <m:r>
                    <m:rPr>
                      <m:sty m:val="p"/>
                    </m:rPr>
                    <w:rPr>
                      <w:rStyle w:val="FontStyle33"/>
                      <w:rFonts w:ascii="Cambria Math" w:hAnsi="Cambria Math"/>
                      <w:sz w:val="28"/>
                      <w:szCs w:val="28"/>
                      <w:lang w:val="id-ID" w:eastAsia="id-ID"/>
                    </w:rPr>
                    <m:t>total o</m:t>
                  </m:r>
                  <m:r>
                    <w:rPr>
                      <w:rStyle w:val="FontStyle33"/>
                      <w:rFonts w:ascii="Cambria Math" w:hAnsi="Cambria Math"/>
                      <w:sz w:val="28"/>
                      <w:szCs w:val="28"/>
                      <w:lang w:val="id-ID" w:eastAsia="id-ID"/>
                    </w:rPr>
                    <m:t>utstanding</m:t>
                  </m:r>
                  <m:r>
                    <m:rPr>
                      <m:sty m:val="p"/>
                    </m:rPr>
                    <w:rPr>
                      <w:rStyle w:val="FontStyle33"/>
                      <w:rFonts w:ascii="Cambria Math" w:hAnsi="Cambria Math"/>
                      <w:sz w:val="28"/>
                      <w:szCs w:val="28"/>
                      <w:lang w:val="id-ID" w:eastAsia="id-ID"/>
                    </w:rPr>
                    <m:t xml:space="preserve"> piutang Pinjaman bermasalah per sektor ekonomi</m:t>
                  </m:r>
                </m:num>
                <m:den>
                  <m:r>
                    <m:rPr>
                      <m:sty m:val="p"/>
                    </m:rPr>
                    <w:rPr>
                      <w:rStyle w:val="FontStyle33"/>
                      <w:rFonts w:ascii="Cambria Math" w:hAnsi="Cambria Math"/>
                      <w:sz w:val="28"/>
                      <w:szCs w:val="28"/>
                      <w:lang w:val="id-ID" w:eastAsia="id-ID"/>
                    </w:rPr>
                    <m:t xml:space="preserve">total </m:t>
                  </m:r>
                  <m:r>
                    <w:rPr>
                      <w:rStyle w:val="FontStyle33"/>
                      <w:rFonts w:ascii="Cambria Math" w:hAnsi="Cambria Math"/>
                      <w:sz w:val="28"/>
                      <w:szCs w:val="28"/>
                      <w:lang w:val="id-ID" w:eastAsia="id-ID"/>
                    </w:rPr>
                    <m:t>outstanding</m:t>
                  </m:r>
                  <m:r>
                    <m:rPr>
                      <m:sty m:val="p"/>
                    </m:rPr>
                    <w:rPr>
                      <w:rStyle w:val="FontStyle33"/>
                      <w:rFonts w:ascii="Cambria Math" w:hAnsi="Cambria Math"/>
                      <w:sz w:val="28"/>
                      <w:szCs w:val="28"/>
                      <w:lang w:val="id-ID" w:eastAsia="id-ID"/>
                    </w:rPr>
                    <m:t xml:space="preserve"> piutang Pinjaman bermasalah</m:t>
                  </m:r>
                </m:den>
              </m:f>
            </m:oMath>
            <w:r w:rsidR="001833DC" w:rsidRPr="000649B1">
              <w:rPr>
                <w:rStyle w:val="FontStyle33"/>
                <w:rFonts w:eastAsia="Times New Roman"/>
                <w:iCs/>
                <w:sz w:val="28"/>
                <w:szCs w:val="28"/>
                <w:lang w:val="id-ID" w:eastAsia="id-ID"/>
              </w:rPr>
              <w:t xml:space="preserve"> </w:t>
            </w:r>
          </w:p>
        </w:tc>
      </w:tr>
      <w:tr w:rsidR="000649B1" w:rsidRPr="000649B1" w14:paraId="1F707DF1" w14:textId="77777777" w:rsidTr="004E64A2">
        <w:tc>
          <w:tcPr>
            <w:tcW w:w="15446" w:type="dxa"/>
            <w:gridSpan w:val="2"/>
          </w:tcPr>
          <w:p w14:paraId="19319D69" w14:textId="1E12C2F1" w:rsidR="00FF6B08" w:rsidRPr="000649B1" w:rsidRDefault="00FF6B08">
            <w:pPr>
              <w:pStyle w:val="Style3"/>
              <w:widowControl/>
              <w:snapToGrid w:val="0"/>
              <w:jc w:val="left"/>
              <w:rPr>
                <w:rStyle w:val="FontStyle33"/>
                <w:rFonts w:eastAsia="Times New Roman"/>
                <w:b/>
                <w:bCs/>
                <w:iCs/>
                <w:sz w:val="24"/>
                <w:szCs w:val="24"/>
                <w:lang w:val="id-ID" w:eastAsia="id-ID"/>
              </w:rPr>
            </w:pPr>
            <w:r w:rsidRPr="000649B1">
              <w:rPr>
                <w:rStyle w:val="FontStyle33"/>
                <w:rFonts w:eastAsia="Times New Roman"/>
                <w:b/>
                <w:bCs/>
                <w:iCs/>
                <w:sz w:val="24"/>
                <w:szCs w:val="24"/>
                <w:lang w:val="id-ID" w:eastAsia="id-ID"/>
              </w:rPr>
              <w:t>Kinerja Penanganan Saldo Piutang Pinjaman Bermasalah</w:t>
            </w:r>
          </w:p>
        </w:tc>
      </w:tr>
      <w:tr w:rsidR="000649B1" w:rsidRPr="000649B1" w14:paraId="44CBDD1F" w14:textId="77777777" w:rsidTr="00A747ED">
        <w:tc>
          <w:tcPr>
            <w:tcW w:w="3859" w:type="dxa"/>
          </w:tcPr>
          <w:p w14:paraId="2D68AADB" w14:textId="77777777" w:rsidR="00171A2E" w:rsidRPr="000649B1" w:rsidRDefault="00171A2E" w:rsidP="00E75797">
            <w:pPr>
              <w:pStyle w:val="Style3"/>
              <w:widowControl/>
              <w:numPr>
                <w:ilvl w:val="0"/>
                <w:numId w:val="29"/>
              </w:numPr>
              <w:snapToGrid w:val="0"/>
              <w:ind w:left="357" w:hanging="357"/>
              <w:jc w:val="left"/>
              <w:rPr>
                <w:rStyle w:val="FontStyle33"/>
                <w:lang w:val="id-ID" w:eastAsia="id-ID"/>
              </w:rPr>
            </w:pPr>
            <w:r w:rsidRPr="000649B1">
              <w:t xml:space="preserve">Rasio </w:t>
            </w:r>
            <w:r w:rsidRPr="000649B1">
              <w:rPr>
                <w:lang w:val="pt-BR"/>
              </w:rPr>
              <w:t xml:space="preserve">piutang Pinjaman </w:t>
            </w:r>
            <w:r w:rsidRPr="000649B1">
              <w:t xml:space="preserve">yang </w:t>
            </w:r>
            <w:r w:rsidRPr="00E75797">
              <w:rPr>
                <w:lang w:val="id-ID"/>
              </w:rPr>
              <w:t>direstrukturisasi</w:t>
            </w:r>
          </w:p>
        </w:tc>
        <w:tc>
          <w:tcPr>
            <w:tcW w:w="11587" w:type="dxa"/>
          </w:tcPr>
          <w:p w14:paraId="236F580C" w14:textId="77777777" w:rsidR="00171A2E" w:rsidRPr="000649B1" w:rsidRDefault="00000000">
            <w:pPr>
              <w:pStyle w:val="Style3"/>
              <w:widowControl/>
              <w:snapToGrid w:val="0"/>
              <w:jc w:val="left"/>
              <w:rPr>
                <w:rStyle w:val="FontStyle33"/>
                <w:lang w:val="id-ID" w:eastAsia="id-ID"/>
              </w:rPr>
            </w:pPr>
            <m:oMath>
              <m:f>
                <m:fPr>
                  <m:ctrlPr>
                    <w:rPr>
                      <w:rStyle w:val="FontStyle33"/>
                      <w:rFonts w:ascii="Cambria Math" w:hAnsi="Cambria Math"/>
                      <w:iCs/>
                      <w:sz w:val="28"/>
                      <w:szCs w:val="28"/>
                      <w:lang w:val="id-ID" w:eastAsia="id-ID"/>
                    </w:rPr>
                  </m:ctrlPr>
                </m:fPr>
                <m:num>
                  <m:r>
                    <m:rPr>
                      <m:sty m:val="p"/>
                    </m:rPr>
                    <w:rPr>
                      <w:rStyle w:val="FontStyle33"/>
                      <w:rFonts w:ascii="Cambria Math" w:hAnsi="Cambria Math"/>
                      <w:sz w:val="28"/>
                      <w:szCs w:val="28"/>
                      <w:lang w:val="id-ID" w:eastAsia="id-ID"/>
                    </w:rPr>
                    <m:t>total o</m:t>
                  </m:r>
                  <m:r>
                    <w:rPr>
                      <w:rStyle w:val="FontStyle33"/>
                      <w:rFonts w:ascii="Cambria Math" w:hAnsi="Cambria Math"/>
                      <w:sz w:val="28"/>
                      <w:szCs w:val="28"/>
                      <w:lang w:val="id-ID" w:eastAsia="id-ID"/>
                    </w:rPr>
                    <m:t>utstanding</m:t>
                  </m:r>
                  <m:r>
                    <m:rPr>
                      <m:sty m:val="p"/>
                    </m:rPr>
                    <w:rPr>
                      <w:rStyle w:val="FontStyle33"/>
                      <w:rFonts w:ascii="Cambria Math" w:hAnsi="Cambria Math"/>
                      <w:sz w:val="28"/>
                      <w:szCs w:val="28"/>
                      <w:lang w:val="id-ID" w:eastAsia="id-ID"/>
                    </w:rPr>
                    <m:t xml:space="preserve"> piutang Pinjaman yang direstrukturisasi</m:t>
                  </m:r>
                </m:num>
                <m:den>
                  <m:r>
                    <m:rPr>
                      <m:sty m:val="p"/>
                    </m:rPr>
                    <w:rPr>
                      <w:rStyle w:val="FontStyle33"/>
                      <w:rFonts w:ascii="Cambria Math" w:hAnsi="Cambria Math"/>
                      <w:sz w:val="28"/>
                      <w:szCs w:val="28"/>
                      <w:lang w:val="id-ID" w:eastAsia="id-ID"/>
                    </w:rPr>
                    <m:t xml:space="preserve">total </m:t>
                  </m:r>
                  <m:r>
                    <w:rPr>
                      <w:rStyle w:val="FontStyle33"/>
                      <w:rFonts w:ascii="Cambria Math" w:hAnsi="Cambria Math"/>
                      <w:sz w:val="28"/>
                      <w:szCs w:val="28"/>
                      <w:lang w:val="id-ID" w:eastAsia="id-ID"/>
                    </w:rPr>
                    <m:t>outstanding</m:t>
                  </m:r>
                  <m:r>
                    <m:rPr>
                      <m:sty m:val="p"/>
                    </m:rPr>
                    <w:rPr>
                      <w:rStyle w:val="FontStyle33"/>
                      <w:rFonts w:ascii="Cambria Math" w:hAnsi="Cambria Math"/>
                      <w:sz w:val="28"/>
                      <w:szCs w:val="28"/>
                      <w:lang w:val="id-ID" w:eastAsia="id-ID"/>
                    </w:rPr>
                    <m:t xml:space="preserve"> piutang Pinjaman</m:t>
                  </m:r>
                </m:den>
              </m:f>
            </m:oMath>
            <w:r w:rsidR="00171A2E" w:rsidRPr="000649B1">
              <w:rPr>
                <w:rStyle w:val="FontStyle33"/>
                <w:lang w:val="id-ID" w:eastAsia="id-ID"/>
              </w:rPr>
              <w:t xml:space="preserve"> </w:t>
            </w:r>
          </w:p>
          <w:p w14:paraId="68350326" w14:textId="77777777" w:rsidR="004001B9" w:rsidRPr="000649B1" w:rsidRDefault="004001B9">
            <w:pPr>
              <w:pStyle w:val="Style3"/>
              <w:widowControl/>
              <w:snapToGrid w:val="0"/>
              <w:jc w:val="both"/>
              <w:rPr>
                <w:lang w:val="id-ID"/>
              </w:rPr>
            </w:pPr>
          </w:p>
          <w:p w14:paraId="01917897" w14:textId="486E7336" w:rsidR="00171A2E" w:rsidRPr="000649B1" w:rsidRDefault="00E32F40">
            <w:pPr>
              <w:pStyle w:val="Style3"/>
              <w:widowControl/>
              <w:snapToGrid w:val="0"/>
              <w:jc w:val="both"/>
              <w:rPr>
                <w:rStyle w:val="FontStyle33"/>
                <w:lang w:val="id-ID" w:eastAsia="id-ID"/>
              </w:rPr>
            </w:pPr>
            <w:r>
              <w:rPr>
                <w:lang w:val="en-GB"/>
              </w:rPr>
              <w:t>Yang dimaksud dengan p</w:t>
            </w:r>
            <w:r w:rsidR="00171A2E" w:rsidRPr="000649B1">
              <w:rPr>
                <w:lang w:val="id-ID"/>
              </w:rPr>
              <w:t xml:space="preserve">iutang Pinjaman yang direstrukturisasi adalah seluruh piutang Pinjaman yang dimiliki oleh Perusahaan dilakukan perubahan terhadap surat bukti gadai atau perjanjian Pinjaman dengan benda jaminan berdasarkan hukum fidusia, dengan mengacu pada Pasal 178 </w:t>
            </w:r>
            <w:r w:rsidR="00171A2E" w:rsidRPr="000649B1">
              <w:rPr>
                <w:rFonts w:eastAsia="Bookman Old Style"/>
                <w:lang w:val="sv-SE"/>
              </w:rPr>
              <w:t>Peraturan Otoritas Jasa Keuangan Nomor 39 Tahun 2024 tentang Pergadaian.</w:t>
            </w:r>
          </w:p>
        </w:tc>
      </w:tr>
      <w:tr w:rsidR="000649B1" w:rsidRPr="000649B1" w14:paraId="1604CC75" w14:textId="77777777" w:rsidTr="00A747ED">
        <w:tc>
          <w:tcPr>
            <w:tcW w:w="3859" w:type="dxa"/>
          </w:tcPr>
          <w:p w14:paraId="5BEEC4CE" w14:textId="77777777" w:rsidR="00171A2E" w:rsidRPr="000649B1" w:rsidRDefault="00171A2E" w:rsidP="00E75797">
            <w:pPr>
              <w:pStyle w:val="Style3"/>
              <w:widowControl/>
              <w:numPr>
                <w:ilvl w:val="0"/>
                <w:numId w:val="29"/>
              </w:numPr>
              <w:snapToGrid w:val="0"/>
              <w:ind w:left="357" w:hanging="357"/>
              <w:jc w:val="left"/>
              <w:rPr>
                <w:lang w:val="id-ID"/>
              </w:rPr>
            </w:pPr>
            <w:r w:rsidRPr="000649B1">
              <w:rPr>
                <w:lang w:val="id-ID"/>
              </w:rPr>
              <w:t xml:space="preserve">Rasio piutang Pinjaman nonbermasalah yang direstrukturisasi terhadap total piutang Pinjaman </w:t>
            </w:r>
          </w:p>
        </w:tc>
        <w:tc>
          <w:tcPr>
            <w:tcW w:w="11587" w:type="dxa"/>
          </w:tcPr>
          <w:p w14:paraId="7200F045" w14:textId="77777777" w:rsidR="00171A2E" w:rsidRPr="000649B1" w:rsidRDefault="00000000">
            <w:pPr>
              <w:pStyle w:val="Style3"/>
              <w:widowControl/>
              <w:snapToGrid w:val="0"/>
              <w:jc w:val="left"/>
              <w:rPr>
                <w:rStyle w:val="FontStyle33"/>
                <w:rFonts w:eastAsia="Times New Roman"/>
                <w:iCs/>
                <w:sz w:val="28"/>
                <w:szCs w:val="28"/>
                <w:lang w:val="id-ID" w:eastAsia="id-ID"/>
              </w:rPr>
            </w:pPr>
            <m:oMath>
              <m:f>
                <m:fPr>
                  <m:ctrlPr>
                    <w:rPr>
                      <w:rStyle w:val="FontStyle33"/>
                      <w:rFonts w:ascii="Cambria Math" w:hAnsi="Cambria Math"/>
                      <w:iCs/>
                      <w:sz w:val="28"/>
                      <w:szCs w:val="28"/>
                      <w:lang w:val="id-ID" w:eastAsia="id-ID"/>
                    </w:rPr>
                  </m:ctrlPr>
                </m:fPr>
                <m:num>
                  <m:r>
                    <m:rPr>
                      <m:sty m:val="p"/>
                    </m:rPr>
                    <w:rPr>
                      <w:rStyle w:val="FontStyle33"/>
                      <w:rFonts w:ascii="Cambria Math" w:hAnsi="Cambria Math"/>
                      <w:sz w:val="28"/>
                      <w:szCs w:val="28"/>
                      <w:lang w:val="id-ID" w:eastAsia="id-ID"/>
                    </w:rPr>
                    <m:t>total o</m:t>
                  </m:r>
                  <m:r>
                    <w:rPr>
                      <w:rStyle w:val="FontStyle33"/>
                      <w:rFonts w:ascii="Cambria Math" w:hAnsi="Cambria Math"/>
                      <w:sz w:val="28"/>
                      <w:szCs w:val="28"/>
                      <w:lang w:val="id-ID" w:eastAsia="id-ID"/>
                    </w:rPr>
                    <m:t>utstanding</m:t>
                  </m:r>
                  <m:r>
                    <m:rPr>
                      <m:sty m:val="p"/>
                    </m:rPr>
                    <w:rPr>
                      <w:rStyle w:val="FontStyle33"/>
                      <w:rFonts w:ascii="Cambria Math" w:hAnsi="Cambria Math"/>
                      <w:sz w:val="28"/>
                      <w:szCs w:val="28"/>
                      <w:lang w:val="id-ID" w:eastAsia="id-ID"/>
                    </w:rPr>
                    <m:t xml:space="preserve"> piutang Pinjaman nonbermasalah yang direstrukturisasi</m:t>
                  </m:r>
                </m:num>
                <m:den>
                  <m:r>
                    <m:rPr>
                      <m:sty m:val="p"/>
                    </m:rPr>
                    <w:rPr>
                      <w:rStyle w:val="FontStyle33"/>
                      <w:rFonts w:ascii="Cambria Math" w:hAnsi="Cambria Math"/>
                      <w:sz w:val="28"/>
                      <w:szCs w:val="28"/>
                      <w:lang w:val="id-ID" w:eastAsia="id-ID"/>
                    </w:rPr>
                    <m:t xml:space="preserve">total </m:t>
                  </m:r>
                  <m:r>
                    <w:rPr>
                      <w:rStyle w:val="FontStyle33"/>
                      <w:rFonts w:ascii="Cambria Math" w:hAnsi="Cambria Math"/>
                      <w:sz w:val="28"/>
                      <w:szCs w:val="28"/>
                      <w:lang w:val="id-ID" w:eastAsia="id-ID"/>
                    </w:rPr>
                    <m:t>outstanding</m:t>
                  </m:r>
                  <m:r>
                    <m:rPr>
                      <m:sty m:val="p"/>
                    </m:rPr>
                    <w:rPr>
                      <w:rStyle w:val="FontStyle33"/>
                      <w:rFonts w:ascii="Cambria Math" w:hAnsi="Cambria Math"/>
                      <w:sz w:val="28"/>
                      <w:szCs w:val="28"/>
                      <w:lang w:val="id-ID" w:eastAsia="id-ID"/>
                    </w:rPr>
                    <m:t xml:space="preserve"> piutang Pinjaman</m:t>
                  </m:r>
                </m:den>
              </m:f>
            </m:oMath>
            <w:r w:rsidR="00171A2E" w:rsidRPr="000649B1">
              <w:rPr>
                <w:rStyle w:val="FontStyle33"/>
                <w:rFonts w:eastAsia="Times New Roman"/>
                <w:iCs/>
                <w:sz w:val="28"/>
                <w:szCs w:val="28"/>
                <w:lang w:val="id-ID" w:eastAsia="id-ID"/>
              </w:rPr>
              <w:t xml:space="preserve"> </w:t>
            </w:r>
          </w:p>
          <w:p w14:paraId="290E7450" w14:textId="77777777" w:rsidR="00171A2E" w:rsidRPr="000649B1" w:rsidRDefault="00171A2E">
            <w:pPr>
              <w:pStyle w:val="Style3"/>
              <w:widowControl/>
              <w:snapToGrid w:val="0"/>
              <w:jc w:val="left"/>
              <w:rPr>
                <w:rStyle w:val="FontStyle33"/>
                <w:rFonts w:eastAsia="Times New Roman"/>
                <w:iCs/>
                <w:sz w:val="28"/>
                <w:szCs w:val="28"/>
                <w:lang w:val="id-ID" w:eastAsia="id-ID"/>
              </w:rPr>
            </w:pPr>
          </w:p>
          <w:p w14:paraId="2A90F49C" w14:textId="10DD6C39" w:rsidR="00171A2E" w:rsidRPr="000649B1" w:rsidRDefault="00171A2E">
            <w:pPr>
              <w:pStyle w:val="Style3"/>
              <w:widowControl/>
              <w:snapToGrid w:val="0"/>
              <w:jc w:val="both"/>
              <w:rPr>
                <w:rStyle w:val="FontStyle33"/>
                <w:rFonts w:eastAsia="Times New Roman"/>
                <w:iCs/>
                <w:sz w:val="28"/>
                <w:szCs w:val="28"/>
                <w:lang w:val="en-GB" w:eastAsia="id-ID"/>
              </w:rPr>
            </w:pPr>
            <w:r w:rsidRPr="000649B1">
              <w:rPr>
                <w:lang w:val="id-ID"/>
              </w:rPr>
              <w:t>Yang dimaksud dengan piutang Pinjaman nonbermasalah adalah Pinjaman dengan kualitas lancar dalam perhatian khusus</w:t>
            </w:r>
            <w:r w:rsidR="001773F7" w:rsidRPr="000649B1">
              <w:rPr>
                <w:lang w:val="en-GB"/>
              </w:rPr>
              <w:t xml:space="preserve">, </w:t>
            </w:r>
            <w:r w:rsidR="001773F7" w:rsidRPr="000649B1">
              <w:t>kurang lancar, diragukan, dan macet sesuai ketentuan peraturan perundang-undangan.</w:t>
            </w:r>
          </w:p>
        </w:tc>
      </w:tr>
      <w:tr w:rsidR="00171A2E" w:rsidRPr="000649B1" w14:paraId="54E3C335" w14:textId="77777777" w:rsidTr="00A747ED">
        <w:tc>
          <w:tcPr>
            <w:tcW w:w="3859" w:type="dxa"/>
          </w:tcPr>
          <w:p w14:paraId="5124586E" w14:textId="77777777" w:rsidR="00171A2E" w:rsidRPr="000649B1" w:rsidRDefault="00171A2E" w:rsidP="00E75797">
            <w:pPr>
              <w:pStyle w:val="Style3"/>
              <w:widowControl/>
              <w:numPr>
                <w:ilvl w:val="0"/>
                <w:numId w:val="29"/>
              </w:numPr>
              <w:snapToGrid w:val="0"/>
              <w:ind w:left="357" w:hanging="357"/>
              <w:jc w:val="left"/>
              <w:rPr>
                <w:lang w:val="id-ID"/>
              </w:rPr>
            </w:pPr>
            <w:r w:rsidRPr="000649B1">
              <w:rPr>
                <w:lang w:val="id-ID"/>
              </w:rPr>
              <w:t>Rasio piutang Pinjaman nonbermasalah yang direstrukturisasi terhadap total piutang Pinjaman yang direstrukturisasi</w:t>
            </w:r>
          </w:p>
        </w:tc>
        <w:tc>
          <w:tcPr>
            <w:tcW w:w="11587" w:type="dxa"/>
          </w:tcPr>
          <w:p w14:paraId="7A614914" w14:textId="77777777" w:rsidR="00171A2E" w:rsidRPr="000649B1" w:rsidRDefault="00000000">
            <w:pPr>
              <w:pStyle w:val="Style3"/>
              <w:widowControl/>
              <w:snapToGrid w:val="0"/>
              <w:jc w:val="left"/>
              <w:rPr>
                <w:rStyle w:val="FontStyle33"/>
                <w:rFonts w:cstheme="minorBidi"/>
                <w:iCs/>
                <w:sz w:val="28"/>
                <w:szCs w:val="28"/>
                <w:lang w:val="id-ID" w:eastAsia="id-ID"/>
              </w:rPr>
            </w:pPr>
            <m:oMath>
              <m:f>
                <m:fPr>
                  <m:ctrlPr>
                    <w:rPr>
                      <w:rStyle w:val="FontStyle33"/>
                      <w:rFonts w:ascii="Cambria Math" w:hAnsi="Cambria Math"/>
                      <w:iCs/>
                      <w:sz w:val="28"/>
                      <w:szCs w:val="28"/>
                      <w:lang w:val="id-ID" w:eastAsia="id-ID"/>
                    </w:rPr>
                  </m:ctrlPr>
                </m:fPr>
                <m:num>
                  <m:r>
                    <m:rPr>
                      <m:sty m:val="p"/>
                    </m:rPr>
                    <w:rPr>
                      <w:rStyle w:val="FontStyle33"/>
                      <w:rFonts w:ascii="Cambria Math" w:hAnsi="Cambria Math"/>
                      <w:sz w:val="28"/>
                      <w:szCs w:val="28"/>
                      <w:lang w:val="id-ID" w:eastAsia="id-ID"/>
                    </w:rPr>
                    <m:t>total o</m:t>
                  </m:r>
                  <m:r>
                    <w:rPr>
                      <w:rStyle w:val="FontStyle33"/>
                      <w:rFonts w:ascii="Cambria Math" w:hAnsi="Cambria Math"/>
                      <w:sz w:val="28"/>
                      <w:szCs w:val="28"/>
                      <w:lang w:val="id-ID" w:eastAsia="id-ID"/>
                    </w:rPr>
                    <m:t>utstanding</m:t>
                  </m:r>
                  <m:r>
                    <m:rPr>
                      <m:sty m:val="p"/>
                    </m:rPr>
                    <w:rPr>
                      <w:rStyle w:val="FontStyle33"/>
                      <w:rFonts w:ascii="Cambria Math" w:hAnsi="Cambria Math"/>
                      <w:sz w:val="28"/>
                      <w:szCs w:val="28"/>
                      <w:lang w:val="id-ID" w:eastAsia="id-ID"/>
                    </w:rPr>
                    <m:t xml:space="preserve"> piutang Pinjaman nonbermasalah yang direstrukturisasi</m:t>
                  </m:r>
                </m:num>
                <m:den>
                  <m:r>
                    <m:rPr>
                      <m:sty m:val="p"/>
                    </m:rPr>
                    <w:rPr>
                      <w:rStyle w:val="FontStyle33"/>
                      <w:rFonts w:ascii="Cambria Math" w:hAnsi="Cambria Math"/>
                      <w:sz w:val="28"/>
                      <w:szCs w:val="28"/>
                      <w:lang w:val="id-ID" w:eastAsia="id-ID"/>
                    </w:rPr>
                    <m:t xml:space="preserve">total </m:t>
                  </m:r>
                  <m:r>
                    <w:rPr>
                      <w:rStyle w:val="FontStyle33"/>
                      <w:rFonts w:ascii="Cambria Math" w:hAnsi="Cambria Math"/>
                      <w:sz w:val="28"/>
                      <w:szCs w:val="28"/>
                      <w:lang w:val="id-ID" w:eastAsia="id-ID"/>
                    </w:rPr>
                    <m:t>outstanding</m:t>
                  </m:r>
                  <m:r>
                    <m:rPr>
                      <m:sty m:val="p"/>
                    </m:rPr>
                    <w:rPr>
                      <w:rStyle w:val="FontStyle33"/>
                      <w:rFonts w:ascii="Cambria Math" w:hAnsi="Cambria Math"/>
                      <w:sz w:val="28"/>
                      <w:szCs w:val="28"/>
                      <w:lang w:val="id-ID" w:eastAsia="id-ID"/>
                    </w:rPr>
                    <m:t xml:space="preserve"> piutang Pinjaman yang direstrukturisasi</m:t>
                  </m:r>
                </m:den>
              </m:f>
            </m:oMath>
            <w:r w:rsidR="00171A2E" w:rsidRPr="000649B1">
              <w:rPr>
                <w:rStyle w:val="FontStyle33"/>
                <w:rFonts w:eastAsia="Times New Roman"/>
                <w:iCs/>
                <w:sz w:val="28"/>
                <w:szCs w:val="28"/>
                <w:lang w:val="id-ID" w:eastAsia="id-ID"/>
              </w:rPr>
              <w:t xml:space="preserve"> </w:t>
            </w:r>
          </w:p>
          <w:p w14:paraId="013D6B4C" w14:textId="77777777" w:rsidR="00171A2E" w:rsidRPr="000649B1" w:rsidRDefault="00171A2E">
            <w:pPr>
              <w:rPr>
                <w:rStyle w:val="FontStyle33"/>
                <w:rFonts w:eastAsiaTheme="minorEastAsia" w:cstheme="minorBidi"/>
                <w:iCs/>
                <w:sz w:val="28"/>
                <w:szCs w:val="28"/>
                <w:lang w:eastAsia="id-ID"/>
              </w:rPr>
            </w:pPr>
          </w:p>
          <w:p w14:paraId="2C49ECCC" w14:textId="77777777" w:rsidR="00171A2E" w:rsidRPr="000649B1" w:rsidRDefault="00171A2E">
            <w:pPr>
              <w:pStyle w:val="Style18"/>
              <w:widowControl/>
              <w:spacing w:line="240" w:lineRule="auto"/>
              <w:jc w:val="both"/>
            </w:pPr>
            <w:r w:rsidRPr="000649B1">
              <w:t>Keterangan:</w:t>
            </w:r>
          </w:p>
          <w:p w14:paraId="2B0E0BB4" w14:textId="77777777" w:rsidR="00171A2E" w:rsidRPr="000649B1" w:rsidRDefault="00171A2E">
            <w:pPr>
              <w:rPr>
                <w:lang w:eastAsia="id-ID"/>
              </w:rPr>
            </w:pPr>
            <w:r w:rsidRPr="000649B1">
              <w:rPr>
                <w:rFonts w:ascii="Bookman Old Style" w:hAnsi="Bookman Old Style"/>
              </w:rPr>
              <w:t>Dihitung dalam jangka waktu periode 1 Januari sampai dengan 31 Desember tahun berjalan.</w:t>
            </w:r>
          </w:p>
        </w:tc>
      </w:tr>
    </w:tbl>
    <w:p w14:paraId="19A9B85C" w14:textId="77777777" w:rsidR="00A004AB" w:rsidRPr="000649B1" w:rsidRDefault="00A004AB" w:rsidP="00A004AB">
      <w:pPr>
        <w:rPr>
          <w:rFonts w:ascii="Bookman Old Style" w:eastAsia="Calibri" w:hAnsi="Bookman Old Style"/>
          <w:lang w:val="id-ID"/>
        </w:rPr>
      </w:pPr>
    </w:p>
    <w:p w14:paraId="68604379" w14:textId="77777777" w:rsidR="00463512" w:rsidRPr="000649B1" w:rsidRDefault="00463512" w:rsidP="00A004AB">
      <w:pPr>
        <w:rPr>
          <w:rFonts w:ascii="Bookman Old Style" w:eastAsia="Calibri" w:hAnsi="Bookman Old Style"/>
          <w:lang w:val="id-ID"/>
        </w:rPr>
      </w:pPr>
    </w:p>
    <w:p w14:paraId="1234DA32" w14:textId="77777777" w:rsidR="00463512" w:rsidRPr="000649B1" w:rsidRDefault="00463512" w:rsidP="00A004AB">
      <w:pPr>
        <w:rPr>
          <w:rFonts w:ascii="Bookman Old Style" w:eastAsia="Calibri" w:hAnsi="Bookman Old Style"/>
          <w:lang w:val="id-ID"/>
        </w:rPr>
      </w:pPr>
    </w:p>
    <w:p w14:paraId="741C0759" w14:textId="77777777" w:rsidR="00463512" w:rsidRPr="000649B1" w:rsidRDefault="00463512" w:rsidP="00A004AB">
      <w:pPr>
        <w:rPr>
          <w:rFonts w:ascii="Bookman Old Style" w:eastAsia="Calibri" w:hAnsi="Bookman Old Style"/>
          <w:lang w:val="id-ID"/>
        </w:rPr>
        <w:sectPr w:rsidR="00463512" w:rsidRPr="000649B1" w:rsidSect="00161610">
          <w:pgSz w:w="18722" w:h="12242" w:orient="landscape" w:code="142"/>
          <w:pgMar w:top="1418" w:right="1701" w:bottom="1418" w:left="1418" w:header="709" w:footer="709" w:gutter="0"/>
          <w:cols w:space="708"/>
          <w:docGrid w:linePitch="360"/>
        </w:sectPr>
      </w:pPr>
    </w:p>
    <w:p w14:paraId="7641BA83" w14:textId="77777777" w:rsidR="00403FCB" w:rsidRDefault="00403FCB" w:rsidP="00EA40F4">
      <w:pPr>
        <w:pStyle w:val="Style3"/>
        <w:widowControl/>
        <w:snapToGrid w:val="0"/>
        <w:jc w:val="left"/>
        <w:rPr>
          <w:lang w:val="id-ID"/>
        </w:rPr>
      </w:pPr>
    </w:p>
    <w:p w14:paraId="1D300E17" w14:textId="0E5837A1" w:rsidR="00EA40F4" w:rsidRDefault="00EA40F4" w:rsidP="00EA40F4">
      <w:pPr>
        <w:pStyle w:val="Style3"/>
        <w:widowControl/>
        <w:snapToGrid w:val="0"/>
        <w:jc w:val="left"/>
        <w:rPr>
          <w:rStyle w:val="FontStyle29"/>
          <w:sz w:val="24"/>
          <w:szCs w:val="24"/>
          <w:lang w:eastAsia="id-ID"/>
        </w:rPr>
      </w:pPr>
      <w:r w:rsidRPr="000649B1">
        <w:rPr>
          <w:lang w:val="id-ID"/>
        </w:rPr>
        <w:t xml:space="preserve">Tabel </w:t>
      </w:r>
      <w:r w:rsidR="00A76B78" w:rsidRPr="000649B1">
        <w:rPr>
          <w:lang w:val="en-GB"/>
        </w:rPr>
        <w:t>I</w:t>
      </w:r>
      <w:r w:rsidR="00A643CD">
        <w:rPr>
          <w:lang w:val="en-GB"/>
        </w:rPr>
        <w:t>V</w:t>
      </w:r>
      <w:r w:rsidRPr="000649B1">
        <w:rPr>
          <w:lang w:val="id-ID"/>
        </w:rPr>
        <w:t>.</w:t>
      </w:r>
      <w:r w:rsidRPr="000649B1">
        <w:rPr>
          <w:lang w:val="en-GB"/>
        </w:rPr>
        <w:t>B</w:t>
      </w:r>
      <w:r w:rsidRPr="000649B1">
        <w:rPr>
          <w:lang w:val="id-ID"/>
        </w:rPr>
        <w:t xml:space="preserve">: </w:t>
      </w:r>
      <w:r w:rsidRPr="000649B1">
        <w:rPr>
          <w:rStyle w:val="FontStyle29"/>
          <w:sz w:val="24"/>
          <w:szCs w:val="24"/>
          <w:lang w:eastAsia="id-ID"/>
        </w:rPr>
        <w:t xml:space="preserve">Kertas </w:t>
      </w:r>
      <w:r w:rsidRPr="00A643CD">
        <w:rPr>
          <w:rStyle w:val="FontStyle29"/>
          <w:sz w:val="24"/>
          <w:szCs w:val="24"/>
          <w:lang w:eastAsia="id-ID"/>
        </w:rPr>
        <w:t xml:space="preserve">Kerja Penilaian Faktor </w:t>
      </w:r>
      <w:r w:rsidR="00EE4221" w:rsidRPr="00A643CD">
        <w:rPr>
          <w:rStyle w:val="FontStyle29"/>
          <w:sz w:val="24"/>
          <w:szCs w:val="24"/>
          <w:lang w:eastAsia="id-ID"/>
        </w:rPr>
        <w:t xml:space="preserve">Kualitas </w:t>
      </w:r>
      <w:r w:rsidR="00A76B78" w:rsidRPr="00A643CD">
        <w:rPr>
          <w:rStyle w:val="FontStyle29"/>
          <w:sz w:val="24"/>
          <w:szCs w:val="24"/>
          <w:lang w:eastAsia="id-ID"/>
        </w:rPr>
        <w:t>Piutang Pinjaman</w:t>
      </w:r>
    </w:p>
    <w:p w14:paraId="31B0C1D5" w14:textId="77777777" w:rsidR="0053522A" w:rsidRDefault="0053522A" w:rsidP="00EA40F4">
      <w:pPr>
        <w:pStyle w:val="Style3"/>
        <w:widowControl/>
        <w:snapToGrid w:val="0"/>
        <w:jc w:val="left"/>
        <w:rPr>
          <w:rStyle w:val="FontStyle29"/>
          <w:sz w:val="24"/>
          <w:szCs w:val="24"/>
          <w:lang w:eastAsia="id-ID"/>
        </w:rPr>
      </w:pPr>
    </w:p>
    <w:tbl>
      <w:tblPr>
        <w:tblStyle w:val="TableGrid"/>
        <w:tblW w:w="15503" w:type="dxa"/>
        <w:tblInd w:w="85" w:type="dxa"/>
        <w:tblLook w:val="04A0" w:firstRow="1" w:lastRow="0" w:firstColumn="1" w:lastColumn="0" w:noHBand="0" w:noVBand="1"/>
      </w:tblPr>
      <w:tblGrid>
        <w:gridCol w:w="2655"/>
        <w:gridCol w:w="6659"/>
        <w:gridCol w:w="2023"/>
        <w:gridCol w:w="4166"/>
      </w:tblGrid>
      <w:tr w:rsidR="00A27ABB" w:rsidRPr="00034F36" w14:paraId="562BF71B" w14:textId="09F4B7B4" w:rsidTr="00980844">
        <w:tc>
          <w:tcPr>
            <w:tcW w:w="2655" w:type="dxa"/>
            <w:shd w:val="clear" w:color="auto" w:fill="FFC000"/>
          </w:tcPr>
          <w:p w14:paraId="5A34AA76" w14:textId="77777777" w:rsidR="00A27ABB" w:rsidRPr="00034F36" w:rsidRDefault="00A27ABB" w:rsidP="00AE3A3D">
            <w:pPr>
              <w:pStyle w:val="ListParagraph"/>
              <w:spacing w:line="320" w:lineRule="exact"/>
              <w:ind w:left="0"/>
              <w:contextualSpacing w:val="0"/>
              <w:jc w:val="center"/>
              <w:rPr>
                <w:rFonts w:ascii="Bookman Old Style" w:hAnsi="Bookman Old Style"/>
                <w:sz w:val="24"/>
                <w:szCs w:val="24"/>
              </w:rPr>
            </w:pPr>
            <w:r w:rsidRPr="00034F36">
              <w:rPr>
                <w:rFonts w:ascii="Bookman Old Style" w:hAnsi="Bookman Old Style"/>
                <w:sz w:val="24"/>
                <w:szCs w:val="24"/>
              </w:rPr>
              <w:t>PARAMETER ATAU INDIKATOR</w:t>
            </w:r>
          </w:p>
        </w:tc>
        <w:tc>
          <w:tcPr>
            <w:tcW w:w="6659" w:type="dxa"/>
            <w:shd w:val="clear" w:color="auto" w:fill="FFC000"/>
          </w:tcPr>
          <w:p w14:paraId="317C49F5" w14:textId="77777777" w:rsidR="00A27ABB" w:rsidRPr="0013373F" w:rsidRDefault="00A27ABB" w:rsidP="00AE3A3D">
            <w:pPr>
              <w:pStyle w:val="ListParagraph"/>
              <w:spacing w:line="320" w:lineRule="exact"/>
              <w:ind w:left="0"/>
              <w:contextualSpacing w:val="0"/>
              <w:jc w:val="center"/>
              <w:rPr>
                <w:rFonts w:ascii="Bookman Old Style" w:hAnsi="Bookman Old Style"/>
                <w:sz w:val="24"/>
                <w:szCs w:val="24"/>
              </w:rPr>
            </w:pPr>
            <w:r w:rsidRPr="0013373F">
              <w:rPr>
                <w:rFonts w:ascii="Bookman Old Style" w:hAnsi="Bookman Old Style"/>
                <w:sz w:val="24"/>
                <w:szCs w:val="24"/>
              </w:rPr>
              <w:t>KOMPONEN PENILAIAN</w:t>
            </w:r>
          </w:p>
        </w:tc>
        <w:tc>
          <w:tcPr>
            <w:tcW w:w="2023" w:type="dxa"/>
            <w:shd w:val="clear" w:color="auto" w:fill="FFC000"/>
          </w:tcPr>
          <w:p w14:paraId="6ADDB314" w14:textId="77777777" w:rsidR="00A27ABB" w:rsidRPr="0013373F" w:rsidRDefault="00A27ABB" w:rsidP="00AE3A3D">
            <w:pPr>
              <w:pStyle w:val="ListParagraph"/>
              <w:spacing w:line="320" w:lineRule="exact"/>
              <w:ind w:left="0"/>
              <w:contextualSpacing w:val="0"/>
              <w:jc w:val="center"/>
              <w:rPr>
                <w:rFonts w:ascii="Bookman Old Style" w:hAnsi="Bookman Old Style"/>
                <w:sz w:val="24"/>
                <w:szCs w:val="24"/>
                <w:lang w:val="en-GB"/>
              </w:rPr>
            </w:pPr>
            <w:r w:rsidRPr="0013373F">
              <w:rPr>
                <w:rFonts w:ascii="Bookman Old Style" w:hAnsi="Bookman Old Style"/>
                <w:sz w:val="24"/>
                <w:szCs w:val="24"/>
                <w:lang w:val="en-GB"/>
              </w:rPr>
              <w:t>PERINGKAT</w:t>
            </w:r>
          </w:p>
        </w:tc>
        <w:tc>
          <w:tcPr>
            <w:tcW w:w="4166" w:type="dxa"/>
            <w:shd w:val="clear" w:color="auto" w:fill="FFC000"/>
          </w:tcPr>
          <w:p w14:paraId="0C3826F9" w14:textId="76412D65" w:rsidR="00A27ABB" w:rsidRPr="0013373F" w:rsidRDefault="00A27ABB" w:rsidP="00AE3A3D">
            <w:pPr>
              <w:pStyle w:val="ListParagraph"/>
              <w:spacing w:line="320" w:lineRule="exact"/>
              <w:ind w:left="0"/>
              <w:contextualSpacing w:val="0"/>
              <w:jc w:val="center"/>
              <w:rPr>
                <w:rFonts w:ascii="Bookman Old Style" w:hAnsi="Bookman Old Style"/>
                <w:sz w:val="24"/>
                <w:szCs w:val="24"/>
                <w:lang w:val="en-GB"/>
              </w:rPr>
            </w:pPr>
            <w:r w:rsidRPr="0013373F">
              <w:rPr>
                <w:rFonts w:ascii="Bookman Old Style" w:hAnsi="Bookman Old Style"/>
                <w:sz w:val="24"/>
                <w:szCs w:val="24"/>
              </w:rPr>
              <w:t>KETERANGAN</w:t>
            </w:r>
          </w:p>
        </w:tc>
      </w:tr>
      <w:tr w:rsidR="00A27ABB" w:rsidRPr="00034F36" w14:paraId="5C8A7E47" w14:textId="0ED1B082" w:rsidTr="00980844">
        <w:tc>
          <w:tcPr>
            <w:tcW w:w="2655" w:type="dxa"/>
            <w:shd w:val="clear" w:color="auto" w:fill="FFC000"/>
          </w:tcPr>
          <w:p w14:paraId="6FB3B5C6" w14:textId="77777777" w:rsidR="00A27ABB" w:rsidRPr="00034F36" w:rsidRDefault="00A27ABB" w:rsidP="00AE3A3D">
            <w:pPr>
              <w:pStyle w:val="ListParagraph"/>
              <w:spacing w:line="320" w:lineRule="exact"/>
              <w:ind w:left="0"/>
              <w:contextualSpacing w:val="0"/>
              <w:jc w:val="center"/>
              <w:rPr>
                <w:rFonts w:ascii="Bookman Old Style" w:hAnsi="Bookman Old Style"/>
                <w:sz w:val="24"/>
                <w:szCs w:val="24"/>
              </w:rPr>
            </w:pPr>
            <w:r w:rsidRPr="00034F36">
              <w:rPr>
                <w:rFonts w:ascii="Bookman Old Style" w:hAnsi="Bookman Old Style"/>
                <w:sz w:val="24"/>
                <w:szCs w:val="24"/>
              </w:rPr>
              <w:t>(a)</w:t>
            </w:r>
          </w:p>
        </w:tc>
        <w:tc>
          <w:tcPr>
            <w:tcW w:w="6659" w:type="dxa"/>
            <w:shd w:val="clear" w:color="auto" w:fill="FFC000"/>
          </w:tcPr>
          <w:p w14:paraId="5C516D81" w14:textId="77777777" w:rsidR="00A27ABB" w:rsidRPr="0013373F" w:rsidRDefault="00A27ABB" w:rsidP="00AE3A3D">
            <w:pPr>
              <w:pStyle w:val="ListParagraph"/>
              <w:spacing w:line="320" w:lineRule="exact"/>
              <w:ind w:left="0"/>
              <w:contextualSpacing w:val="0"/>
              <w:jc w:val="center"/>
              <w:rPr>
                <w:rFonts w:ascii="Bookman Old Style" w:hAnsi="Bookman Old Style"/>
                <w:sz w:val="24"/>
                <w:szCs w:val="24"/>
              </w:rPr>
            </w:pPr>
            <w:r w:rsidRPr="0013373F">
              <w:rPr>
                <w:rFonts w:ascii="Bookman Old Style" w:hAnsi="Bookman Old Style"/>
                <w:sz w:val="24"/>
                <w:szCs w:val="24"/>
              </w:rPr>
              <w:t>(</w:t>
            </w:r>
            <w:r w:rsidRPr="0013373F">
              <w:rPr>
                <w:rFonts w:ascii="Bookman Old Style" w:hAnsi="Bookman Old Style"/>
                <w:sz w:val="24"/>
                <w:szCs w:val="24"/>
                <w:lang w:val="en-GB"/>
              </w:rPr>
              <w:t>b</w:t>
            </w:r>
            <w:r w:rsidRPr="0013373F">
              <w:rPr>
                <w:rFonts w:ascii="Bookman Old Style" w:hAnsi="Bookman Old Style"/>
                <w:sz w:val="24"/>
                <w:szCs w:val="24"/>
              </w:rPr>
              <w:t>)</w:t>
            </w:r>
          </w:p>
        </w:tc>
        <w:tc>
          <w:tcPr>
            <w:tcW w:w="2023" w:type="dxa"/>
            <w:shd w:val="clear" w:color="auto" w:fill="FFC000"/>
          </w:tcPr>
          <w:p w14:paraId="2D136806" w14:textId="6A55C8FC" w:rsidR="00A27ABB" w:rsidRPr="0013373F" w:rsidRDefault="00A27ABB" w:rsidP="00AE3A3D">
            <w:pPr>
              <w:pStyle w:val="ListParagraph"/>
              <w:spacing w:line="320" w:lineRule="exact"/>
              <w:ind w:left="0"/>
              <w:contextualSpacing w:val="0"/>
              <w:jc w:val="center"/>
              <w:rPr>
                <w:rFonts w:ascii="Bookman Old Style" w:hAnsi="Bookman Old Style"/>
                <w:sz w:val="24"/>
                <w:szCs w:val="24"/>
              </w:rPr>
            </w:pPr>
            <w:r w:rsidRPr="0013373F">
              <w:rPr>
                <w:rFonts w:ascii="Bookman Old Style" w:hAnsi="Bookman Old Style"/>
                <w:sz w:val="24"/>
                <w:szCs w:val="24"/>
              </w:rPr>
              <w:t>(</w:t>
            </w:r>
            <w:r w:rsidRPr="0013373F">
              <w:rPr>
                <w:rFonts w:ascii="Bookman Old Style" w:hAnsi="Bookman Old Style"/>
                <w:sz w:val="24"/>
                <w:szCs w:val="24"/>
                <w:lang w:val="en-GB"/>
              </w:rPr>
              <w:t>c</w:t>
            </w:r>
            <w:r w:rsidRPr="0013373F">
              <w:rPr>
                <w:rFonts w:ascii="Bookman Old Style" w:hAnsi="Bookman Old Style"/>
                <w:sz w:val="24"/>
                <w:szCs w:val="24"/>
              </w:rPr>
              <w:t>)</w:t>
            </w:r>
          </w:p>
        </w:tc>
        <w:tc>
          <w:tcPr>
            <w:tcW w:w="4166" w:type="dxa"/>
            <w:shd w:val="clear" w:color="auto" w:fill="FFC000"/>
          </w:tcPr>
          <w:p w14:paraId="1D6D1484" w14:textId="3D7772AE" w:rsidR="00A27ABB" w:rsidRPr="0013373F" w:rsidRDefault="00A27ABB" w:rsidP="00AE3A3D">
            <w:pPr>
              <w:pStyle w:val="ListParagraph"/>
              <w:spacing w:line="320" w:lineRule="exact"/>
              <w:ind w:left="0"/>
              <w:contextualSpacing w:val="0"/>
              <w:jc w:val="center"/>
              <w:rPr>
                <w:rFonts w:ascii="Bookman Old Style" w:hAnsi="Bookman Old Style"/>
                <w:sz w:val="24"/>
                <w:szCs w:val="24"/>
              </w:rPr>
            </w:pPr>
            <w:r w:rsidRPr="0013373F">
              <w:rPr>
                <w:rFonts w:ascii="Bookman Old Style" w:hAnsi="Bookman Old Style"/>
                <w:sz w:val="24"/>
                <w:szCs w:val="24"/>
              </w:rPr>
              <w:t>(d)</w:t>
            </w:r>
          </w:p>
        </w:tc>
      </w:tr>
      <w:tr w:rsidR="00A27ABB" w:rsidRPr="00034F36" w14:paraId="0799FFD0" w14:textId="271CD99E" w:rsidTr="00980844">
        <w:tc>
          <w:tcPr>
            <w:tcW w:w="9314" w:type="dxa"/>
            <w:gridSpan w:val="2"/>
            <w:shd w:val="clear" w:color="auto" w:fill="FFC000"/>
          </w:tcPr>
          <w:p w14:paraId="481B4A4D" w14:textId="77777777" w:rsidR="00A27ABB" w:rsidRPr="0013373F" w:rsidRDefault="00A27ABB" w:rsidP="00AE3A3D">
            <w:pPr>
              <w:spacing w:line="320" w:lineRule="exact"/>
              <w:jc w:val="both"/>
              <w:rPr>
                <w:rFonts w:ascii="Bookman Old Style" w:hAnsi="Bookman Old Style"/>
                <w:b/>
                <w:bCs/>
                <w:lang w:val="en-GB"/>
              </w:rPr>
            </w:pPr>
            <w:r w:rsidRPr="0013373F">
              <w:rPr>
                <w:rFonts w:ascii="Bookman Old Style" w:hAnsi="Bookman Old Style"/>
                <w:b/>
                <w:bCs/>
                <w:lang w:val="en-GB"/>
              </w:rPr>
              <w:t>2. FAKTOR PIUTANG PINJAMAN</w:t>
            </w:r>
          </w:p>
        </w:tc>
        <w:tc>
          <w:tcPr>
            <w:tcW w:w="2023" w:type="dxa"/>
            <w:shd w:val="clear" w:color="auto" w:fill="FFC000"/>
          </w:tcPr>
          <w:p w14:paraId="0A841157" w14:textId="49D9867A" w:rsidR="00A27ABB" w:rsidRPr="0013373F" w:rsidRDefault="00A27ABB" w:rsidP="00AE3A3D">
            <w:pPr>
              <w:pStyle w:val="ListParagraph"/>
              <w:spacing w:line="320" w:lineRule="exact"/>
              <w:ind w:left="0"/>
              <w:contextualSpacing w:val="0"/>
              <w:jc w:val="center"/>
              <w:rPr>
                <w:rFonts w:ascii="Bookman Old Style" w:hAnsi="Bookman Old Style"/>
                <w:sz w:val="24"/>
                <w:szCs w:val="24"/>
                <w:lang w:val="en-GB"/>
              </w:rPr>
            </w:pPr>
            <w:r w:rsidRPr="0013373F">
              <w:rPr>
                <w:rFonts w:ascii="Bookman Old Style" w:hAnsi="Bookman Old Style"/>
                <w:sz w:val="24"/>
                <w:szCs w:val="24"/>
                <w:lang w:val="en-GB"/>
              </w:rPr>
              <w:t>...</w:t>
            </w:r>
          </w:p>
        </w:tc>
        <w:tc>
          <w:tcPr>
            <w:tcW w:w="4166" w:type="dxa"/>
            <w:shd w:val="clear" w:color="auto" w:fill="FFC000"/>
          </w:tcPr>
          <w:p w14:paraId="18D54157" w14:textId="51FAE2DF" w:rsidR="00A27ABB" w:rsidRPr="0013373F" w:rsidRDefault="00A27ABB" w:rsidP="00AE3A3D">
            <w:pPr>
              <w:pStyle w:val="ListParagraph"/>
              <w:spacing w:line="320" w:lineRule="exact"/>
              <w:ind w:left="0"/>
              <w:contextualSpacing w:val="0"/>
              <w:jc w:val="center"/>
              <w:rPr>
                <w:rFonts w:ascii="Bookman Old Style" w:hAnsi="Bookman Old Style"/>
                <w:sz w:val="24"/>
                <w:szCs w:val="24"/>
                <w:lang w:val="en-GB"/>
              </w:rPr>
            </w:pPr>
            <w:r w:rsidRPr="0013373F">
              <w:rPr>
                <w:rFonts w:ascii="Bookman Old Style" w:hAnsi="Bookman Old Style"/>
                <w:sz w:val="24"/>
                <w:szCs w:val="24"/>
                <w:lang w:val="en-GB"/>
              </w:rPr>
              <w:t>...</w:t>
            </w:r>
          </w:p>
        </w:tc>
      </w:tr>
      <w:tr w:rsidR="004344FA" w:rsidRPr="00034F36" w14:paraId="69EDCCA7" w14:textId="44AA3800" w:rsidTr="00F41016">
        <w:tc>
          <w:tcPr>
            <w:tcW w:w="15503" w:type="dxa"/>
            <w:gridSpan w:val="4"/>
            <w:shd w:val="clear" w:color="auto" w:fill="FFC000"/>
          </w:tcPr>
          <w:p w14:paraId="51332207" w14:textId="69FE9677" w:rsidR="004344FA" w:rsidRPr="00034F36" w:rsidRDefault="004344FA" w:rsidP="00034F36">
            <w:pPr>
              <w:pStyle w:val="ListParagraph"/>
              <w:spacing w:line="320" w:lineRule="exact"/>
              <w:ind w:left="0"/>
              <w:contextualSpacing w:val="0"/>
              <w:rPr>
                <w:rFonts w:ascii="Bookman Old Style" w:hAnsi="Bookman Old Style"/>
                <w:b/>
                <w:bCs/>
                <w:sz w:val="24"/>
                <w:szCs w:val="24"/>
                <w:lang w:val="en-GB"/>
              </w:rPr>
            </w:pPr>
            <w:r w:rsidRPr="00034F36">
              <w:rPr>
                <w:rFonts w:ascii="Bookman Old Style" w:hAnsi="Bookman Old Style"/>
                <w:b/>
                <w:bCs/>
                <w:sz w:val="24"/>
                <w:szCs w:val="24"/>
                <w:lang w:val="en-GB"/>
              </w:rPr>
              <w:t>Kualitas Piutang Pinjaman</w:t>
            </w:r>
          </w:p>
        </w:tc>
      </w:tr>
      <w:tr w:rsidR="00A27ABB" w:rsidRPr="00034F36" w14:paraId="680EBFD4" w14:textId="5B6C1204" w:rsidTr="00980844">
        <w:tc>
          <w:tcPr>
            <w:tcW w:w="2655" w:type="dxa"/>
          </w:tcPr>
          <w:p w14:paraId="62D110D0" w14:textId="77777777" w:rsidR="00A27ABB" w:rsidRPr="00034F36" w:rsidRDefault="00A27ABB" w:rsidP="00AE3A3D">
            <w:pPr>
              <w:spacing w:line="320" w:lineRule="exact"/>
              <w:jc w:val="both"/>
              <w:rPr>
                <w:rFonts w:ascii="Bookman Old Style" w:hAnsi="Bookman Old Style"/>
              </w:rPr>
            </w:pPr>
          </w:p>
        </w:tc>
        <w:tc>
          <w:tcPr>
            <w:tcW w:w="6659" w:type="dxa"/>
          </w:tcPr>
          <w:p w14:paraId="097ED5DB" w14:textId="77777777" w:rsidR="00A27ABB" w:rsidRPr="0013373F" w:rsidRDefault="00A27ABB" w:rsidP="00AE3A3D">
            <w:pPr>
              <w:pStyle w:val="ListParagraph"/>
              <w:numPr>
                <w:ilvl w:val="0"/>
                <w:numId w:val="27"/>
              </w:numPr>
              <w:adjustRightInd w:val="0"/>
              <w:snapToGrid w:val="0"/>
              <w:spacing w:line="320" w:lineRule="exact"/>
              <w:ind w:left="357" w:hanging="357"/>
              <w:contextualSpacing w:val="0"/>
              <w:jc w:val="both"/>
              <w:rPr>
                <w:rFonts w:ascii="Bookman Old Style" w:hAnsi="Bookman Old Style"/>
                <w:sz w:val="24"/>
                <w:szCs w:val="24"/>
                <w:lang w:val="en-GB"/>
              </w:rPr>
            </w:pPr>
            <w:r w:rsidRPr="0013373F">
              <w:rPr>
                <w:rFonts w:ascii="Bookman Old Style" w:hAnsi="Bookman Old Style"/>
                <w:sz w:val="24"/>
                <w:szCs w:val="24"/>
              </w:rPr>
              <w:t>rasio piutang Pinjaman bermasalah bruto</w:t>
            </w:r>
          </w:p>
        </w:tc>
        <w:tc>
          <w:tcPr>
            <w:tcW w:w="2023" w:type="dxa"/>
          </w:tcPr>
          <w:p w14:paraId="3E76A117" w14:textId="11EE1D62" w:rsidR="00A27ABB" w:rsidRPr="0013373F" w:rsidRDefault="00A27ABB" w:rsidP="00AE3A3D">
            <w:pPr>
              <w:pStyle w:val="ListParagraph"/>
              <w:spacing w:line="320" w:lineRule="exact"/>
              <w:ind w:left="0"/>
              <w:contextualSpacing w:val="0"/>
              <w:jc w:val="center"/>
              <w:rPr>
                <w:rFonts w:ascii="Bookman Old Style" w:hAnsi="Bookman Old Style"/>
                <w:sz w:val="24"/>
                <w:szCs w:val="24"/>
                <w:lang w:val="en-GB"/>
              </w:rPr>
            </w:pPr>
            <w:r w:rsidRPr="0013373F">
              <w:rPr>
                <w:rFonts w:ascii="Bookman Old Style" w:hAnsi="Bookman Old Style"/>
                <w:sz w:val="24"/>
                <w:szCs w:val="24"/>
                <w:lang w:val="en-GB"/>
              </w:rPr>
              <w:t>...</w:t>
            </w:r>
          </w:p>
        </w:tc>
        <w:tc>
          <w:tcPr>
            <w:tcW w:w="4166" w:type="dxa"/>
          </w:tcPr>
          <w:p w14:paraId="5BFBFD5E" w14:textId="1EFD0C3C" w:rsidR="00A27ABB" w:rsidRPr="0013373F" w:rsidRDefault="00A27ABB" w:rsidP="00AE3A3D">
            <w:pPr>
              <w:pStyle w:val="ListParagraph"/>
              <w:spacing w:line="320" w:lineRule="exact"/>
              <w:ind w:left="0"/>
              <w:contextualSpacing w:val="0"/>
              <w:jc w:val="center"/>
              <w:rPr>
                <w:rFonts w:ascii="Bookman Old Style" w:hAnsi="Bookman Old Style"/>
                <w:sz w:val="24"/>
                <w:szCs w:val="24"/>
                <w:lang w:val="en-GB"/>
              </w:rPr>
            </w:pPr>
            <w:r w:rsidRPr="0013373F">
              <w:rPr>
                <w:rFonts w:ascii="Bookman Old Style" w:hAnsi="Bookman Old Style"/>
                <w:sz w:val="24"/>
                <w:szCs w:val="24"/>
                <w:lang w:val="en-GB"/>
              </w:rPr>
              <w:t>...</w:t>
            </w:r>
          </w:p>
        </w:tc>
      </w:tr>
      <w:tr w:rsidR="00A27ABB" w:rsidRPr="00034F36" w14:paraId="26DA44FE" w14:textId="4C191644" w:rsidTr="00980844">
        <w:tc>
          <w:tcPr>
            <w:tcW w:w="2655" w:type="dxa"/>
          </w:tcPr>
          <w:p w14:paraId="18E20501" w14:textId="77777777" w:rsidR="00A27ABB" w:rsidRPr="00034F36" w:rsidRDefault="00A27ABB" w:rsidP="00AE3A3D">
            <w:pPr>
              <w:pStyle w:val="ListParagraph"/>
              <w:spacing w:line="320" w:lineRule="exact"/>
              <w:ind w:left="0"/>
              <w:contextualSpacing w:val="0"/>
              <w:jc w:val="center"/>
              <w:rPr>
                <w:rFonts w:ascii="Bookman Old Style" w:hAnsi="Bookman Old Style"/>
                <w:sz w:val="24"/>
                <w:szCs w:val="24"/>
              </w:rPr>
            </w:pPr>
          </w:p>
        </w:tc>
        <w:tc>
          <w:tcPr>
            <w:tcW w:w="6659" w:type="dxa"/>
          </w:tcPr>
          <w:p w14:paraId="31E6BACD" w14:textId="77777777" w:rsidR="00A27ABB" w:rsidRPr="0013373F" w:rsidRDefault="00A27ABB" w:rsidP="00AE3A3D">
            <w:pPr>
              <w:pStyle w:val="ListParagraph"/>
              <w:numPr>
                <w:ilvl w:val="0"/>
                <w:numId w:val="27"/>
              </w:numPr>
              <w:adjustRightInd w:val="0"/>
              <w:snapToGrid w:val="0"/>
              <w:spacing w:line="320" w:lineRule="exact"/>
              <w:ind w:left="357" w:hanging="357"/>
              <w:contextualSpacing w:val="0"/>
              <w:jc w:val="both"/>
              <w:rPr>
                <w:rFonts w:ascii="Bookman Old Style" w:hAnsi="Bookman Old Style"/>
                <w:sz w:val="24"/>
                <w:szCs w:val="24"/>
              </w:rPr>
            </w:pPr>
            <w:r w:rsidRPr="0013373F">
              <w:rPr>
                <w:rFonts w:ascii="Bookman Old Style" w:hAnsi="Bookman Old Style"/>
                <w:sz w:val="24"/>
                <w:szCs w:val="24"/>
              </w:rPr>
              <w:t>rasio piutang Pinjaman bermasalah neto</w:t>
            </w:r>
          </w:p>
        </w:tc>
        <w:tc>
          <w:tcPr>
            <w:tcW w:w="2023" w:type="dxa"/>
          </w:tcPr>
          <w:p w14:paraId="3A108565" w14:textId="76FD672C" w:rsidR="00A27ABB" w:rsidRPr="0013373F" w:rsidRDefault="00A27ABB" w:rsidP="00AE3A3D">
            <w:pPr>
              <w:pStyle w:val="ListParagraph"/>
              <w:spacing w:line="320" w:lineRule="exact"/>
              <w:ind w:left="0"/>
              <w:contextualSpacing w:val="0"/>
              <w:jc w:val="center"/>
              <w:rPr>
                <w:rFonts w:ascii="Bookman Old Style" w:hAnsi="Bookman Old Style"/>
                <w:sz w:val="24"/>
                <w:szCs w:val="24"/>
                <w:lang w:val="en-GB"/>
              </w:rPr>
            </w:pPr>
            <w:r w:rsidRPr="0013373F">
              <w:rPr>
                <w:rFonts w:ascii="Bookman Old Style" w:hAnsi="Bookman Old Style"/>
                <w:sz w:val="24"/>
                <w:szCs w:val="24"/>
                <w:lang w:val="en-GB"/>
              </w:rPr>
              <w:t>...</w:t>
            </w:r>
          </w:p>
        </w:tc>
        <w:tc>
          <w:tcPr>
            <w:tcW w:w="4166" w:type="dxa"/>
          </w:tcPr>
          <w:p w14:paraId="79781D5E" w14:textId="267585A3" w:rsidR="00A27ABB" w:rsidRPr="0013373F" w:rsidRDefault="00A27ABB" w:rsidP="00AE3A3D">
            <w:pPr>
              <w:pStyle w:val="ListParagraph"/>
              <w:spacing w:line="320" w:lineRule="exact"/>
              <w:ind w:left="0"/>
              <w:contextualSpacing w:val="0"/>
              <w:jc w:val="center"/>
              <w:rPr>
                <w:rFonts w:ascii="Bookman Old Style" w:hAnsi="Bookman Old Style"/>
                <w:sz w:val="24"/>
                <w:szCs w:val="24"/>
                <w:lang w:val="en-GB"/>
              </w:rPr>
            </w:pPr>
            <w:r w:rsidRPr="0013373F">
              <w:rPr>
                <w:rFonts w:ascii="Bookman Old Style" w:hAnsi="Bookman Old Style"/>
                <w:sz w:val="24"/>
                <w:szCs w:val="24"/>
                <w:lang w:val="en-GB"/>
              </w:rPr>
              <w:t>...</w:t>
            </w:r>
          </w:p>
        </w:tc>
      </w:tr>
      <w:tr w:rsidR="00A27ABB" w:rsidRPr="00034F36" w14:paraId="234BD0A7" w14:textId="1FA216B0" w:rsidTr="00980844">
        <w:tc>
          <w:tcPr>
            <w:tcW w:w="2655" w:type="dxa"/>
          </w:tcPr>
          <w:p w14:paraId="1E957AD3" w14:textId="77777777" w:rsidR="00A27ABB" w:rsidRPr="00034F36" w:rsidRDefault="00A27ABB" w:rsidP="00AE3A3D">
            <w:pPr>
              <w:pStyle w:val="ListParagraph"/>
              <w:spacing w:line="320" w:lineRule="exact"/>
              <w:ind w:left="0"/>
              <w:contextualSpacing w:val="0"/>
              <w:jc w:val="center"/>
              <w:rPr>
                <w:rFonts w:ascii="Bookman Old Style" w:hAnsi="Bookman Old Style"/>
                <w:sz w:val="24"/>
                <w:szCs w:val="24"/>
              </w:rPr>
            </w:pPr>
          </w:p>
        </w:tc>
        <w:tc>
          <w:tcPr>
            <w:tcW w:w="6659" w:type="dxa"/>
          </w:tcPr>
          <w:p w14:paraId="6795AD1E" w14:textId="77777777" w:rsidR="00A27ABB" w:rsidRPr="0013373F" w:rsidRDefault="00A27ABB" w:rsidP="00AE3A3D">
            <w:pPr>
              <w:pStyle w:val="ListParagraph"/>
              <w:numPr>
                <w:ilvl w:val="0"/>
                <w:numId w:val="27"/>
              </w:numPr>
              <w:adjustRightInd w:val="0"/>
              <w:snapToGrid w:val="0"/>
              <w:spacing w:line="320" w:lineRule="exact"/>
              <w:ind w:left="357" w:hanging="357"/>
              <w:contextualSpacing w:val="0"/>
              <w:jc w:val="both"/>
              <w:rPr>
                <w:rFonts w:ascii="Bookman Old Style" w:hAnsi="Bookman Old Style"/>
                <w:sz w:val="24"/>
                <w:szCs w:val="24"/>
              </w:rPr>
            </w:pPr>
            <w:r w:rsidRPr="0013373F">
              <w:rPr>
                <w:rFonts w:ascii="Bookman Old Style" w:hAnsi="Bookman Old Style"/>
                <w:sz w:val="24"/>
                <w:szCs w:val="24"/>
              </w:rPr>
              <w:t>rasio piutang Pinjaman berkualitas rendah bruto</w:t>
            </w:r>
          </w:p>
        </w:tc>
        <w:tc>
          <w:tcPr>
            <w:tcW w:w="2023" w:type="dxa"/>
          </w:tcPr>
          <w:p w14:paraId="6F1F6AA9" w14:textId="30E086EF" w:rsidR="00A27ABB" w:rsidRPr="0013373F" w:rsidRDefault="00A27ABB" w:rsidP="00AE3A3D">
            <w:pPr>
              <w:pStyle w:val="ListParagraph"/>
              <w:spacing w:line="320" w:lineRule="exact"/>
              <w:ind w:left="0"/>
              <w:contextualSpacing w:val="0"/>
              <w:jc w:val="center"/>
              <w:rPr>
                <w:rFonts w:ascii="Bookman Old Style" w:hAnsi="Bookman Old Style"/>
                <w:sz w:val="24"/>
                <w:szCs w:val="24"/>
                <w:lang w:val="en-GB"/>
              </w:rPr>
            </w:pPr>
            <w:r w:rsidRPr="0013373F">
              <w:rPr>
                <w:rFonts w:ascii="Bookman Old Style" w:hAnsi="Bookman Old Style"/>
                <w:sz w:val="24"/>
                <w:szCs w:val="24"/>
                <w:lang w:val="en-GB"/>
              </w:rPr>
              <w:t>...</w:t>
            </w:r>
          </w:p>
        </w:tc>
        <w:tc>
          <w:tcPr>
            <w:tcW w:w="4166" w:type="dxa"/>
          </w:tcPr>
          <w:p w14:paraId="284D15C3" w14:textId="0594986F" w:rsidR="00A27ABB" w:rsidRPr="0013373F" w:rsidRDefault="00A27ABB" w:rsidP="00AE3A3D">
            <w:pPr>
              <w:pStyle w:val="ListParagraph"/>
              <w:spacing w:line="320" w:lineRule="exact"/>
              <w:ind w:left="0"/>
              <w:contextualSpacing w:val="0"/>
              <w:jc w:val="center"/>
              <w:rPr>
                <w:rFonts w:ascii="Bookman Old Style" w:hAnsi="Bookman Old Style"/>
                <w:sz w:val="24"/>
                <w:szCs w:val="24"/>
                <w:lang w:val="en-GB"/>
              </w:rPr>
            </w:pPr>
            <w:r w:rsidRPr="0013373F">
              <w:rPr>
                <w:rFonts w:ascii="Bookman Old Style" w:hAnsi="Bookman Old Style"/>
                <w:sz w:val="24"/>
                <w:szCs w:val="24"/>
                <w:lang w:val="en-GB"/>
              </w:rPr>
              <w:t>...</w:t>
            </w:r>
          </w:p>
        </w:tc>
      </w:tr>
      <w:tr w:rsidR="00A27ABB" w:rsidRPr="00034F36" w14:paraId="1EB18711" w14:textId="66F18E6E" w:rsidTr="00980844">
        <w:tc>
          <w:tcPr>
            <w:tcW w:w="2655" w:type="dxa"/>
          </w:tcPr>
          <w:p w14:paraId="2E9068DE" w14:textId="77777777" w:rsidR="00A27ABB" w:rsidRPr="00034F36" w:rsidRDefault="00A27ABB" w:rsidP="00AE3A3D">
            <w:pPr>
              <w:pStyle w:val="ListParagraph"/>
              <w:spacing w:line="320" w:lineRule="exact"/>
              <w:ind w:left="0"/>
              <w:contextualSpacing w:val="0"/>
              <w:jc w:val="center"/>
              <w:rPr>
                <w:rFonts w:ascii="Bookman Old Style" w:hAnsi="Bookman Old Style"/>
                <w:sz w:val="24"/>
                <w:szCs w:val="24"/>
              </w:rPr>
            </w:pPr>
          </w:p>
        </w:tc>
        <w:tc>
          <w:tcPr>
            <w:tcW w:w="6659" w:type="dxa"/>
          </w:tcPr>
          <w:p w14:paraId="7513CA16" w14:textId="77777777" w:rsidR="00A27ABB" w:rsidRPr="0013373F" w:rsidRDefault="00A27ABB" w:rsidP="00AE3A3D">
            <w:pPr>
              <w:pStyle w:val="ListParagraph"/>
              <w:numPr>
                <w:ilvl w:val="0"/>
                <w:numId w:val="27"/>
              </w:numPr>
              <w:adjustRightInd w:val="0"/>
              <w:snapToGrid w:val="0"/>
              <w:spacing w:line="320" w:lineRule="exact"/>
              <w:ind w:left="357" w:hanging="357"/>
              <w:contextualSpacing w:val="0"/>
              <w:jc w:val="both"/>
              <w:rPr>
                <w:rFonts w:ascii="Bookman Old Style" w:hAnsi="Bookman Old Style"/>
                <w:sz w:val="24"/>
                <w:szCs w:val="24"/>
              </w:rPr>
            </w:pPr>
            <w:r w:rsidRPr="0013373F">
              <w:rPr>
                <w:rFonts w:ascii="Bookman Old Style" w:hAnsi="Bookman Old Style"/>
                <w:sz w:val="24"/>
                <w:szCs w:val="24"/>
              </w:rPr>
              <w:t>rasio piutang Pinjaman berkualitas rendah neto</w:t>
            </w:r>
          </w:p>
        </w:tc>
        <w:tc>
          <w:tcPr>
            <w:tcW w:w="2023" w:type="dxa"/>
          </w:tcPr>
          <w:p w14:paraId="19A30989" w14:textId="4E7BAF24" w:rsidR="00A27ABB" w:rsidRPr="0013373F" w:rsidRDefault="00A27ABB" w:rsidP="00AE3A3D">
            <w:pPr>
              <w:pStyle w:val="ListParagraph"/>
              <w:spacing w:line="320" w:lineRule="exact"/>
              <w:ind w:left="0"/>
              <w:contextualSpacing w:val="0"/>
              <w:jc w:val="center"/>
              <w:rPr>
                <w:rFonts w:ascii="Bookman Old Style" w:hAnsi="Bookman Old Style"/>
                <w:sz w:val="24"/>
                <w:szCs w:val="24"/>
                <w:lang w:val="en-GB"/>
              </w:rPr>
            </w:pPr>
            <w:r w:rsidRPr="0013373F">
              <w:rPr>
                <w:rFonts w:ascii="Bookman Old Style" w:hAnsi="Bookman Old Style"/>
                <w:sz w:val="24"/>
                <w:szCs w:val="24"/>
                <w:lang w:val="en-GB"/>
              </w:rPr>
              <w:t>...</w:t>
            </w:r>
          </w:p>
        </w:tc>
        <w:tc>
          <w:tcPr>
            <w:tcW w:w="4166" w:type="dxa"/>
          </w:tcPr>
          <w:p w14:paraId="5BF1F7A3" w14:textId="30A8821D" w:rsidR="00A27ABB" w:rsidRPr="0013373F" w:rsidRDefault="00A27ABB" w:rsidP="00AE3A3D">
            <w:pPr>
              <w:pStyle w:val="ListParagraph"/>
              <w:spacing w:line="320" w:lineRule="exact"/>
              <w:ind w:left="0"/>
              <w:contextualSpacing w:val="0"/>
              <w:jc w:val="center"/>
              <w:rPr>
                <w:rFonts w:ascii="Bookman Old Style" w:hAnsi="Bookman Old Style"/>
                <w:sz w:val="24"/>
                <w:szCs w:val="24"/>
                <w:lang w:val="en-GB"/>
              </w:rPr>
            </w:pPr>
            <w:r w:rsidRPr="0013373F">
              <w:rPr>
                <w:rFonts w:ascii="Bookman Old Style" w:hAnsi="Bookman Old Style"/>
                <w:sz w:val="24"/>
                <w:szCs w:val="24"/>
                <w:lang w:val="en-GB"/>
              </w:rPr>
              <w:t>...</w:t>
            </w:r>
          </w:p>
        </w:tc>
      </w:tr>
      <w:tr w:rsidR="00A27ABB" w:rsidRPr="00034F36" w14:paraId="0809BBD2" w14:textId="212F7EB8" w:rsidTr="00980844">
        <w:tc>
          <w:tcPr>
            <w:tcW w:w="2655" w:type="dxa"/>
          </w:tcPr>
          <w:p w14:paraId="1B9756CB" w14:textId="77777777" w:rsidR="00A27ABB" w:rsidRPr="00034F36" w:rsidRDefault="00A27ABB" w:rsidP="00AE3A3D">
            <w:pPr>
              <w:pStyle w:val="ListParagraph"/>
              <w:spacing w:line="320" w:lineRule="exact"/>
              <w:ind w:left="0"/>
              <w:contextualSpacing w:val="0"/>
              <w:jc w:val="center"/>
              <w:rPr>
                <w:rFonts w:ascii="Bookman Old Style" w:hAnsi="Bookman Old Style"/>
                <w:sz w:val="24"/>
                <w:szCs w:val="24"/>
              </w:rPr>
            </w:pPr>
          </w:p>
        </w:tc>
        <w:tc>
          <w:tcPr>
            <w:tcW w:w="6659" w:type="dxa"/>
          </w:tcPr>
          <w:p w14:paraId="17E96564" w14:textId="77777777" w:rsidR="00A27ABB" w:rsidRPr="0013373F" w:rsidRDefault="00A27ABB" w:rsidP="00AE3A3D">
            <w:pPr>
              <w:pStyle w:val="ListParagraph"/>
              <w:spacing w:line="320" w:lineRule="exact"/>
              <w:ind w:left="0"/>
              <w:contextualSpacing w:val="0"/>
              <w:jc w:val="right"/>
              <w:rPr>
                <w:rFonts w:ascii="Bookman Old Style" w:hAnsi="Bookman Old Style"/>
                <w:sz w:val="24"/>
                <w:szCs w:val="24"/>
                <w:lang w:val="en-GB"/>
              </w:rPr>
            </w:pPr>
            <w:r w:rsidRPr="0013373F">
              <w:rPr>
                <w:rStyle w:val="FontStyle18"/>
                <w:sz w:val="24"/>
                <w:szCs w:val="24"/>
                <w:lang w:val="en-GB" w:eastAsia="id-ID"/>
              </w:rPr>
              <w:t>Rata-rata</w:t>
            </w:r>
          </w:p>
        </w:tc>
        <w:tc>
          <w:tcPr>
            <w:tcW w:w="2023" w:type="dxa"/>
          </w:tcPr>
          <w:p w14:paraId="0463E9B7" w14:textId="2808E263" w:rsidR="00A27ABB" w:rsidRPr="0013373F" w:rsidRDefault="00A27ABB" w:rsidP="00AE3A3D">
            <w:pPr>
              <w:pStyle w:val="ListParagraph"/>
              <w:spacing w:line="320" w:lineRule="exact"/>
              <w:ind w:left="0"/>
              <w:contextualSpacing w:val="0"/>
              <w:jc w:val="center"/>
              <w:rPr>
                <w:rFonts w:ascii="Bookman Old Style" w:hAnsi="Bookman Old Style"/>
                <w:sz w:val="24"/>
                <w:szCs w:val="24"/>
                <w:lang w:val="en-GB"/>
              </w:rPr>
            </w:pPr>
            <w:r w:rsidRPr="0013373F">
              <w:rPr>
                <w:rFonts w:ascii="Bookman Old Style" w:hAnsi="Bookman Old Style"/>
                <w:sz w:val="24"/>
                <w:szCs w:val="24"/>
                <w:lang w:val="en-GB"/>
              </w:rPr>
              <w:t>...</w:t>
            </w:r>
          </w:p>
        </w:tc>
        <w:tc>
          <w:tcPr>
            <w:tcW w:w="4166" w:type="dxa"/>
          </w:tcPr>
          <w:p w14:paraId="361D183C" w14:textId="4F4B2153" w:rsidR="00A27ABB" w:rsidRPr="0013373F" w:rsidRDefault="00A27ABB" w:rsidP="00AE3A3D">
            <w:pPr>
              <w:pStyle w:val="ListParagraph"/>
              <w:spacing w:line="320" w:lineRule="exact"/>
              <w:ind w:left="0"/>
              <w:contextualSpacing w:val="0"/>
              <w:jc w:val="center"/>
              <w:rPr>
                <w:rFonts w:ascii="Bookman Old Style" w:hAnsi="Bookman Old Style"/>
                <w:sz w:val="24"/>
                <w:szCs w:val="24"/>
                <w:lang w:val="en-GB"/>
              </w:rPr>
            </w:pPr>
          </w:p>
        </w:tc>
      </w:tr>
      <w:tr w:rsidR="004344FA" w:rsidRPr="00034F36" w14:paraId="0A259B94" w14:textId="225A5972" w:rsidTr="009343DA">
        <w:tc>
          <w:tcPr>
            <w:tcW w:w="15503" w:type="dxa"/>
            <w:gridSpan w:val="4"/>
            <w:shd w:val="clear" w:color="auto" w:fill="FFC000"/>
          </w:tcPr>
          <w:p w14:paraId="7F261F4F" w14:textId="0AAA3FB3" w:rsidR="004344FA" w:rsidRPr="0013373F" w:rsidRDefault="004344FA" w:rsidP="00AE3A3D">
            <w:pPr>
              <w:pStyle w:val="ListParagraph"/>
              <w:spacing w:line="320" w:lineRule="exact"/>
              <w:ind w:left="0"/>
              <w:contextualSpacing w:val="0"/>
              <w:rPr>
                <w:rFonts w:ascii="Bookman Old Style" w:hAnsi="Bookman Old Style"/>
                <w:b/>
                <w:bCs/>
                <w:sz w:val="24"/>
                <w:szCs w:val="24"/>
                <w:lang w:val="en-GB"/>
              </w:rPr>
            </w:pPr>
            <w:r w:rsidRPr="0013373F">
              <w:rPr>
                <w:rFonts w:ascii="Bookman Old Style" w:hAnsi="Bookman Old Style"/>
                <w:b/>
                <w:bCs/>
                <w:sz w:val="24"/>
                <w:szCs w:val="24"/>
                <w:lang w:val="en-GB"/>
              </w:rPr>
              <w:t>Konsentrasi Eksposur Risiko</w:t>
            </w:r>
          </w:p>
        </w:tc>
      </w:tr>
      <w:tr w:rsidR="00A27ABB" w:rsidRPr="00034F36" w14:paraId="7F2D5F40" w14:textId="2ADEC4DA" w:rsidTr="00980844">
        <w:tc>
          <w:tcPr>
            <w:tcW w:w="2655" w:type="dxa"/>
          </w:tcPr>
          <w:p w14:paraId="5FCE43B9" w14:textId="77777777" w:rsidR="00A27ABB" w:rsidRPr="00034F36" w:rsidRDefault="00A27ABB" w:rsidP="00AE3A3D">
            <w:pPr>
              <w:spacing w:line="320" w:lineRule="exact"/>
              <w:jc w:val="both"/>
              <w:rPr>
                <w:rFonts w:ascii="Bookman Old Style" w:hAnsi="Bookman Old Style"/>
              </w:rPr>
            </w:pPr>
          </w:p>
        </w:tc>
        <w:tc>
          <w:tcPr>
            <w:tcW w:w="6659" w:type="dxa"/>
          </w:tcPr>
          <w:p w14:paraId="0708EA93" w14:textId="77777777" w:rsidR="00A27ABB" w:rsidRPr="0013373F" w:rsidRDefault="00A27ABB" w:rsidP="00AE3A3D">
            <w:pPr>
              <w:pStyle w:val="ListParagraph"/>
              <w:numPr>
                <w:ilvl w:val="0"/>
                <w:numId w:val="30"/>
              </w:numPr>
              <w:adjustRightInd w:val="0"/>
              <w:snapToGrid w:val="0"/>
              <w:spacing w:line="320" w:lineRule="exact"/>
              <w:ind w:left="357" w:hanging="357"/>
              <w:contextualSpacing w:val="0"/>
              <w:jc w:val="both"/>
              <w:rPr>
                <w:rFonts w:ascii="Bookman Old Style" w:hAnsi="Bookman Old Style"/>
                <w:sz w:val="24"/>
                <w:szCs w:val="24"/>
                <w:lang w:val="en-GB"/>
              </w:rPr>
            </w:pPr>
            <w:r w:rsidRPr="0013373F">
              <w:rPr>
                <w:rFonts w:ascii="Bookman Old Style" w:hAnsi="Bookman Old Style"/>
                <w:sz w:val="24"/>
                <w:szCs w:val="24"/>
              </w:rPr>
              <w:t>rasio</w:t>
            </w:r>
            <w:r w:rsidRPr="0013373F">
              <w:rPr>
                <w:rStyle w:val="FontStyle18"/>
                <w:sz w:val="24"/>
                <w:szCs w:val="24"/>
                <w:lang w:eastAsia="id-ID"/>
              </w:rPr>
              <w:t xml:space="preserve"> piutang Pinjaman per sektor ekonomi</w:t>
            </w:r>
          </w:p>
        </w:tc>
        <w:tc>
          <w:tcPr>
            <w:tcW w:w="2023" w:type="dxa"/>
          </w:tcPr>
          <w:p w14:paraId="4F801188" w14:textId="01067064" w:rsidR="00A27ABB" w:rsidRPr="0013373F" w:rsidRDefault="00A27ABB" w:rsidP="00AE3A3D">
            <w:pPr>
              <w:pStyle w:val="ListParagraph"/>
              <w:spacing w:line="320" w:lineRule="exact"/>
              <w:ind w:left="0"/>
              <w:contextualSpacing w:val="0"/>
              <w:jc w:val="center"/>
              <w:rPr>
                <w:rFonts w:ascii="Bookman Old Style" w:hAnsi="Bookman Old Style"/>
                <w:sz w:val="24"/>
                <w:szCs w:val="24"/>
                <w:lang w:val="en-GB"/>
              </w:rPr>
            </w:pPr>
            <w:r w:rsidRPr="0013373F">
              <w:rPr>
                <w:rFonts w:ascii="Bookman Old Style" w:hAnsi="Bookman Old Style"/>
                <w:sz w:val="24"/>
                <w:szCs w:val="24"/>
                <w:lang w:val="en-GB"/>
              </w:rPr>
              <w:t>...</w:t>
            </w:r>
          </w:p>
        </w:tc>
        <w:tc>
          <w:tcPr>
            <w:tcW w:w="4166" w:type="dxa"/>
          </w:tcPr>
          <w:p w14:paraId="3F32B79C" w14:textId="5FD69EA1" w:rsidR="00A27ABB" w:rsidRPr="0013373F" w:rsidRDefault="00A27ABB" w:rsidP="00AE3A3D">
            <w:pPr>
              <w:pStyle w:val="ListParagraph"/>
              <w:spacing w:line="320" w:lineRule="exact"/>
              <w:ind w:left="0"/>
              <w:contextualSpacing w:val="0"/>
              <w:jc w:val="center"/>
              <w:rPr>
                <w:rFonts w:ascii="Bookman Old Style" w:hAnsi="Bookman Old Style"/>
                <w:sz w:val="24"/>
                <w:szCs w:val="24"/>
                <w:lang w:val="en-GB"/>
              </w:rPr>
            </w:pPr>
            <w:r w:rsidRPr="0013373F">
              <w:rPr>
                <w:rFonts w:ascii="Bookman Old Style" w:hAnsi="Bookman Old Style"/>
                <w:sz w:val="24"/>
                <w:szCs w:val="24"/>
                <w:lang w:val="en-GB"/>
              </w:rPr>
              <w:t>...</w:t>
            </w:r>
          </w:p>
        </w:tc>
      </w:tr>
      <w:tr w:rsidR="00A27ABB" w:rsidRPr="00034F36" w14:paraId="5CD65E8E" w14:textId="627AECEC" w:rsidTr="00980844">
        <w:tc>
          <w:tcPr>
            <w:tcW w:w="2655" w:type="dxa"/>
          </w:tcPr>
          <w:p w14:paraId="0AAC1A15" w14:textId="77777777" w:rsidR="00A27ABB" w:rsidRPr="00034F36" w:rsidRDefault="00A27ABB" w:rsidP="00AE3A3D">
            <w:pPr>
              <w:spacing w:line="320" w:lineRule="exact"/>
              <w:jc w:val="both"/>
              <w:rPr>
                <w:rFonts w:ascii="Bookman Old Style" w:hAnsi="Bookman Old Style"/>
              </w:rPr>
            </w:pPr>
          </w:p>
        </w:tc>
        <w:tc>
          <w:tcPr>
            <w:tcW w:w="6659" w:type="dxa"/>
          </w:tcPr>
          <w:p w14:paraId="07714676" w14:textId="77777777" w:rsidR="00A27ABB" w:rsidRPr="0013373F" w:rsidRDefault="00A27ABB" w:rsidP="00AE3A3D">
            <w:pPr>
              <w:pStyle w:val="ListParagraph"/>
              <w:numPr>
                <w:ilvl w:val="0"/>
                <w:numId w:val="30"/>
              </w:numPr>
              <w:adjustRightInd w:val="0"/>
              <w:snapToGrid w:val="0"/>
              <w:spacing w:line="320" w:lineRule="exact"/>
              <w:ind w:left="357" w:hanging="357"/>
              <w:contextualSpacing w:val="0"/>
              <w:jc w:val="both"/>
              <w:rPr>
                <w:rStyle w:val="FontStyle18"/>
                <w:sz w:val="24"/>
                <w:szCs w:val="24"/>
                <w:lang w:eastAsia="id-ID"/>
              </w:rPr>
            </w:pPr>
            <w:r w:rsidRPr="0013373F">
              <w:rPr>
                <w:rStyle w:val="FontStyle18"/>
                <w:sz w:val="24"/>
                <w:szCs w:val="24"/>
                <w:lang w:eastAsia="id-ID"/>
              </w:rPr>
              <w:t>rasio piutang Pinjaman bermasalah per sektor ekonomi terhadap total piutang Pinjaman per sektor ekonomi</w:t>
            </w:r>
          </w:p>
        </w:tc>
        <w:tc>
          <w:tcPr>
            <w:tcW w:w="2023" w:type="dxa"/>
          </w:tcPr>
          <w:p w14:paraId="2D52CEDA" w14:textId="2F59AEDB" w:rsidR="00A27ABB" w:rsidRPr="0013373F" w:rsidRDefault="00A27ABB" w:rsidP="00AE3A3D">
            <w:pPr>
              <w:pStyle w:val="ListParagraph"/>
              <w:spacing w:line="320" w:lineRule="exact"/>
              <w:ind w:left="0"/>
              <w:contextualSpacing w:val="0"/>
              <w:jc w:val="center"/>
              <w:rPr>
                <w:rFonts w:ascii="Bookman Old Style" w:hAnsi="Bookman Old Style"/>
                <w:sz w:val="24"/>
                <w:szCs w:val="24"/>
                <w:lang w:val="en-GB"/>
              </w:rPr>
            </w:pPr>
            <w:r w:rsidRPr="0013373F">
              <w:rPr>
                <w:rFonts w:ascii="Bookman Old Style" w:hAnsi="Bookman Old Style"/>
                <w:sz w:val="24"/>
                <w:szCs w:val="24"/>
                <w:lang w:val="en-GB"/>
              </w:rPr>
              <w:t>...</w:t>
            </w:r>
          </w:p>
        </w:tc>
        <w:tc>
          <w:tcPr>
            <w:tcW w:w="4166" w:type="dxa"/>
          </w:tcPr>
          <w:p w14:paraId="20E0021D" w14:textId="316DC0A8" w:rsidR="00A27ABB" w:rsidRPr="0013373F" w:rsidRDefault="00A27ABB" w:rsidP="00AE3A3D">
            <w:pPr>
              <w:pStyle w:val="ListParagraph"/>
              <w:spacing w:line="320" w:lineRule="exact"/>
              <w:ind w:left="0"/>
              <w:contextualSpacing w:val="0"/>
              <w:jc w:val="center"/>
              <w:rPr>
                <w:rFonts w:ascii="Bookman Old Style" w:hAnsi="Bookman Old Style"/>
                <w:sz w:val="24"/>
                <w:szCs w:val="24"/>
                <w:lang w:val="en-GB"/>
              </w:rPr>
            </w:pPr>
            <w:r w:rsidRPr="0013373F">
              <w:rPr>
                <w:rFonts w:ascii="Bookman Old Style" w:hAnsi="Bookman Old Style"/>
                <w:sz w:val="24"/>
                <w:szCs w:val="24"/>
                <w:lang w:val="en-GB"/>
              </w:rPr>
              <w:t>...</w:t>
            </w:r>
          </w:p>
        </w:tc>
      </w:tr>
      <w:tr w:rsidR="00A27ABB" w:rsidRPr="00034F36" w14:paraId="2E8D20F1" w14:textId="16D59CD0" w:rsidTr="00980844">
        <w:tc>
          <w:tcPr>
            <w:tcW w:w="2655" w:type="dxa"/>
          </w:tcPr>
          <w:p w14:paraId="26F653DD" w14:textId="77777777" w:rsidR="00A27ABB" w:rsidRPr="00034F36" w:rsidRDefault="00A27ABB" w:rsidP="00AE3A3D">
            <w:pPr>
              <w:spacing w:line="320" w:lineRule="exact"/>
              <w:jc w:val="both"/>
              <w:rPr>
                <w:rFonts w:ascii="Bookman Old Style" w:hAnsi="Bookman Old Style"/>
              </w:rPr>
            </w:pPr>
          </w:p>
        </w:tc>
        <w:tc>
          <w:tcPr>
            <w:tcW w:w="6659" w:type="dxa"/>
          </w:tcPr>
          <w:p w14:paraId="52FC1CCD" w14:textId="77777777" w:rsidR="00A27ABB" w:rsidRPr="0013373F" w:rsidRDefault="00A27ABB" w:rsidP="00AE3A3D">
            <w:pPr>
              <w:pStyle w:val="ListParagraph"/>
              <w:numPr>
                <w:ilvl w:val="0"/>
                <w:numId w:val="30"/>
              </w:numPr>
              <w:adjustRightInd w:val="0"/>
              <w:snapToGrid w:val="0"/>
              <w:spacing w:line="320" w:lineRule="exact"/>
              <w:ind w:left="357" w:hanging="357"/>
              <w:contextualSpacing w:val="0"/>
              <w:jc w:val="both"/>
              <w:rPr>
                <w:rStyle w:val="FontStyle18"/>
                <w:sz w:val="24"/>
                <w:szCs w:val="24"/>
                <w:lang w:eastAsia="id-ID"/>
              </w:rPr>
            </w:pPr>
            <w:r w:rsidRPr="0013373F">
              <w:rPr>
                <w:rStyle w:val="FontStyle18"/>
                <w:sz w:val="24"/>
                <w:szCs w:val="24"/>
                <w:lang w:eastAsia="id-ID"/>
              </w:rPr>
              <w:t>rasio piutang Pinjaman bermasalah per sektor ekonomi terhadap total piutang Pinjaman bermasalah</w:t>
            </w:r>
          </w:p>
        </w:tc>
        <w:tc>
          <w:tcPr>
            <w:tcW w:w="2023" w:type="dxa"/>
          </w:tcPr>
          <w:p w14:paraId="1F1CCA64" w14:textId="73A1FE01" w:rsidR="00A27ABB" w:rsidRPr="0013373F" w:rsidRDefault="00A27ABB" w:rsidP="00AE3A3D">
            <w:pPr>
              <w:pStyle w:val="ListParagraph"/>
              <w:spacing w:line="320" w:lineRule="exact"/>
              <w:ind w:left="0"/>
              <w:contextualSpacing w:val="0"/>
              <w:jc w:val="center"/>
              <w:rPr>
                <w:rFonts w:ascii="Bookman Old Style" w:hAnsi="Bookman Old Style"/>
                <w:sz w:val="24"/>
                <w:szCs w:val="24"/>
                <w:lang w:val="en-GB"/>
              </w:rPr>
            </w:pPr>
            <w:r w:rsidRPr="0013373F">
              <w:rPr>
                <w:rFonts w:ascii="Bookman Old Style" w:hAnsi="Bookman Old Style"/>
                <w:sz w:val="24"/>
                <w:szCs w:val="24"/>
                <w:lang w:val="en-GB"/>
              </w:rPr>
              <w:t>...</w:t>
            </w:r>
          </w:p>
        </w:tc>
        <w:tc>
          <w:tcPr>
            <w:tcW w:w="4166" w:type="dxa"/>
          </w:tcPr>
          <w:p w14:paraId="1BED844C" w14:textId="5A84BC9B" w:rsidR="00A27ABB" w:rsidRPr="0013373F" w:rsidRDefault="00A27ABB" w:rsidP="00AE3A3D">
            <w:pPr>
              <w:pStyle w:val="ListParagraph"/>
              <w:spacing w:line="320" w:lineRule="exact"/>
              <w:ind w:left="0"/>
              <w:contextualSpacing w:val="0"/>
              <w:jc w:val="center"/>
              <w:rPr>
                <w:rFonts w:ascii="Bookman Old Style" w:hAnsi="Bookman Old Style"/>
                <w:sz w:val="24"/>
                <w:szCs w:val="24"/>
                <w:lang w:val="en-GB"/>
              </w:rPr>
            </w:pPr>
            <w:r w:rsidRPr="0013373F">
              <w:rPr>
                <w:rFonts w:ascii="Bookman Old Style" w:hAnsi="Bookman Old Style"/>
                <w:sz w:val="24"/>
                <w:szCs w:val="24"/>
                <w:lang w:val="en-GB"/>
              </w:rPr>
              <w:t>...</w:t>
            </w:r>
          </w:p>
        </w:tc>
      </w:tr>
      <w:tr w:rsidR="00A27ABB" w:rsidRPr="00034F36" w14:paraId="0603EDB6" w14:textId="5EDA908C" w:rsidTr="00980844">
        <w:tc>
          <w:tcPr>
            <w:tcW w:w="2655" w:type="dxa"/>
          </w:tcPr>
          <w:p w14:paraId="77358362" w14:textId="77777777" w:rsidR="00A27ABB" w:rsidRPr="00034F36" w:rsidRDefault="00A27ABB" w:rsidP="00AE3A3D">
            <w:pPr>
              <w:spacing w:line="320" w:lineRule="exact"/>
              <w:jc w:val="both"/>
              <w:rPr>
                <w:rFonts w:ascii="Bookman Old Style" w:hAnsi="Bookman Old Style"/>
              </w:rPr>
            </w:pPr>
          </w:p>
        </w:tc>
        <w:tc>
          <w:tcPr>
            <w:tcW w:w="6659" w:type="dxa"/>
          </w:tcPr>
          <w:p w14:paraId="5AFE2B87" w14:textId="77777777" w:rsidR="00A27ABB" w:rsidRPr="0013373F" w:rsidRDefault="00A27ABB" w:rsidP="00AE3A3D">
            <w:pPr>
              <w:pStyle w:val="ListParagraph"/>
              <w:spacing w:line="320" w:lineRule="exact"/>
              <w:ind w:left="0"/>
              <w:contextualSpacing w:val="0"/>
              <w:jc w:val="right"/>
              <w:rPr>
                <w:rFonts w:ascii="Bookman Old Style" w:hAnsi="Bookman Old Style"/>
                <w:sz w:val="24"/>
                <w:szCs w:val="24"/>
                <w:lang w:val="en-GB"/>
              </w:rPr>
            </w:pPr>
            <w:r w:rsidRPr="0013373F">
              <w:rPr>
                <w:rStyle w:val="FontStyle18"/>
                <w:sz w:val="24"/>
                <w:szCs w:val="24"/>
                <w:lang w:val="en-GB" w:eastAsia="id-ID"/>
              </w:rPr>
              <w:t>Rata-rata</w:t>
            </w:r>
          </w:p>
        </w:tc>
        <w:tc>
          <w:tcPr>
            <w:tcW w:w="2023" w:type="dxa"/>
          </w:tcPr>
          <w:p w14:paraId="0F568A4A" w14:textId="460796A6" w:rsidR="00A27ABB" w:rsidRPr="0013373F" w:rsidRDefault="00A27ABB" w:rsidP="00AE3A3D">
            <w:pPr>
              <w:pStyle w:val="ListParagraph"/>
              <w:spacing w:line="320" w:lineRule="exact"/>
              <w:ind w:left="0"/>
              <w:contextualSpacing w:val="0"/>
              <w:jc w:val="center"/>
              <w:rPr>
                <w:rFonts w:ascii="Bookman Old Style" w:hAnsi="Bookman Old Style"/>
                <w:sz w:val="24"/>
                <w:szCs w:val="24"/>
                <w:lang w:val="en-GB"/>
              </w:rPr>
            </w:pPr>
            <w:r w:rsidRPr="0013373F">
              <w:rPr>
                <w:rFonts w:ascii="Bookman Old Style" w:hAnsi="Bookman Old Style"/>
                <w:sz w:val="24"/>
                <w:szCs w:val="24"/>
                <w:lang w:val="en-GB"/>
              </w:rPr>
              <w:t>...</w:t>
            </w:r>
          </w:p>
        </w:tc>
        <w:tc>
          <w:tcPr>
            <w:tcW w:w="4166" w:type="dxa"/>
          </w:tcPr>
          <w:p w14:paraId="01E837A9" w14:textId="30448265" w:rsidR="00A27ABB" w:rsidRPr="0013373F" w:rsidRDefault="00A27ABB" w:rsidP="00AE3A3D">
            <w:pPr>
              <w:pStyle w:val="ListParagraph"/>
              <w:spacing w:line="320" w:lineRule="exact"/>
              <w:ind w:left="0"/>
              <w:contextualSpacing w:val="0"/>
              <w:jc w:val="center"/>
              <w:rPr>
                <w:rFonts w:ascii="Bookman Old Style" w:hAnsi="Bookman Old Style"/>
                <w:sz w:val="24"/>
                <w:szCs w:val="24"/>
                <w:lang w:val="en-GB"/>
              </w:rPr>
            </w:pPr>
          </w:p>
        </w:tc>
      </w:tr>
      <w:tr w:rsidR="00A27ABB" w:rsidRPr="00034F36" w14:paraId="6E706E72" w14:textId="22562567" w:rsidTr="00980844">
        <w:tc>
          <w:tcPr>
            <w:tcW w:w="9314" w:type="dxa"/>
            <w:gridSpan w:val="2"/>
            <w:shd w:val="clear" w:color="auto" w:fill="FFC000" w:themeFill="accent4"/>
          </w:tcPr>
          <w:p w14:paraId="5FC314C4" w14:textId="77777777" w:rsidR="00A27ABB" w:rsidRPr="0013373F" w:rsidRDefault="00A27ABB" w:rsidP="00A51DC7">
            <w:pPr>
              <w:pStyle w:val="ListParagraph"/>
              <w:spacing w:line="320" w:lineRule="exact"/>
              <w:ind w:left="0"/>
              <w:contextualSpacing w:val="0"/>
              <w:rPr>
                <w:rFonts w:ascii="Bookman Old Style" w:hAnsi="Bookman Old Style"/>
                <w:b/>
                <w:bCs/>
                <w:sz w:val="24"/>
                <w:szCs w:val="24"/>
              </w:rPr>
            </w:pPr>
            <w:r w:rsidRPr="0013373F">
              <w:rPr>
                <w:rFonts w:ascii="Bookman Old Style" w:hAnsi="Bookman Old Style"/>
                <w:b/>
                <w:bCs/>
                <w:sz w:val="24"/>
                <w:szCs w:val="24"/>
              </w:rPr>
              <w:lastRenderedPageBreak/>
              <w:t>Kecukupan Kebijakan dan Prosedur</w:t>
            </w:r>
          </w:p>
        </w:tc>
        <w:tc>
          <w:tcPr>
            <w:tcW w:w="2023" w:type="dxa"/>
            <w:shd w:val="clear" w:color="auto" w:fill="FFC000" w:themeFill="accent4"/>
          </w:tcPr>
          <w:p w14:paraId="601A5D0C" w14:textId="0AD40E90" w:rsidR="00A27ABB" w:rsidRPr="0013373F" w:rsidRDefault="00A27ABB" w:rsidP="00AE3A3D">
            <w:pPr>
              <w:spacing w:line="320" w:lineRule="exact"/>
              <w:jc w:val="center"/>
              <w:rPr>
                <w:rFonts w:ascii="Bookman Old Style" w:hAnsi="Bookman Old Style"/>
                <w:lang w:val="en-GB"/>
              </w:rPr>
            </w:pPr>
            <w:r w:rsidRPr="0013373F">
              <w:rPr>
                <w:rFonts w:ascii="Bookman Old Style" w:hAnsi="Bookman Old Style"/>
                <w:lang w:val="en-GB"/>
              </w:rPr>
              <w:t>...</w:t>
            </w:r>
          </w:p>
        </w:tc>
        <w:tc>
          <w:tcPr>
            <w:tcW w:w="4166" w:type="dxa"/>
            <w:shd w:val="clear" w:color="auto" w:fill="FFC000" w:themeFill="accent4"/>
          </w:tcPr>
          <w:p w14:paraId="5DE59A7C" w14:textId="5268DE69" w:rsidR="00A27ABB" w:rsidRPr="0013373F" w:rsidRDefault="00A27ABB" w:rsidP="00AE3A3D">
            <w:pPr>
              <w:spacing w:line="320" w:lineRule="exact"/>
              <w:jc w:val="center"/>
              <w:rPr>
                <w:rFonts w:ascii="Bookman Old Style" w:hAnsi="Bookman Old Style"/>
                <w:lang w:val="en-GB"/>
              </w:rPr>
            </w:pPr>
            <w:r w:rsidRPr="0013373F">
              <w:rPr>
                <w:rFonts w:ascii="Bookman Old Style" w:hAnsi="Bookman Old Style"/>
                <w:lang w:val="en-GB"/>
              </w:rPr>
              <w:t>...</w:t>
            </w:r>
          </w:p>
        </w:tc>
      </w:tr>
      <w:tr w:rsidR="00A27ABB" w:rsidRPr="00034F36" w14:paraId="0C7432A6" w14:textId="4B2E98EA" w:rsidTr="00980844">
        <w:tc>
          <w:tcPr>
            <w:tcW w:w="9314" w:type="dxa"/>
            <w:gridSpan w:val="2"/>
            <w:shd w:val="clear" w:color="auto" w:fill="FFC000" w:themeFill="accent4"/>
          </w:tcPr>
          <w:p w14:paraId="6A4A0A7D" w14:textId="77777777" w:rsidR="00A27ABB" w:rsidRPr="0013373F" w:rsidRDefault="00A27ABB" w:rsidP="00A51DC7">
            <w:pPr>
              <w:pStyle w:val="ListParagraph"/>
              <w:spacing w:line="320" w:lineRule="exact"/>
              <w:ind w:left="0"/>
              <w:contextualSpacing w:val="0"/>
              <w:rPr>
                <w:rFonts w:ascii="Bookman Old Style" w:hAnsi="Bookman Old Style"/>
                <w:b/>
                <w:bCs/>
                <w:sz w:val="24"/>
                <w:szCs w:val="24"/>
              </w:rPr>
            </w:pPr>
            <w:r w:rsidRPr="0013373F">
              <w:rPr>
                <w:rFonts w:ascii="Bookman Old Style" w:hAnsi="Bookman Old Style"/>
                <w:b/>
                <w:bCs/>
                <w:sz w:val="24"/>
                <w:szCs w:val="24"/>
              </w:rPr>
              <w:t>Dokumentasi Pemberian Pinjaman</w:t>
            </w:r>
          </w:p>
        </w:tc>
        <w:tc>
          <w:tcPr>
            <w:tcW w:w="2023" w:type="dxa"/>
            <w:shd w:val="clear" w:color="auto" w:fill="FFC000" w:themeFill="accent4"/>
          </w:tcPr>
          <w:p w14:paraId="3F4D1D92" w14:textId="0EE0F5D7" w:rsidR="00A27ABB" w:rsidRPr="0013373F" w:rsidRDefault="00A27ABB" w:rsidP="00AE3A3D">
            <w:pPr>
              <w:spacing w:line="320" w:lineRule="exact"/>
              <w:jc w:val="center"/>
              <w:rPr>
                <w:rFonts w:ascii="Bookman Old Style" w:hAnsi="Bookman Old Style"/>
                <w:lang w:val="en-GB"/>
              </w:rPr>
            </w:pPr>
            <w:r w:rsidRPr="0013373F">
              <w:rPr>
                <w:rFonts w:ascii="Bookman Old Style" w:hAnsi="Bookman Old Style"/>
                <w:lang w:val="en-GB"/>
              </w:rPr>
              <w:t>...</w:t>
            </w:r>
          </w:p>
        </w:tc>
        <w:tc>
          <w:tcPr>
            <w:tcW w:w="4166" w:type="dxa"/>
            <w:shd w:val="clear" w:color="auto" w:fill="FFC000" w:themeFill="accent4"/>
          </w:tcPr>
          <w:p w14:paraId="55AD3820" w14:textId="1C2944FA" w:rsidR="00A27ABB" w:rsidRPr="0013373F" w:rsidRDefault="00A27ABB" w:rsidP="00AE3A3D">
            <w:pPr>
              <w:spacing w:line="320" w:lineRule="exact"/>
              <w:jc w:val="center"/>
              <w:rPr>
                <w:rFonts w:ascii="Bookman Old Style" w:hAnsi="Bookman Old Style"/>
                <w:lang w:val="en-GB"/>
              </w:rPr>
            </w:pPr>
            <w:r w:rsidRPr="0013373F">
              <w:rPr>
                <w:rFonts w:ascii="Bookman Old Style" w:hAnsi="Bookman Old Style"/>
                <w:lang w:val="en-GB"/>
              </w:rPr>
              <w:t>...</w:t>
            </w:r>
          </w:p>
        </w:tc>
      </w:tr>
      <w:tr w:rsidR="00970EF2" w:rsidRPr="00034F36" w14:paraId="22ADC186" w14:textId="534C6B80" w:rsidTr="006F6A2C">
        <w:tc>
          <w:tcPr>
            <w:tcW w:w="15503" w:type="dxa"/>
            <w:gridSpan w:val="4"/>
            <w:shd w:val="clear" w:color="auto" w:fill="FFC000" w:themeFill="accent4"/>
          </w:tcPr>
          <w:p w14:paraId="35C4DD87" w14:textId="1A19BD96" w:rsidR="00970EF2" w:rsidRPr="0013373F" w:rsidRDefault="00970EF2" w:rsidP="00A51DC7">
            <w:pPr>
              <w:pStyle w:val="ListParagraph"/>
              <w:spacing w:line="320" w:lineRule="exact"/>
              <w:ind w:left="0"/>
              <w:contextualSpacing w:val="0"/>
              <w:rPr>
                <w:rFonts w:ascii="Bookman Old Style" w:hAnsi="Bookman Old Style"/>
                <w:b/>
                <w:bCs/>
                <w:sz w:val="24"/>
                <w:szCs w:val="24"/>
              </w:rPr>
            </w:pPr>
            <w:r w:rsidRPr="0013373F">
              <w:rPr>
                <w:rFonts w:ascii="Bookman Old Style" w:hAnsi="Bookman Old Style"/>
                <w:b/>
                <w:bCs/>
                <w:sz w:val="24"/>
                <w:szCs w:val="24"/>
              </w:rPr>
              <w:t>Kinerja Penanganan Saldo Piutang Pinjaman Bermasalah</w:t>
            </w:r>
          </w:p>
        </w:tc>
      </w:tr>
      <w:tr w:rsidR="00A27ABB" w:rsidRPr="00034F36" w14:paraId="06C33391" w14:textId="307EF702" w:rsidTr="00980844">
        <w:tc>
          <w:tcPr>
            <w:tcW w:w="2655" w:type="dxa"/>
          </w:tcPr>
          <w:p w14:paraId="7EE5EBE5" w14:textId="77777777" w:rsidR="00A27ABB" w:rsidRPr="0013373F" w:rsidRDefault="00A27ABB" w:rsidP="00AE3A3D">
            <w:pPr>
              <w:spacing w:line="320" w:lineRule="exact"/>
              <w:jc w:val="both"/>
              <w:rPr>
                <w:rFonts w:ascii="Bookman Old Style" w:hAnsi="Bookman Old Style"/>
              </w:rPr>
            </w:pPr>
          </w:p>
        </w:tc>
        <w:tc>
          <w:tcPr>
            <w:tcW w:w="6659" w:type="dxa"/>
          </w:tcPr>
          <w:p w14:paraId="5597B590" w14:textId="77777777" w:rsidR="00A27ABB" w:rsidRPr="0013373F" w:rsidRDefault="00A27ABB" w:rsidP="00AE3A3D">
            <w:pPr>
              <w:pStyle w:val="ListParagraph"/>
              <w:numPr>
                <w:ilvl w:val="0"/>
                <w:numId w:val="32"/>
              </w:numPr>
              <w:adjustRightInd w:val="0"/>
              <w:snapToGrid w:val="0"/>
              <w:spacing w:line="320" w:lineRule="exact"/>
              <w:ind w:left="357" w:hanging="357"/>
              <w:contextualSpacing w:val="0"/>
              <w:jc w:val="both"/>
              <w:rPr>
                <w:rFonts w:ascii="Bookman Old Style" w:hAnsi="Bookman Old Style"/>
                <w:sz w:val="24"/>
                <w:szCs w:val="24"/>
              </w:rPr>
            </w:pPr>
            <w:r w:rsidRPr="0013373F">
              <w:rPr>
                <w:rStyle w:val="FontStyle18"/>
                <w:sz w:val="24"/>
                <w:szCs w:val="24"/>
                <w:lang w:eastAsia="id-ID"/>
              </w:rPr>
              <w:t>rasio piutang Pinjaman yang direstrukturisasi</w:t>
            </w:r>
          </w:p>
        </w:tc>
        <w:tc>
          <w:tcPr>
            <w:tcW w:w="2023" w:type="dxa"/>
          </w:tcPr>
          <w:p w14:paraId="547E27A1" w14:textId="77777777" w:rsidR="00A27ABB" w:rsidRPr="0013373F" w:rsidRDefault="00A27ABB" w:rsidP="00AE3A3D">
            <w:pPr>
              <w:pStyle w:val="ListParagraph"/>
              <w:spacing w:line="320" w:lineRule="exact"/>
              <w:ind w:left="0"/>
              <w:contextualSpacing w:val="0"/>
              <w:jc w:val="center"/>
              <w:rPr>
                <w:rFonts w:ascii="Bookman Old Style" w:hAnsi="Bookman Old Style"/>
                <w:sz w:val="24"/>
                <w:szCs w:val="24"/>
                <w:lang w:val="en-GB"/>
              </w:rPr>
            </w:pPr>
            <w:r w:rsidRPr="0013373F">
              <w:rPr>
                <w:rFonts w:ascii="Bookman Old Style" w:hAnsi="Bookman Old Style"/>
                <w:sz w:val="24"/>
                <w:szCs w:val="24"/>
                <w:lang w:val="en-GB"/>
              </w:rPr>
              <w:t>…</w:t>
            </w:r>
          </w:p>
        </w:tc>
        <w:tc>
          <w:tcPr>
            <w:tcW w:w="4166" w:type="dxa"/>
          </w:tcPr>
          <w:p w14:paraId="11D6E76A" w14:textId="42009410" w:rsidR="00A27ABB" w:rsidRPr="0013373F" w:rsidRDefault="00A27ABB" w:rsidP="00AE3A3D">
            <w:pPr>
              <w:pStyle w:val="ListParagraph"/>
              <w:spacing w:line="320" w:lineRule="exact"/>
              <w:ind w:left="0"/>
              <w:contextualSpacing w:val="0"/>
              <w:jc w:val="center"/>
              <w:rPr>
                <w:rFonts w:ascii="Bookman Old Style" w:hAnsi="Bookman Old Style"/>
                <w:sz w:val="24"/>
                <w:szCs w:val="24"/>
                <w:lang w:val="en-GB"/>
              </w:rPr>
            </w:pPr>
            <w:r w:rsidRPr="0013373F">
              <w:rPr>
                <w:rFonts w:ascii="Bookman Old Style" w:hAnsi="Bookman Old Style"/>
                <w:sz w:val="24"/>
                <w:szCs w:val="24"/>
                <w:lang w:val="en-GB"/>
              </w:rPr>
              <w:t>...</w:t>
            </w:r>
          </w:p>
        </w:tc>
      </w:tr>
      <w:tr w:rsidR="00A27ABB" w:rsidRPr="00034F36" w14:paraId="5E6CDBFE" w14:textId="475C5B53" w:rsidTr="00980844">
        <w:tc>
          <w:tcPr>
            <w:tcW w:w="2655" w:type="dxa"/>
          </w:tcPr>
          <w:p w14:paraId="099E009F" w14:textId="77777777" w:rsidR="00A27ABB" w:rsidRPr="0013373F" w:rsidRDefault="00A27ABB" w:rsidP="00AE3A3D">
            <w:pPr>
              <w:spacing w:line="320" w:lineRule="exact"/>
              <w:jc w:val="both"/>
              <w:rPr>
                <w:rFonts w:ascii="Bookman Old Style" w:hAnsi="Bookman Old Style"/>
              </w:rPr>
            </w:pPr>
          </w:p>
        </w:tc>
        <w:tc>
          <w:tcPr>
            <w:tcW w:w="6659" w:type="dxa"/>
          </w:tcPr>
          <w:p w14:paraId="0D8A770E" w14:textId="77777777" w:rsidR="00A27ABB" w:rsidRPr="0013373F" w:rsidRDefault="00A27ABB" w:rsidP="00AE3A3D">
            <w:pPr>
              <w:pStyle w:val="ListParagraph"/>
              <w:numPr>
                <w:ilvl w:val="0"/>
                <w:numId w:val="32"/>
              </w:numPr>
              <w:adjustRightInd w:val="0"/>
              <w:snapToGrid w:val="0"/>
              <w:spacing w:line="320" w:lineRule="exact"/>
              <w:ind w:left="357" w:hanging="357"/>
              <w:contextualSpacing w:val="0"/>
              <w:jc w:val="both"/>
              <w:rPr>
                <w:rStyle w:val="FontStyle18"/>
                <w:sz w:val="24"/>
                <w:szCs w:val="24"/>
                <w:lang w:eastAsia="id-ID"/>
              </w:rPr>
            </w:pPr>
            <w:r w:rsidRPr="0013373F">
              <w:rPr>
                <w:rStyle w:val="FontStyle18"/>
                <w:sz w:val="24"/>
                <w:szCs w:val="24"/>
                <w:lang w:eastAsia="id-ID"/>
              </w:rPr>
              <w:t>rasio piutang Pinjaman nonbermasalah yang direstrukturisasi terhadap total piutang Pinjaman</w:t>
            </w:r>
          </w:p>
        </w:tc>
        <w:tc>
          <w:tcPr>
            <w:tcW w:w="2023" w:type="dxa"/>
          </w:tcPr>
          <w:p w14:paraId="498A6C63" w14:textId="77777777" w:rsidR="00A27ABB" w:rsidRPr="0013373F" w:rsidRDefault="00A27ABB" w:rsidP="00AE3A3D">
            <w:pPr>
              <w:pStyle w:val="ListParagraph"/>
              <w:spacing w:line="320" w:lineRule="exact"/>
              <w:ind w:left="0"/>
              <w:contextualSpacing w:val="0"/>
              <w:jc w:val="center"/>
              <w:rPr>
                <w:rFonts w:ascii="Bookman Old Style" w:hAnsi="Bookman Old Style"/>
                <w:sz w:val="24"/>
                <w:szCs w:val="24"/>
                <w:lang w:val="en-GB"/>
              </w:rPr>
            </w:pPr>
            <w:r w:rsidRPr="0013373F">
              <w:rPr>
                <w:rFonts w:ascii="Bookman Old Style" w:hAnsi="Bookman Old Style"/>
                <w:sz w:val="24"/>
                <w:szCs w:val="24"/>
                <w:lang w:val="en-GB"/>
              </w:rPr>
              <w:t>…</w:t>
            </w:r>
          </w:p>
        </w:tc>
        <w:tc>
          <w:tcPr>
            <w:tcW w:w="4166" w:type="dxa"/>
          </w:tcPr>
          <w:p w14:paraId="3D284BBB" w14:textId="2B3D0C92" w:rsidR="00A27ABB" w:rsidRPr="0013373F" w:rsidRDefault="00A27ABB" w:rsidP="00AE3A3D">
            <w:pPr>
              <w:pStyle w:val="ListParagraph"/>
              <w:spacing w:line="320" w:lineRule="exact"/>
              <w:ind w:left="0"/>
              <w:contextualSpacing w:val="0"/>
              <w:jc w:val="center"/>
              <w:rPr>
                <w:rFonts w:ascii="Bookman Old Style" w:hAnsi="Bookman Old Style"/>
                <w:sz w:val="24"/>
                <w:szCs w:val="24"/>
                <w:lang w:val="en-GB"/>
              </w:rPr>
            </w:pPr>
            <w:r w:rsidRPr="0013373F">
              <w:rPr>
                <w:rFonts w:ascii="Bookman Old Style" w:hAnsi="Bookman Old Style"/>
                <w:sz w:val="24"/>
                <w:szCs w:val="24"/>
                <w:lang w:val="en-GB"/>
              </w:rPr>
              <w:t>...</w:t>
            </w:r>
          </w:p>
        </w:tc>
      </w:tr>
      <w:tr w:rsidR="00A27ABB" w:rsidRPr="00034F36" w14:paraId="2D1B4554" w14:textId="0713F4AD" w:rsidTr="00980844">
        <w:tc>
          <w:tcPr>
            <w:tcW w:w="2655" w:type="dxa"/>
          </w:tcPr>
          <w:p w14:paraId="11408ACC" w14:textId="77777777" w:rsidR="00A27ABB" w:rsidRPr="0013373F" w:rsidRDefault="00A27ABB" w:rsidP="00AE3A3D">
            <w:pPr>
              <w:spacing w:line="320" w:lineRule="exact"/>
              <w:jc w:val="both"/>
              <w:rPr>
                <w:rFonts w:ascii="Bookman Old Style" w:hAnsi="Bookman Old Style"/>
              </w:rPr>
            </w:pPr>
          </w:p>
        </w:tc>
        <w:tc>
          <w:tcPr>
            <w:tcW w:w="6659" w:type="dxa"/>
          </w:tcPr>
          <w:p w14:paraId="741980AF" w14:textId="77777777" w:rsidR="00A27ABB" w:rsidRPr="0013373F" w:rsidRDefault="00A27ABB" w:rsidP="00AE3A3D">
            <w:pPr>
              <w:pStyle w:val="ListParagraph"/>
              <w:numPr>
                <w:ilvl w:val="0"/>
                <w:numId w:val="32"/>
              </w:numPr>
              <w:adjustRightInd w:val="0"/>
              <w:snapToGrid w:val="0"/>
              <w:spacing w:line="320" w:lineRule="exact"/>
              <w:ind w:left="357" w:hanging="357"/>
              <w:contextualSpacing w:val="0"/>
              <w:jc w:val="both"/>
              <w:rPr>
                <w:rStyle w:val="FontStyle18"/>
                <w:sz w:val="24"/>
                <w:szCs w:val="24"/>
                <w:lang w:eastAsia="id-ID"/>
              </w:rPr>
            </w:pPr>
            <w:r w:rsidRPr="0013373F">
              <w:rPr>
                <w:rStyle w:val="FontStyle18"/>
                <w:sz w:val="24"/>
                <w:szCs w:val="24"/>
                <w:lang w:eastAsia="id-ID"/>
              </w:rPr>
              <w:t>rasio piutang Pinjaman nonbermasalah yang direstrukturisasi terhadap total piutang Pinjaman yang direstrukturisasi</w:t>
            </w:r>
          </w:p>
        </w:tc>
        <w:tc>
          <w:tcPr>
            <w:tcW w:w="2023" w:type="dxa"/>
          </w:tcPr>
          <w:p w14:paraId="444F3118" w14:textId="77777777" w:rsidR="00A27ABB" w:rsidRPr="0013373F" w:rsidRDefault="00A27ABB" w:rsidP="00AE3A3D">
            <w:pPr>
              <w:pStyle w:val="ListParagraph"/>
              <w:spacing w:line="320" w:lineRule="exact"/>
              <w:ind w:left="0"/>
              <w:contextualSpacing w:val="0"/>
              <w:jc w:val="center"/>
              <w:rPr>
                <w:rFonts w:ascii="Bookman Old Style" w:hAnsi="Bookman Old Style"/>
                <w:sz w:val="24"/>
                <w:szCs w:val="24"/>
                <w:lang w:val="en-GB"/>
              </w:rPr>
            </w:pPr>
            <w:r w:rsidRPr="0013373F">
              <w:rPr>
                <w:rFonts w:ascii="Bookman Old Style" w:hAnsi="Bookman Old Style"/>
                <w:sz w:val="24"/>
                <w:szCs w:val="24"/>
                <w:lang w:val="en-GB"/>
              </w:rPr>
              <w:t>…</w:t>
            </w:r>
          </w:p>
        </w:tc>
        <w:tc>
          <w:tcPr>
            <w:tcW w:w="4166" w:type="dxa"/>
          </w:tcPr>
          <w:p w14:paraId="239E3FC1" w14:textId="6017FFF3" w:rsidR="00A27ABB" w:rsidRPr="0013373F" w:rsidRDefault="00A27ABB" w:rsidP="00AE3A3D">
            <w:pPr>
              <w:pStyle w:val="ListParagraph"/>
              <w:spacing w:line="320" w:lineRule="exact"/>
              <w:ind w:left="0"/>
              <w:contextualSpacing w:val="0"/>
              <w:jc w:val="center"/>
              <w:rPr>
                <w:rFonts w:ascii="Bookman Old Style" w:hAnsi="Bookman Old Style"/>
                <w:sz w:val="24"/>
                <w:szCs w:val="24"/>
                <w:lang w:val="en-GB"/>
              </w:rPr>
            </w:pPr>
            <w:r w:rsidRPr="0013373F">
              <w:rPr>
                <w:rFonts w:ascii="Bookman Old Style" w:hAnsi="Bookman Old Style"/>
                <w:sz w:val="24"/>
                <w:szCs w:val="24"/>
                <w:lang w:val="en-GB"/>
              </w:rPr>
              <w:t>...</w:t>
            </w:r>
          </w:p>
        </w:tc>
      </w:tr>
      <w:tr w:rsidR="00A27ABB" w:rsidRPr="00034F36" w14:paraId="6B36F02F" w14:textId="18DF4CDB" w:rsidTr="00980844">
        <w:tc>
          <w:tcPr>
            <w:tcW w:w="2655" w:type="dxa"/>
          </w:tcPr>
          <w:p w14:paraId="0A3F78AB" w14:textId="77777777" w:rsidR="00A27ABB" w:rsidRPr="0013373F" w:rsidRDefault="00A27ABB" w:rsidP="00AE3A3D">
            <w:pPr>
              <w:spacing w:line="320" w:lineRule="exact"/>
              <w:jc w:val="both"/>
              <w:rPr>
                <w:rFonts w:ascii="Bookman Old Style" w:hAnsi="Bookman Old Style"/>
              </w:rPr>
            </w:pPr>
          </w:p>
        </w:tc>
        <w:tc>
          <w:tcPr>
            <w:tcW w:w="6659" w:type="dxa"/>
          </w:tcPr>
          <w:p w14:paraId="4004E0BC" w14:textId="77777777" w:rsidR="00A27ABB" w:rsidRPr="0013373F" w:rsidRDefault="00A27ABB" w:rsidP="00AE3A3D">
            <w:pPr>
              <w:pStyle w:val="ListParagraph"/>
              <w:spacing w:line="320" w:lineRule="exact"/>
              <w:ind w:left="0"/>
              <w:contextualSpacing w:val="0"/>
              <w:jc w:val="right"/>
              <w:rPr>
                <w:rFonts w:ascii="Bookman Old Style" w:hAnsi="Bookman Old Style"/>
                <w:sz w:val="24"/>
                <w:szCs w:val="24"/>
              </w:rPr>
            </w:pPr>
            <w:r w:rsidRPr="0013373F">
              <w:rPr>
                <w:rStyle w:val="FontStyle18"/>
                <w:sz w:val="24"/>
                <w:szCs w:val="24"/>
                <w:lang w:val="en-GB" w:eastAsia="id-ID"/>
              </w:rPr>
              <w:t>Rata-rata</w:t>
            </w:r>
          </w:p>
        </w:tc>
        <w:tc>
          <w:tcPr>
            <w:tcW w:w="2023" w:type="dxa"/>
          </w:tcPr>
          <w:p w14:paraId="09E682DC" w14:textId="77777777" w:rsidR="00A27ABB" w:rsidRPr="0013373F" w:rsidRDefault="00A27ABB" w:rsidP="00AE3A3D">
            <w:pPr>
              <w:pStyle w:val="ListParagraph"/>
              <w:spacing w:line="320" w:lineRule="exact"/>
              <w:ind w:left="0"/>
              <w:contextualSpacing w:val="0"/>
              <w:jc w:val="center"/>
              <w:rPr>
                <w:rFonts w:ascii="Bookman Old Style" w:hAnsi="Bookman Old Style"/>
                <w:sz w:val="24"/>
                <w:szCs w:val="24"/>
                <w:lang w:val="en-GB"/>
              </w:rPr>
            </w:pPr>
            <w:r w:rsidRPr="0013373F">
              <w:rPr>
                <w:rFonts w:ascii="Bookman Old Style" w:hAnsi="Bookman Old Style"/>
                <w:sz w:val="24"/>
                <w:szCs w:val="24"/>
                <w:lang w:val="en-GB"/>
              </w:rPr>
              <w:t>…</w:t>
            </w:r>
          </w:p>
        </w:tc>
        <w:tc>
          <w:tcPr>
            <w:tcW w:w="4166" w:type="dxa"/>
          </w:tcPr>
          <w:p w14:paraId="49942A07" w14:textId="2093B648" w:rsidR="00A27ABB" w:rsidRPr="0013373F" w:rsidRDefault="00A27ABB" w:rsidP="00AE3A3D">
            <w:pPr>
              <w:pStyle w:val="ListParagraph"/>
              <w:spacing w:line="320" w:lineRule="exact"/>
              <w:ind w:left="0"/>
              <w:contextualSpacing w:val="0"/>
              <w:jc w:val="center"/>
              <w:rPr>
                <w:rFonts w:ascii="Bookman Old Style" w:hAnsi="Bookman Old Style"/>
                <w:sz w:val="24"/>
                <w:szCs w:val="24"/>
                <w:lang w:val="en-GB"/>
              </w:rPr>
            </w:pPr>
          </w:p>
        </w:tc>
      </w:tr>
      <w:tr w:rsidR="00A27ABB" w:rsidRPr="00034F36" w14:paraId="68AAC61B" w14:textId="3211811C" w:rsidTr="00980844">
        <w:tc>
          <w:tcPr>
            <w:tcW w:w="9314" w:type="dxa"/>
            <w:gridSpan w:val="2"/>
          </w:tcPr>
          <w:p w14:paraId="35A9391B" w14:textId="691B19B7" w:rsidR="00A27ABB" w:rsidRPr="0013373F" w:rsidRDefault="00A27ABB" w:rsidP="00AE3A3D">
            <w:pPr>
              <w:pStyle w:val="ListParagraph"/>
              <w:spacing w:line="320" w:lineRule="exact"/>
              <w:ind w:left="0"/>
              <w:contextualSpacing w:val="0"/>
              <w:jc w:val="right"/>
              <w:rPr>
                <w:rFonts w:ascii="Bookman Old Style" w:hAnsi="Bookman Old Style"/>
                <w:sz w:val="24"/>
                <w:szCs w:val="24"/>
              </w:rPr>
            </w:pPr>
            <w:r w:rsidRPr="0013373F">
              <w:rPr>
                <w:rFonts w:ascii="Bookman Old Style" w:hAnsi="Bookman Old Style"/>
                <w:sz w:val="24"/>
                <w:szCs w:val="24"/>
              </w:rPr>
              <w:t xml:space="preserve">Rata-rata </w:t>
            </w:r>
            <w:r w:rsidRPr="0013373F">
              <w:rPr>
                <w:rStyle w:val="FontStyle18"/>
                <w:sz w:val="24"/>
                <w:szCs w:val="24"/>
                <w:lang w:eastAsia="id-ID"/>
              </w:rPr>
              <w:t>Peringkat</w:t>
            </w:r>
            <w:r w:rsidR="001E064C" w:rsidRPr="0013373F">
              <w:rPr>
                <w:rStyle w:val="FontStyle18"/>
                <w:sz w:val="24"/>
                <w:szCs w:val="24"/>
                <w:lang w:eastAsia="id-ID"/>
              </w:rPr>
              <w:t xml:space="preserve"> </w:t>
            </w:r>
            <w:r w:rsidR="001E064C" w:rsidRPr="0013373F">
              <w:rPr>
                <w:rStyle w:val="FontStyle18"/>
                <w:lang w:eastAsia="id-ID"/>
              </w:rPr>
              <w:t>Faktor</w:t>
            </w:r>
            <w:r w:rsidR="00EE4221" w:rsidRPr="0013373F">
              <w:rPr>
                <w:rStyle w:val="FontStyle18"/>
                <w:sz w:val="24"/>
                <w:szCs w:val="24"/>
                <w:lang w:eastAsia="id-ID"/>
              </w:rPr>
              <w:t xml:space="preserve"> Kualitas</w:t>
            </w:r>
            <w:r w:rsidRPr="0013373F">
              <w:rPr>
                <w:rStyle w:val="FontStyle18"/>
                <w:sz w:val="24"/>
                <w:szCs w:val="24"/>
                <w:lang w:eastAsia="id-ID"/>
              </w:rPr>
              <w:t xml:space="preserve"> </w:t>
            </w:r>
            <w:r w:rsidRPr="0013373F">
              <w:rPr>
                <w:rFonts w:ascii="Bookman Old Style" w:hAnsi="Bookman Old Style"/>
                <w:sz w:val="24"/>
                <w:szCs w:val="24"/>
              </w:rPr>
              <w:t>Piutang Pinjaman</w:t>
            </w:r>
          </w:p>
        </w:tc>
        <w:tc>
          <w:tcPr>
            <w:tcW w:w="2023" w:type="dxa"/>
          </w:tcPr>
          <w:p w14:paraId="077683CB" w14:textId="77777777" w:rsidR="00A27ABB" w:rsidRPr="0013373F" w:rsidRDefault="00A27ABB" w:rsidP="00AE3A3D">
            <w:pPr>
              <w:pStyle w:val="ListParagraph"/>
              <w:spacing w:line="320" w:lineRule="exact"/>
              <w:ind w:left="0"/>
              <w:contextualSpacing w:val="0"/>
              <w:jc w:val="center"/>
              <w:rPr>
                <w:rFonts w:ascii="Bookman Old Style" w:hAnsi="Bookman Old Style"/>
                <w:sz w:val="24"/>
                <w:szCs w:val="24"/>
                <w:lang w:val="en-GB"/>
              </w:rPr>
            </w:pPr>
            <w:r w:rsidRPr="0013373F">
              <w:rPr>
                <w:rFonts w:ascii="Bookman Old Style" w:hAnsi="Bookman Old Style"/>
                <w:sz w:val="24"/>
                <w:szCs w:val="24"/>
                <w:lang w:val="en-GB"/>
              </w:rPr>
              <w:t>…</w:t>
            </w:r>
          </w:p>
        </w:tc>
        <w:tc>
          <w:tcPr>
            <w:tcW w:w="4166" w:type="dxa"/>
          </w:tcPr>
          <w:p w14:paraId="6492DA53" w14:textId="77777777" w:rsidR="00A27ABB" w:rsidRPr="0013373F" w:rsidRDefault="00A27ABB" w:rsidP="00AE3A3D">
            <w:pPr>
              <w:pStyle w:val="ListParagraph"/>
              <w:spacing w:line="320" w:lineRule="exact"/>
              <w:ind w:left="0"/>
              <w:contextualSpacing w:val="0"/>
              <w:jc w:val="center"/>
              <w:rPr>
                <w:rFonts w:ascii="Bookman Old Style" w:hAnsi="Bookman Old Style"/>
                <w:sz w:val="24"/>
                <w:szCs w:val="24"/>
                <w:lang w:val="en-GB"/>
              </w:rPr>
            </w:pPr>
          </w:p>
        </w:tc>
      </w:tr>
    </w:tbl>
    <w:p w14:paraId="7B70260E" w14:textId="1B7377A9" w:rsidR="00463512" w:rsidRPr="000649B1" w:rsidRDefault="00876AB7" w:rsidP="0053522A">
      <w:pPr>
        <w:pStyle w:val="Default"/>
        <w:snapToGrid w:val="0"/>
        <w:jc w:val="both"/>
        <w:sectPr w:rsidR="00463512" w:rsidRPr="000649B1" w:rsidSect="00161610">
          <w:pgSz w:w="18722" w:h="12242" w:orient="landscape" w:code="142"/>
          <w:pgMar w:top="1418" w:right="1701" w:bottom="1418" w:left="1418" w:header="709" w:footer="709" w:gutter="0"/>
          <w:cols w:space="708"/>
          <w:docGrid w:linePitch="360"/>
        </w:sectPr>
      </w:pPr>
      <w:r w:rsidRPr="000649B1">
        <w:rPr>
          <w:noProof/>
          <w:color w:val="auto"/>
        </w:rPr>
        <w:lastRenderedPageBreak/>
        <mc:AlternateContent>
          <mc:Choice Requires="wps">
            <w:drawing>
              <wp:anchor distT="45720" distB="45720" distL="114300" distR="114300" simplePos="0" relativeHeight="251660288" behindDoc="0" locked="0" layoutInCell="1" allowOverlap="1" wp14:anchorId="08598354" wp14:editId="25A7D3B7">
                <wp:simplePos x="0" y="0"/>
                <wp:positionH relativeFrom="column">
                  <wp:posOffset>93345</wp:posOffset>
                </wp:positionH>
                <wp:positionV relativeFrom="paragraph">
                  <wp:posOffset>59690</wp:posOffset>
                </wp:positionV>
                <wp:extent cx="9806305" cy="1404620"/>
                <wp:effectExtent l="0" t="0" r="1079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6305" cy="1404620"/>
                        </a:xfrm>
                        <a:prstGeom prst="rect">
                          <a:avLst/>
                        </a:prstGeom>
                        <a:solidFill>
                          <a:srgbClr val="FFFFFF"/>
                        </a:solidFill>
                        <a:ln w="9525">
                          <a:solidFill>
                            <a:srgbClr val="000000"/>
                          </a:solidFill>
                          <a:miter lim="800000"/>
                          <a:headEnd/>
                          <a:tailEnd/>
                        </a:ln>
                      </wps:spPr>
                      <wps:txbx>
                        <w:txbxContent>
                          <w:p w14:paraId="60F24286" w14:textId="77777777" w:rsidR="00EA40F4" w:rsidRPr="00271EEE" w:rsidRDefault="00EA40F4" w:rsidP="00B44E81">
                            <w:pPr>
                              <w:spacing w:line="276" w:lineRule="auto"/>
                              <w:jc w:val="both"/>
                              <w:rPr>
                                <w:rFonts w:ascii="Bookman Old Style" w:hAnsi="Bookman Old Style"/>
                              </w:rPr>
                            </w:pPr>
                            <w:r w:rsidRPr="00271EEE">
                              <w:rPr>
                                <w:rFonts w:ascii="Bookman Old Style" w:hAnsi="Bookman Old Style"/>
                              </w:rPr>
                              <w:t>Kesimpulan</w:t>
                            </w:r>
                          </w:p>
                          <w:p w14:paraId="48EEF28F" w14:textId="77777777" w:rsidR="00EA40F4" w:rsidRPr="00271EEE" w:rsidRDefault="00EA40F4" w:rsidP="00B44E81">
                            <w:pPr>
                              <w:spacing w:line="276" w:lineRule="auto"/>
                              <w:jc w:val="both"/>
                              <w:rPr>
                                <w:rFonts w:ascii="Bookman Old Style" w:hAnsi="Bookman Old Style"/>
                              </w:rPr>
                            </w:pPr>
                            <w:r w:rsidRPr="00271EEE">
                              <w:rPr>
                                <w:rFonts w:ascii="Bookman Old Style" w:hAnsi="Bookman Old Style"/>
                              </w:rPr>
                              <w:t>Berdasarkan analisis terhadap seluruh kriteria atau indikator penilaian tersebut di atas, disimpulkan bahwa:</w:t>
                            </w:r>
                          </w:p>
                          <w:p w14:paraId="11DC36A9" w14:textId="3265C97A" w:rsidR="00EA40F4" w:rsidRPr="005857CF" w:rsidRDefault="00916364" w:rsidP="00B44E81">
                            <w:pPr>
                              <w:pStyle w:val="ListParagraph"/>
                              <w:numPr>
                                <w:ilvl w:val="0"/>
                                <w:numId w:val="26"/>
                              </w:numPr>
                              <w:spacing w:line="276" w:lineRule="auto"/>
                              <w:ind w:left="426" w:hanging="426"/>
                              <w:jc w:val="both"/>
                              <w:rPr>
                                <w:rFonts w:ascii="Bookman Old Style" w:hAnsi="Bookman Old Style"/>
                                <w:sz w:val="24"/>
                                <w:szCs w:val="24"/>
                              </w:rPr>
                            </w:pPr>
                            <w:r w:rsidRPr="00916364">
                              <w:rPr>
                                <w:rFonts w:ascii="Bookman Old Style" w:hAnsi="Bookman Old Style"/>
                                <w:sz w:val="24"/>
                                <w:szCs w:val="24"/>
                                <w:lang w:val="en-GB"/>
                              </w:rPr>
                              <w:t>Kualitas Piutang Pinjaman</w:t>
                            </w:r>
                          </w:p>
                          <w:p w14:paraId="4829BBA6" w14:textId="7FFFBE6E" w:rsidR="00EA40F4" w:rsidRPr="00EC111B" w:rsidRDefault="00EA40F4" w:rsidP="00B44E81">
                            <w:pPr>
                              <w:pStyle w:val="ListParagraph"/>
                              <w:numPr>
                                <w:ilvl w:val="1"/>
                                <w:numId w:val="26"/>
                              </w:numPr>
                              <w:spacing w:line="276" w:lineRule="auto"/>
                              <w:ind w:left="851"/>
                              <w:jc w:val="both"/>
                              <w:rPr>
                                <w:rFonts w:ascii="Bookman Old Style" w:hAnsi="Bookman Old Style"/>
                                <w:sz w:val="24"/>
                                <w:szCs w:val="24"/>
                              </w:rPr>
                            </w:pPr>
                            <w:r>
                              <w:rPr>
                                <w:rFonts w:ascii="Bookman Old Style" w:hAnsi="Bookman Old Style"/>
                                <w:sz w:val="24"/>
                                <w:szCs w:val="24"/>
                                <w:lang w:val="en-GB"/>
                              </w:rPr>
                              <w:t xml:space="preserve">kekuatan aspek </w:t>
                            </w:r>
                            <w:r w:rsidR="00916364" w:rsidRPr="00916364">
                              <w:rPr>
                                <w:rFonts w:ascii="Bookman Old Style" w:hAnsi="Bookman Old Style"/>
                                <w:sz w:val="24"/>
                                <w:szCs w:val="24"/>
                                <w:lang w:val="en-GB"/>
                              </w:rPr>
                              <w:t>kualitas piutang Pinjaman</w:t>
                            </w:r>
                            <w:r>
                              <w:rPr>
                                <w:rFonts w:ascii="Bookman Old Style" w:hAnsi="Bookman Old Style"/>
                                <w:sz w:val="24"/>
                                <w:szCs w:val="24"/>
                                <w:lang w:val="en-GB"/>
                              </w:rPr>
                              <w:t>:……</w:t>
                            </w:r>
                          </w:p>
                          <w:p w14:paraId="0410A95F" w14:textId="2FBFEE82" w:rsidR="00EA40F4" w:rsidRPr="00271EEE" w:rsidRDefault="00EA40F4" w:rsidP="00B44E81">
                            <w:pPr>
                              <w:pStyle w:val="ListParagraph"/>
                              <w:numPr>
                                <w:ilvl w:val="1"/>
                                <w:numId w:val="26"/>
                              </w:numPr>
                              <w:spacing w:line="276" w:lineRule="auto"/>
                              <w:ind w:left="851"/>
                              <w:jc w:val="both"/>
                              <w:rPr>
                                <w:rFonts w:ascii="Bookman Old Style" w:hAnsi="Bookman Old Style"/>
                                <w:sz w:val="24"/>
                                <w:szCs w:val="24"/>
                              </w:rPr>
                            </w:pPr>
                            <w:r>
                              <w:rPr>
                                <w:rFonts w:ascii="Bookman Old Style" w:hAnsi="Bookman Old Style"/>
                                <w:sz w:val="24"/>
                                <w:szCs w:val="24"/>
                                <w:lang w:val="en-GB"/>
                              </w:rPr>
                              <w:t xml:space="preserve">kelemahan aspek </w:t>
                            </w:r>
                            <w:r w:rsidR="00916364" w:rsidRPr="00916364">
                              <w:rPr>
                                <w:rFonts w:ascii="Bookman Old Style" w:hAnsi="Bookman Old Style"/>
                                <w:sz w:val="24"/>
                                <w:szCs w:val="24"/>
                                <w:lang w:val="en-GB"/>
                              </w:rPr>
                              <w:t>kualitas piutang Pinjaman</w:t>
                            </w:r>
                            <w:r>
                              <w:rPr>
                                <w:rFonts w:ascii="Bookman Old Style" w:hAnsi="Bookman Old Style"/>
                                <w:sz w:val="24"/>
                                <w:szCs w:val="24"/>
                                <w:lang w:val="en-GB"/>
                              </w:rPr>
                              <w:t>:…..</w:t>
                            </w:r>
                          </w:p>
                          <w:p w14:paraId="0E3E61BB" w14:textId="33EA0B0C" w:rsidR="00EA40F4" w:rsidRPr="00EC111B" w:rsidRDefault="00EA40F4" w:rsidP="00B44E81">
                            <w:pPr>
                              <w:pStyle w:val="ListParagraph"/>
                              <w:numPr>
                                <w:ilvl w:val="0"/>
                                <w:numId w:val="26"/>
                              </w:numPr>
                              <w:spacing w:line="276" w:lineRule="auto"/>
                              <w:ind w:left="426" w:hanging="426"/>
                              <w:jc w:val="both"/>
                              <w:rPr>
                                <w:rFonts w:ascii="Bookman Old Style" w:hAnsi="Bookman Old Style"/>
                                <w:sz w:val="24"/>
                                <w:szCs w:val="24"/>
                              </w:rPr>
                            </w:pPr>
                            <w:r w:rsidRPr="00271EEE">
                              <w:rPr>
                                <w:rFonts w:ascii="Bookman Old Style" w:hAnsi="Bookman Old Style"/>
                                <w:sz w:val="24"/>
                                <w:szCs w:val="24"/>
                                <w:lang w:val="en-GB"/>
                              </w:rPr>
                              <w:t xml:space="preserve">Proyeksi </w:t>
                            </w:r>
                            <w:r w:rsidR="00A40604">
                              <w:rPr>
                                <w:rFonts w:ascii="Bookman Old Style" w:hAnsi="Bookman Old Style"/>
                                <w:sz w:val="24"/>
                                <w:szCs w:val="24"/>
                                <w:lang w:val="en-GB"/>
                              </w:rPr>
                              <w:t>Konsentrasi Eksposur Risiko</w:t>
                            </w:r>
                          </w:p>
                          <w:p w14:paraId="0A37E99A" w14:textId="6DD952A4" w:rsidR="00EA40F4" w:rsidRPr="00A908EC" w:rsidRDefault="00EA40F4" w:rsidP="00B44E81">
                            <w:pPr>
                              <w:pStyle w:val="ListParagraph"/>
                              <w:numPr>
                                <w:ilvl w:val="1"/>
                                <w:numId w:val="26"/>
                              </w:numPr>
                              <w:spacing w:line="276" w:lineRule="auto"/>
                              <w:ind w:left="851"/>
                              <w:jc w:val="both"/>
                              <w:rPr>
                                <w:rFonts w:ascii="Bookman Old Style" w:hAnsi="Bookman Old Style"/>
                                <w:sz w:val="24"/>
                                <w:szCs w:val="24"/>
                              </w:rPr>
                            </w:pPr>
                            <w:r>
                              <w:rPr>
                                <w:rFonts w:ascii="Bookman Old Style" w:hAnsi="Bookman Old Style"/>
                                <w:sz w:val="24"/>
                                <w:szCs w:val="24"/>
                                <w:lang w:val="en-GB"/>
                              </w:rPr>
                              <w:t xml:space="preserve">kekuatan aspek </w:t>
                            </w:r>
                            <w:r w:rsidR="00A40604">
                              <w:rPr>
                                <w:rFonts w:ascii="Bookman Old Style" w:hAnsi="Bookman Old Style"/>
                                <w:sz w:val="24"/>
                                <w:szCs w:val="24"/>
                                <w:lang w:val="en-GB"/>
                              </w:rPr>
                              <w:t>konsentrasi eksposur risiko</w:t>
                            </w:r>
                            <w:r>
                              <w:rPr>
                                <w:rFonts w:ascii="Bookman Old Style" w:hAnsi="Bookman Old Style"/>
                                <w:sz w:val="24"/>
                                <w:szCs w:val="24"/>
                                <w:lang w:val="en-GB"/>
                              </w:rPr>
                              <w:t>:……</w:t>
                            </w:r>
                          </w:p>
                          <w:p w14:paraId="1E0961EF" w14:textId="30540E56" w:rsidR="00EA40F4" w:rsidRPr="00271EEE" w:rsidRDefault="00EA40F4" w:rsidP="00B44E81">
                            <w:pPr>
                              <w:pStyle w:val="ListParagraph"/>
                              <w:numPr>
                                <w:ilvl w:val="1"/>
                                <w:numId w:val="26"/>
                              </w:numPr>
                              <w:spacing w:line="276" w:lineRule="auto"/>
                              <w:ind w:left="851"/>
                              <w:jc w:val="both"/>
                              <w:rPr>
                                <w:rFonts w:ascii="Bookman Old Style" w:hAnsi="Bookman Old Style"/>
                                <w:sz w:val="24"/>
                                <w:szCs w:val="24"/>
                              </w:rPr>
                            </w:pPr>
                            <w:r>
                              <w:rPr>
                                <w:rFonts w:ascii="Bookman Old Style" w:hAnsi="Bookman Old Style"/>
                                <w:sz w:val="24"/>
                                <w:szCs w:val="24"/>
                                <w:lang w:val="en-GB"/>
                              </w:rPr>
                              <w:t xml:space="preserve">kelemahan aspek </w:t>
                            </w:r>
                            <w:r w:rsidR="00A40604">
                              <w:rPr>
                                <w:rFonts w:ascii="Bookman Old Style" w:hAnsi="Bookman Old Style"/>
                                <w:sz w:val="24"/>
                                <w:szCs w:val="24"/>
                                <w:lang w:val="en-GB"/>
                              </w:rPr>
                              <w:t>konsentrasi eksposur risiko</w:t>
                            </w:r>
                            <w:r>
                              <w:rPr>
                                <w:rFonts w:ascii="Bookman Old Style" w:hAnsi="Bookman Old Style"/>
                                <w:sz w:val="24"/>
                                <w:szCs w:val="24"/>
                                <w:lang w:val="en-GB"/>
                              </w:rPr>
                              <w:t>:…..</w:t>
                            </w:r>
                          </w:p>
                          <w:p w14:paraId="68FECF02" w14:textId="0BBF280B" w:rsidR="00EA40F4" w:rsidRPr="00A908EC" w:rsidRDefault="00422A56" w:rsidP="00B44E81">
                            <w:pPr>
                              <w:pStyle w:val="ListParagraph"/>
                              <w:numPr>
                                <w:ilvl w:val="0"/>
                                <w:numId w:val="26"/>
                              </w:numPr>
                              <w:spacing w:line="276" w:lineRule="auto"/>
                              <w:ind w:left="426" w:hanging="426"/>
                              <w:jc w:val="both"/>
                              <w:rPr>
                                <w:rFonts w:ascii="Bookman Old Style" w:hAnsi="Bookman Old Style"/>
                                <w:sz w:val="24"/>
                                <w:szCs w:val="24"/>
                              </w:rPr>
                            </w:pPr>
                            <w:r>
                              <w:rPr>
                                <w:rFonts w:ascii="Bookman Old Style" w:hAnsi="Bookman Old Style"/>
                                <w:sz w:val="24"/>
                                <w:szCs w:val="24"/>
                                <w:lang w:val="en-GB"/>
                              </w:rPr>
                              <w:t>K</w:t>
                            </w:r>
                            <w:r w:rsidRPr="00422A56">
                              <w:rPr>
                                <w:rFonts w:ascii="Bookman Old Style" w:hAnsi="Bookman Old Style"/>
                                <w:sz w:val="24"/>
                                <w:szCs w:val="24"/>
                                <w:lang w:val="en-GB"/>
                              </w:rPr>
                              <w:t xml:space="preserve">ecukupan Kebijakan </w:t>
                            </w:r>
                            <w:r>
                              <w:rPr>
                                <w:rFonts w:ascii="Bookman Old Style" w:hAnsi="Bookman Old Style"/>
                                <w:sz w:val="24"/>
                                <w:szCs w:val="24"/>
                                <w:lang w:val="en-GB"/>
                              </w:rPr>
                              <w:t>d</w:t>
                            </w:r>
                            <w:r w:rsidRPr="00422A56">
                              <w:rPr>
                                <w:rFonts w:ascii="Bookman Old Style" w:hAnsi="Bookman Old Style"/>
                                <w:sz w:val="24"/>
                                <w:szCs w:val="24"/>
                                <w:lang w:val="en-GB"/>
                              </w:rPr>
                              <w:t>an Prosedur</w:t>
                            </w:r>
                          </w:p>
                          <w:p w14:paraId="125880FB" w14:textId="28B8EF10" w:rsidR="00EA40F4" w:rsidRPr="00A908EC" w:rsidRDefault="00EA40F4" w:rsidP="00B44E81">
                            <w:pPr>
                              <w:pStyle w:val="ListParagraph"/>
                              <w:numPr>
                                <w:ilvl w:val="1"/>
                                <w:numId w:val="26"/>
                              </w:numPr>
                              <w:spacing w:line="276" w:lineRule="auto"/>
                              <w:ind w:left="851"/>
                              <w:jc w:val="both"/>
                              <w:rPr>
                                <w:rFonts w:ascii="Bookman Old Style" w:hAnsi="Bookman Old Style"/>
                                <w:sz w:val="24"/>
                                <w:szCs w:val="24"/>
                              </w:rPr>
                            </w:pPr>
                            <w:r>
                              <w:rPr>
                                <w:rFonts w:ascii="Bookman Old Style" w:hAnsi="Bookman Old Style"/>
                                <w:sz w:val="24"/>
                                <w:szCs w:val="24"/>
                                <w:lang w:val="en-GB"/>
                              </w:rPr>
                              <w:t xml:space="preserve">kekuatan aspek </w:t>
                            </w:r>
                            <w:r w:rsidR="00422A56">
                              <w:rPr>
                                <w:rFonts w:ascii="Bookman Old Style" w:hAnsi="Bookman Old Style"/>
                                <w:sz w:val="24"/>
                                <w:szCs w:val="24"/>
                                <w:lang w:val="en-GB"/>
                              </w:rPr>
                              <w:t>k</w:t>
                            </w:r>
                            <w:r w:rsidR="00422A56" w:rsidRPr="00422A56">
                              <w:rPr>
                                <w:rFonts w:ascii="Bookman Old Style" w:hAnsi="Bookman Old Style"/>
                                <w:sz w:val="24"/>
                                <w:szCs w:val="24"/>
                                <w:lang w:val="en-GB"/>
                              </w:rPr>
                              <w:t>ecukupan kebijakan dan prosedur</w:t>
                            </w:r>
                            <w:r>
                              <w:rPr>
                                <w:rFonts w:ascii="Bookman Old Style" w:hAnsi="Bookman Old Style"/>
                                <w:sz w:val="24"/>
                                <w:szCs w:val="24"/>
                                <w:lang w:val="en-GB"/>
                              </w:rPr>
                              <w:t>:……</w:t>
                            </w:r>
                          </w:p>
                          <w:p w14:paraId="6858DD52" w14:textId="0260687F" w:rsidR="00EA40F4" w:rsidRPr="00856F20" w:rsidRDefault="00EA40F4" w:rsidP="00B44E81">
                            <w:pPr>
                              <w:pStyle w:val="ListParagraph"/>
                              <w:numPr>
                                <w:ilvl w:val="1"/>
                                <w:numId w:val="26"/>
                              </w:numPr>
                              <w:spacing w:line="276" w:lineRule="auto"/>
                              <w:ind w:left="851"/>
                              <w:jc w:val="both"/>
                              <w:rPr>
                                <w:rFonts w:ascii="Bookman Old Style" w:hAnsi="Bookman Old Style"/>
                                <w:sz w:val="24"/>
                                <w:szCs w:val="24"/>
                              </w:rPr>
                            </w:pPr>
                            <w:r>
                              <w:rPr>
                                <w:rFonts w:ascii="Bookman Old Style" w:hAnsi="Bookman Old Style"/>
                                <w:sz w:val="24"/>
                                <w:szCs w:val="24"/>
                                <w:lang w:val="en-GB"/>
                              </w:rPr>
                              <w:t xml:space="preserve">kelemahan aspek </w:t>
                            </w:r>
                            <w:r w:rsidR="00422A56">
                              <w:rPr>
                                <w:rFonts w:ascii="Bookman Old Style" w:hAnsi="Bookman Old Style"/>
                                <w:sz w:val="24"/>
                                <w:szCs w:val="24"/>
                                <w:lang w:val="en-GB"/>
                              </w:rPr>
                              <w:t>k</w:t>
                            </w:r>
                            <w:r w:rsidR="00422A56" w:rsidRPr="00422A56">
                              <w:rPr>
                                <w:rFonts w:ascii="Bookman Old Style" w:hAnsi="Bookman Old Style"/>
                                <w:sz w:val="24"/>
                                <w:szCs w:val="24"/>
                                <w:lang w:val="en-GB"/>
                              </w:rPr>
                              <w:t>ecukupan kebijakan dan prosedur</w:t>
                            </w:r>
                            <w:r>
                              <w:rPr>
                                <w:rFonts w:ascii="Bookman Old Style" w:hAnsi="Bookman Old Style"/>
                                <w:sz w:val="24"/>
                                <w:szCs w:val="24"/>
                                <w:lang w:val="en-GB"/>
                              </w:rPr>
                              <w:t>:…..</w:t>
                            </w:r>
                          </w:p>
                          <w:p w14:paraId="448ECD5C" w14:textId="60F8D804" w:rsidR="00856F20" w:rsidRPr="00856F20" w:rsidRDefault="00856F20" w:rsidP="00B44E81">
                            <w:pPr>
                              <w:pStyle w:val="ListParagraph"/>
                              <w:numPr>
                                <w:ilvl w:val="0"/>
                                <w:numId w:val="26"/>
                              </w:numPr>
                              <w:spacing w:line="276" w:lineRule="auto"/>
                              <w:ind w:left="426" w:hanging="426"/>
                              <w:jc w:val="both"/>
                              <w:rPr>
                                <w:rFonts w:ascii="Bookman Old Style" w:hAnsi="Bookman Old Style"/>
                                <w:sz w:val="24"/>
                                <w:szCs w:val="24"/>
                              </w:rPr>
                            </w:pPr>
                            <w:r>
                              <w:rPr>
                                <w:rFonts w:ascii="Bookman Old Style" w:hAnsi="Bookman Old Style"/>
                                <w:sz w:val="24"/>
                                <w:szCs w:val="24"/>
                                <w:lang w:val="en-GB"/>
                              </w:rPr>
                              <w:t>Dokumentasi Pemberian Pinjaman</w:t>
                            </w:r>
                          </w:p>
                          <w:p w14:paraId="235B02E5" w14:textId="1890BC98" w:rsidR="00856F20" w:rsidRPr="00856F20" w:rsidRDefault="00AF7411" w:rsidP="00B44E81">
                            <w:pPr>
                              <w:pStyle w:val="ListParagraph"/>
                              <w:numPr>
                                <w:ilvl w:val="1"/>
                                <w:numId w:val="26"/>
                              </w:numPr>
                              <w:spacing w:line="276" w:lineRule="auto"/>
                              <w:ind w:left="851"/>
                              <w:jc w:val="both"/>
                              <w:rPr>
                                <w:rFonts w:ascii="Bookman Old Style" w:hAnsi="Bookman Old Style"/>
                                <w:sz w:val="24"/>
                                <w:szCs w:val="24"/>
                              </w:rPr>
                            </w:pPr>
                            <w:r>
                              <w:rPr>
                                <w:rFonts w:ascii="Bookman Old Style" w:hAnsi="Bookman Old Style"/>
                                <w:sz w:val="24"/>
                                <w:szCs w:val="24"/>
                                <w:lang w:val="en-GB"/>
                              </w:rPr>
                              <w:t xml:space="preserve">kekuatan aspek </w:t>
                            </w:r>
                            <w:r w:rsidR="00856F20">
                              <w:rPr>
                                <w:rFonts w:ascii="Bookman Old Style" w:hAnsi="Bookman Old Style"/>
                                <w:sz w:val="24"/>
                                <w:szCs w:val="24"/>
                                <w:lang w:val="en-GB"/>
                              </w:rPr>
                              <w:t>dokumentasi pemberian pinjaman:…</w:t>
                            </w:r>
                          </w:p>
                          <w:p w14:paraId="277E229B" w14:textId="019A0A24" w:rsidR="00856F20" w:rsidRPr="00856F20" w:rsidRDefault="00856F20" w:rsidP="00B44E81">
                            <w:pPr>
                              <w:pStyle w:val="ListParagraph"/>
                              <w:numPr>
                                <w:ilvl w:val="1"/>
                                <w:numId w:val="26"/>
                              </w:numPr>
                              <w:spacing w:line="276" w:lineRule="auto"/>
                              <w:ind w:left="851"/>
                              <w:jc w:val="both"/>
                              <w:rPr>
                                <w:rFonts w:ascii="Bookman Old Style" w:hAnsi="Bookman Old Style"/>
                                <w:sz w:val="24"/>
                                <w:szCs w:val="24"/>
                              </w:rPr>
                            </w:pPr>
                            <w:r>
                              <w:rPr>
                                <w:rFonts w:ascii="Bookman Old Style" w:hAnsi="Bookman Old Style"/>
                                <w:sz w:val="24"/>
                                <w:szCs w:val="24"/>
                                <w:lang w:val="en-GB"/>
                              </w:rPr>
                              <w:t>kelemahan aspek dokumentasi pemberian pinjaman:…</w:t>
                            </w:r>
                          </w:p>
                          <w:p w14:paraId="72537D7E" w14:textId="4A68524B" w:rsidR="00856F20" w:rsidRPr="00856F20" w:rsidRDefault="00856F20" w:rsidP="00B44E81">
                            <w:pPr>
                              <w:pStyle w:val="ListParagraph"/>
                              <w:numPr>
                                <w:ilvl w:val="0"/>
                                <w:numId w:val="26"/>
                              </w:numPr>
                              <w:spacing w:line="276" w:lineRule="auto"/>
                              <w:ind w:left="426" w:hanging="426"/>
                              <w:jc w:val="both"/>
                              <w:rPr>
                                <w:rFonts w:ascii="Bookman Old Style" w:hAnsi="Bookman Old Style"/>
                                <w:sz w:val="24"/>
                                <w:szCs w:val="24"/>
                              </w:rPr>
                            </w:pPr>
                            <w:r>
                              <w:rPr>
                                <w:rFonts w:ascii="Bookman Old Style" w:hAnsi="Bookman Old Style"/>
                                <w:sz w:val="24"/>
                                <w:szCs w:val="24"/>
                                <w:lang w:val="en-GB"/>
                              </w:rPr>
                              <w:t>Kinerja Penanganan Saldo Piutang Pinjaman Bermasalah</w:t>
                            </w:r>
                          </w:p>
                          <w:p w14:paraId="13F72FF9" w14:textId="6335F3B4" w:rsidR="00856F20" w:rsidRPr="00856F20" w:rsidRDefault="00856F20" w:rsidP="00B44E81">
                            <w:pPr>
                              <w:pStyle w:val="ListParagraph"/>
                              <w:numPr>
                                <w:ilvl w:val="1"/>
                                <w:numId w:val="26"/>
                              </w:numPr>
                              <w:spacing w:line="276" w:lineRule="auto"/>
                              <w:ind w:left="851"/>
                              <w:jc w:val="both"/>
                              <w:rPr>
                                <w:rFonts w:ascii="Bookman Old Style" w:hAnsi="Bookman Old Style"/>
                                <w:sz w:val="24"/>
                                <w:szCs w:val="24"/>
                              </w:rPr>
                            </w:pPr>
                            <w:r>
                              <w:rPr>
                                <w:rFonts w:ascii="Bookman Old Style" w:hAnsi="Bookman Old Style"/>
                                <w:sz w:val="24"/>
                                <w:szCs w:val="24"/>
                                <w:lang w:val="en-GB"/>
                              </w:rPr>
                              <w:t xml:space="preserve">kekuatan aspek </w:t>
                            </w:r>
                            <w:r w:rsidRPr="00856F20">
                              <w:rPr>
                                <w:rFonts w:ascii="Bookman Old Style" w:hAnsi="Bookman Old Style"/>
                                <w:sz w:val="24"/>
                                <w:szCs w:val="24"/>
                                <w:lang w:val="en-GB"/>
                              </w:rPr>
                              <w:t>kinerja penanganan saldo piutang pinjaman bermasalah</w:t>
                            </w:r>
                            <w:r>
                              <w:rPr>
                                <w:rFonts w:ascii="Bookman Old Style" w:hAnsi="Bookman Old Style"/>
                                <w:sz w:val="24"/>
                                <w:szCs w:val="24"/>
                                <w:lang w:val="en-GB"/>
                              </w:rPr>
                              <w:t>: …</w:t>
                            </w:r>
                          </w:p>
                          <w:p w14:paraId="092781B2" w14:textId="249A51DB" w:rsidR="00856F20" w:rsidRPr="00271EEE" w:rsidRDefault="00856F20" w:rsidP="00B44E81">
                            <w:pPr>
                              <w:pStyle w:val="ListParagraph"/>
                              <w:numPr>
                                <w:ilvl w:val="1"/>
                                <w:numId w:val="26"/>
                              </w:numPr>
                              <w:spacing w:line="276" w:lineRule="auto"/>
                              <w:ind w:left="851"/>
                              <w:jc w:val="both"/>
                              <w:rPr>
                                <w:rFonts w:ascii="Bookman Old Style" w:hAnsi="Bookman Old Style"/>
                                <w:sz w:val="24"/>
                                <w:szCs w:val="24"/>
                              </w:rPr>
                            </w:pPr>
                            <w:r>
                              <w:rPr>
                                <w:rFonts w:ascii="Bookman Old Style" w:hAnsi="Bookman Old Style"/>
                                <w:sz w:val="24"/>
                                <w:szCs w:val="24"/>
                                <w:lang w:val="en-GB"/>
                              </w:rPr>
                              <w:t xml:space="preserve">kelemahan aspek </w:t>
                            </w:r>
                            <w:r w:rsidRPr="00856F20">
                              <w:rPr>
                                <w:rFonts w:ascii="Bookman Old Style" w:hAnsi="Bookman Old Style"/>
                                <w:sz w:val="24"/>
                                <w:szCs w:val="24"/>
                                <w:lang w:val="en-GB"/>
                              </w:rPr>
                              <w:t>kinerja penanganan saldo piutang pinjaman bermasalah</w:t>
                            </w:r>
                            <w:r>
                              <w:rPr>
                                <w:rFonts w:ascii="Bookman Old Style" w:hAnsi="Bookman Old Style"/>
                                <w:sz w:val="24"/>
                                <w:szCs w:val="24"/>
                                <w:lang w:val="en-GB"/>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598354" id="_x0000_t202" coordsize="21600,21600" o:spt="202" path="m,l,21600r21600,l21600,xe">
                <v:stroke joinstyle="miter"/>
                <v:path gradientshapeok="t" o:connecttype="rect"/>
              </v:shapetype>
              <v:shape id="Text Box 2" o:spid="_x0000_s1026" type="#_x0000_t202" style="position:absolute;left:0;text-align:left;margin-left:7.35pt;margin-top:4.7pt;width:772.1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HJLEQIAACAEAAAOAAAAZHJzL2Uyb0RvYy54bWysk82O0zAQx+9IvIPlO01a2tKNmq6WLkVI&#13;&#10;y4e08ACO4zQWjseM3SbL0zN2ut1qgQvCB8v2jP+e+c14fT10hh0Veg225NNJzpmyEmpt9yX/9nX3&#13;&#10;asWZD8LWwoBVJX9Qnl9vXr5Y965QM2jB1AoZiVhf9K7kbQiuyDIvW9UJPwGnLBkbwE4E2uI+q1H0&#13;&#10;pN6ZbJbny6wHrB2CVN7T6e1o5Juk3zRKhs9N41VgpuQUW0gzprmKc7ZZi2KPwrVansIQ/xBFJ7Sl&#13;&#10;R89StyIIdkD9m1SnJYKHJkwkdBk0jZYq5UDZTPNn2dy3wqmUC8Hx7ozJ/z9Z+el4774gC8NbGKiA&#13;&#10;KQnv7kB+98zCthV2r24QoW+VqOnhaUSW9c4Xp6sRtS98FKn6j1BTkcUhQBIaGuwiFcqTkToV4OEM&#13;&#10;XQ2BSTq8WuXL1/mCM0m26TyfL2epLJkoHq879OG9go7FRcmRqprkxfHOhxiOKB5d4msejK532pi0&#13;&#10;wX21NciOgjpgl0bK4JmbsaynWBazxUjgrxJ5Gn+S6HSgVja6K/nq7CSKyO2drVOjBaHNuKaQjT2B&#13;&#10;jOxGimGoBnKMQCuoHwgpwtiy9MVo0QL+5Kyndi25/3EQqDgzHyyV5Wo6n8f+Tpv54g0xZHhpqS4t&#13;&#10;wkqSKnngbFxuQ/oTCZi7ofLtdAL7FMkpVmrDxPv0ZWKfX+6T19PH3vwCAAD//wMAUEsDBBQABgAI&#13;&#10;AAAAIQDBSq9X4gAAAA4BAAAPAAAAZHJzL2Rvd25yZXYueG1sTI9BT8MwDIXvSPyHyEhcJpayrYV1&#13;&#10;TScY2onTyrhnjWkrGqck2db9e7wTXCw9Pfv5fcV6tL04oQ+dIwWP0wQEUu1MR42C/cf24RlEiJqM&#13;&#10;7h2hggsGWJe3N4XOjTvTDk9VbASHUMi1gjbGIZcy1C1aHaZuQGLvy3mrI0vfSOP1mcNtL2dJkkmr&#13;&#10;O+IPrR5w02L9XR2tguynmk/eP82Edpftq69tajb7VKn7u/FtxeNlBSLiGP8u4MrA/aHkYgd3JBNE&#13;&#10;z3rxxJsKlgsQVztNlwx4UDCbJxnIspD/McpfAAAA//8DAFBLAQItABQABgAIAAAAIQC2gziS/gAA&#13;&#10;AOEBAAATAAAAAAAAAAAAAAAAAAAAAABbQ29udGVudF9UeXBlc10ueG1sUEsBAi0AFAAGAAgAAAAh&#13;&#10;ADj9If/WAAAAlAEAAAsAAAAAAAAAAAAAAAAALwEAAF9yZWxzLy5yZWxzUEsBAi0AFAAGAAgAAAAh&#13;&#10;AIw0cksRAgAAIAQAAA4AAAAAAAAAAAAAAAAALgIAAGRycy9lMm9Eb2MueG1sUEsBAi0AFAAGAAgA&#13;&#10;AAAhAMFKr1fiAAAADgEAAA8AAAAAAAAAAAAAAAAAawQAAGRycy9kb3ducmV2LnhtbFBLBQYAAAAA&#13;&#10;BAAEAPMAAAB6BQAAAAA=&#13;&#10;">
                <v:textbox style="mso-fit-shape-to-text:t">
                  <w:txbxContent>
                    <w:p w14:paraId="60F24286" w14:textId="77777777" w:rsidR="00EA40F4" w:rsidRPr="00271EEE" w:rsidRDefault="00EA40F4" w:rsidP="00B44E81">
                      <w:pPr>
                        <w:spacing w:line="276" w:lineRule="auto"/>
                        <w:jc w:val="both"/>
                        <w:rPr>
                          <w:rFonts w:ascii="Bookman Old Style" w:hAnsi="Bookman Old Style"/>
                        </w:rPr>
                      </w:pPr>
                      <w:r w:rsidRPr="00271EEE">
                        <w:rPr>
                          <w:rFonts w:ascii="Bookman Old Style" w:hAnsi="Bookman Old Style"/>
                        </w:rPr>
                        <w:t>Kesimpulan</w:t>
                      </w:r>
                    </w:p>
                    <w:p w14:paraId="48EEF28F" w14:textId="77777777" w:rsidR="00EA40F4" w:rsidRPr="00271EEE" w:rsidRDefault="00EA40F4" w:rsidP="00B44E81">
                      <w:pPr>
                        <w:spacing w:line="276" w:lineRule="auto"/>
                        <w:jc w:val="both"/>
                        <w:rPr>
                          <w:rFonts w:ascii="Bookman Old Style" w:hAnsi="Bookman Old Style"/>
                        </w:rPr>
                      </w:pPr>
                      <w:r w:rsidRPr="00271EEE">
                        <w:rPr>
                          <w:rFonts w:ascii="Bookman Old Style" w:hAnsi="Bookman Old Style"/>
                        </w:rPr>
                        <w:t>Berdasarkan analisis terhadap seluruh kriteria atau indikator penilaian tersebut di atas, disimpulkan bahwa:</w:t>
                      </w:r>
                    </w:p>
                    <w:p w14:paraId="11DC36A9" w14:textId="3265C97A" w:rsidR="00EA40F4" w:rsidRPr="005857CF" w:rsidRDefault="00916364" w:rsidP="00B44E81">
                      <w:pPr>
                        <w:pStyle w:val="ListParagraph"/>
                        <w:numPr>
                          <w:ilvl w:val="0"/>
                          <w:numId w:val="26"/>
                        </w:numPr>
                        <w:spacing w:line="276" w:lineRule="auto"/>
                        <w:ind w:left="426" w:hanging="426"/>
                        <w:jc w:val="both"/>
                        <w:rPr>
                          <w:rFonts w:ascii="Bookman Old Style" w:hAnsi="Bookman Old Style"/>
                          <w:sz w:val="24"/>
                          <w:szCs w:val="24"/>
                        </w:rPr>
                      </w:pPr>
                      <w:r w:rsidRPr="00916364">
                        <w:rPr>
                          <w:rFonts w:ascii="Bookman Old Style" w:hAnsi="Bookman Old Style"/>
                          <w:sz w:val="24"/>
                          <w:szCs w:val="24"/>
                          <w:lang w:val="en-GB"/>
                        </w:rPr>
                        <w:t>Kualitas Piutang Pinjaman</w:t>
                      </w:r>
                    </w:p>
                    <w:p w14:paraId="4829BBA6" w14:textId="7FFFBE6E" w:rsidR="00EA40F4" w:rsidRPr="00EC111B" w:rsidRDefault="00EA40F4" w:rsidP="00B44E81">
                      <w:pPr>
                        <w:pStyle w:val="ListParagraph"/>
                        <w:numPr>
                          <w:ilvl w:val="1"/>
                          <w:numId w:val="26"/>
                        </w:numPr>
                        <w:spacing w:line="276" w:lineRule="auto"/>
                        <w:ind w:left="851"/>
                        <w:jc w:val="both"/>
                        <w:rPr>
                          <w:rFonts w:ascii="Bookman Old Style" w:hAnsi="Bookman Old Style"/>
                          <w:sz w:val="24"/>
                          <w:szCs w:val="24"/>
                        </w:rPr>
                      </w:pPr>
                      <w:r>
                        <w:rPr>
                          <w:rFonts w:ascii="Bookman Old Style" w:hAnsi="Bookman Old Style"/>
                          <w:sz w:val="24"/>
                          <w:szCs w:val="24"/>
                          <w:lang w:val="en-GB"/>
                        </w:rPr>
                        <w:t xml:space="preserve">kekuatan aspek </w:t>
                      </w:r>
                      <w:r w:rsidR="00916364" w:rsidRPr="00916364">
                        <w:rPr>
                          <w:rFonts w:ascii="Bookman Old Style" w:hAnsi="Bookman Old Style"/>
                          <w:sz w:val="24"/>
                          <w:szCs w:val="24"/>
                          <w:lang w:val="en-GB"/>
                        </w:rPr>
                        <w:t>kualitas piutang Pinjaman</w:t>
                      </w:r>
                      <w:r>
                        <w:rPr>
                          <w:rFonts w:ascii="Bookman Old Style" w:hAnsi="Bookman Old Style"/>
                          <w:sz w:val="24"/>
                          <w:szCs w:val="24"/>
                          <w:lang w:val="en-GB"/>
                        </w:rPr>
                        <w:t>:……</w:t>
                      </w:r>
                    </w:p>
                    <w:p w14:paraId="0410A95F" w14:textId="2FBFEE82" w:rsidR="00EA40F4" w:rsidRPr="00271EEE" w:rsidRDefault="00EA40F4" w:rsidP="00B44E81">
                      <w:pPr>
                        <w:pStyle w:val="ListParagraph"/>
                        <w:numPr>
                          <w:ilvl w:val="1"/>
                          <w:numId w:val="26"/>
                        </w:numPr>
                        <w:spacing w:line="276" w:lineRule="auto"/>
                        <w:ind w:left="851"/>
                        <w:jc w:val="both"/>
                        <w:rPr>
                          <w:rFonts w:ascii="Bookman Old Style" w:hAnsi="Bookman Old Style"/>
                          <w:sz w:val="24"/>
                          <w:szCs w:val="24"/>
                        </w:rPr>
                      </w:pPr>
                      <w:r>
                        <w:rPr>
                          <w:rFonts w:ascii="Bookman Old Style" w:hAnsi="Bookman Old Style"/>
                          <w:sz w:val="24"/>
                          <w:szCs w:val="24"/>
                          <w:lang w:val="en-GB"/>
                        </w:rPr>
                        <w:t xml:space="preserve">kelemahan aspek </w:t>
                      </w:r>
                      <w:r w:rsidR="00916364" w:rsidRPr="00916364">
                        <w:rPr>
                          <w:rFonts w:ascii="Bookman Old Style" w:hAnsi="Bookman Old Style"/>
                          <w:sz w:val="24"/>
                          <w:szCs w:val="24"/>
                          <w:lang w:val="en-GB"/>
                        </w:rPr>
                        <w:t>kualitas piutang Pinjaman</w:t>
                      </w:r>
                      <w:r>
                        <w:rPr>
                          <w:rFonts w:ascii="Bookman Old Style" w:hAnsi="Bookman Old Style"/>
                          <w:sz w:val="24"/>
                          <w:szCs w:val="24"/>
                          <w:lang w:val="en-GB"/>
                        </w:rPr>
                        <w:t>:…..</w:t>
                      </w:r>
                    </w:p>
                    <w:p w14:paraId="0E3E61BB" w14:textId="33EA0B0C" w:rsidR="00EA40F4" w:rsidRPr="00EC111B" w:rsidRDefault="00EA40F4" w:rsidP="00B44E81">
                      <w:pPr>
                        <w:pStyle w:val="ListParagraph"/>
                        <w:numPr>
                          <w:ilvl w:val="0"/>
                          <w:numId w:val="26"/>
                        </w:numPr>
                        <w:spacing w:line="276" w:lineRule="auto"/>
                        <w:ind w:left="426" w:hanging="426"/>
                        <w:jc w:val="both"/>
                        <w:rPr>
                          <w:rFonts w:ascii="Bookman Old Style" w:hAnsi="Bookman Old Style"/>
                          <w:sz w:val="24"/>
                          <w:szCs w:val="24"/>
                        </w:rPr>
                      </w:pPr>
                      <w:r w:rsidRPr="00271EEE">
                        <w:rPr>
                          <w:rFonts w:ascii="Bookman Old Style" w:hAnsi="Bookman Old Style"/>
                          <w:sz w:val="24"/>
                          <w:szCs w:val="24"/>
                          <w:lang w:val="en-GB"/>
                        </w:rPr>
                        <w:t xml:space="preserve">Proyeksi </w:t>
                      </w:r>
                      <w:r w:rsidR="00A40604">
                        <w:rPr>
                          <w:rFonts w:ascii="Bookman Old Style" w:hAnsi="Bookman Old Style"/>
                          <w:sz w:val="24"/>
                          <w:szCs w:val="24"/>
                          <w:lang w:val="en-GB"/>
                        </w:rPr>
                        <w:t>Konsentrasi Eksposur Risiko</w:t>
                      </w:r>
                    </w:p>
                    <w:p w14:paraId="0A37E99A" w14:textId="6DD952A4" w:rsidR="00EA40F4" w:rsidRPr="00A908EC" w:rsidRDefault="00EA40F4" w:rsidP="00B44E81">
                      <w:pPr>
                        <w:pStyle w:val="ListParagraph"/>
                        <w:numPr>
                          <w:ilvl w:val="1"/>
                          <w:numId w:val="26"/>
                        </w:numPr>
                        <w:spacing w:line="276" w:lineRule="auto"/>
                        <w:ind w:left="851"/>
                        <w:jc w:val="both"/>
                        <w:rPr>
                          <w:rFonts w:ascii="Bookman Old Style" w:hAnsi="Bookman Old Style"/>
                          <w:sz w:val="24"/>
                          <w:szCs w:val="24"/>
                        </w:rPr>
                      </w:pPr>
                      <w:r>
                        <w:rPr>
                          <w:rFonts w:ascii="Bookman Old Style" w:hAnsi="Bookman Old Style"/>
                          <w:sz w:val="24"/>
                          <w:szCs w:val="24"/>
                          <w:lang w:val="en-GB"/>
                        </w:rPr>
                        <w:t xml:space="preserve">kekuatan aspek </w:t>
                      </w:r>
                      <w:r w:rsidR="00A40604">
                        <w:rPr>
                          <w:rFonts w:ascii="Bookman Old Style" w:hAnsi="Bookman Old Style"/>
                          <w:sz w:val="24"/>
                          <w:szCs w:val="24"/>
                          <w:lang w:val="en-GB"/>
                        </w:rPr>
                        <w:t>konsentrasi eksposur risiko</w:t>
                      </w:r>
                      <w:r>
                        <w:rPr>
                          <w:rFonts w:ascii="Bookman Old Style" w:hAnsi="Bookman Old Style"/>
                          <w:sz w:val="24"/>
                          <w:szCs w:val="24"/>
                          <w:lang w:val="en-GB"/>
                        </w:rPr>
                        <w:t>:……</w:t>
                      </w:r>
                    </w:p>
                    <w:p w14:paraId="1E0961EF" w14:textId="30540E56" w:rsidR="00EA40F4" w:rsidRPr="00271EEE" w:rsidRDefault="00EA40F4" w:rsidP="00B44E81">
                      <w:pPr>
                        <w:pStyle w:val="ListParagraph"/>
                        <w:numPr>
                          <w:ilvl w:val="1"/>
                          <w:numId w:val="26"/>
                        </w:numPr>
                        <w:spacing w:line="276" w:lineRule="auto"/>
                        <w:ind w:left="851"/>
                        <w:jc w:val="both"/>
                        <w:rPr>
                          <w:rFonts w:ascii="Bookman Old Style" w:hAnsi="Bookman Old Style"/>
                          <w:sz w:val="24"/>
                          <w:szCs w:val="24"/>
                        </w:rPr>
                      </w:pPr>
                      <w:r>
                        <w:rPr>
                          <w:rFonts w:ascii="Bookman Old Style" w:hAnsi="Bookman Old Style"/>
                          <w:sz w:val="24"/>
                          <w:szCs w:val="24"/>
                          <w:lang w:val="en-GB"/>
                        </w:rPr>
                        <w:t xml:space="preserve">kelemahan aspek </w:t>
                      </w:r>
                      <w:r w:rsidR="00A40604">
                        <w:rPr>
                          <w:rFonts w:ascii="Bookman Old Style" w:hAnsi="Bookman Old Style"/>
                          <w:sz w:val="24"/>
                          <w:szCs w:val="24"/>
                          <w:lang w:val="en-GB"/>
                        </w:rPr>
                        <w:t>konsentrasi eksposur risiko</w:t>
                      </w:r>
                      <w:r>
                        <w:rPr>
                          <w:rFonts w:ascii="Bookman Old Style" w:hAnsi="Bookman Old Style"/>
                          <w:sz w:val="24"/>
                          <w:szCs w:val="24"/>
                          <w:lang w:val="en-GB"/>
                        </w:rPr>
                        <w:t>:…..</w:t>
                      </w:r>
                    </w:p>
                    <w:p w14:paraId="68FECF02" w14:textId="0BBF280B" w:rsidR="00EA40F4" w:rsidRPr="00A908EC" w:rsidRDefault="00422A56" w:rsidP="00B44E81">
                      <w:pPr>
                        <w:pStyle w:val="ListParagraph"/>
                        <w:numPr>
                          <w:ilvl w:val="0"/>
                          <w:numId w:val="26"/>
                        </w:numPr>
                        <w:spacing w:line="276" w:lineRule="auto"/>
                        <w:ind w:left="426" w:hanging="426"/>
                        <w:jc w:val="both"/>
                        <w:rPr>
                          <w:rFonts w:ascii="Bookman Old Style" w:hAnsi="Bookman Old Style"/>
                          <w:sz w:val="24"/>
                          <w:szCs w:val="24"/>
                        </w:rPr>
                      </w:pPr>
                      <w:r>
                        <w:rPr>
                          <w:rFonts w:ascii="Bookman Old Style" w:hAnsi="Bookman Old Style"/>
                          <w:sz w:val="24"/>
                          <w:szCs w:val="24"/>
                          <w:lang w:val="en-GB"/>
                        </w:rPr>
                        <w:t>K</w:t>
                      </w:r>
                      <w:r w:rsidRPr="00422A56">
                        <w:rPr>
                          <w:rFonts w:ascii="Bookman Old Style" w:hAnsi="Bookman Old Style"/>
                          <w:sz w:val="24"/>
                          <w:szCs w:val="24"/>
                          <w:lang w:val="en-GB"/>
                        </w:rPr>
                        <w:t xml:space="preserve">ecukupan Kebijakan </w:t>
                      </w:r>
                      <w:r>
                        <w:rPr>
                          <w:rFonts w:ascii="Bookman Old Style" w:hAnsi="Bookman Old Style"/>
                          <w:sz w:val="24"/>
                          <w:szCs w:val="24"/>
                          <w:lang w:val="en-GB"/>
                        </w:rPr>
                        <w:t>d</w:t>
                      </w:r>
                      <w:r w:rsidRPr="00422A56">
                        <w:rPr>
                          <w:rFonts w:ascii="Bookman Old Style" w:hAnsi="Bookman Old Style"/>
                          <w:sz w:val="24"/>
                          <w:szCs w:val="24"/>
                          <w:lang w:val="en-GB"/>
                        </w:rPr>
                        <w:t>an Prosedur</w:t>
                      </w:r>
                    </w:p>
                    <w:p w14:paraId="125880FB" w14:textId="28B8EF10" w:rsidR="00EA40F4" w:rsidRPr="00A908EC" w:rsidRDefault="00EA40F4" w:rsidP="00B44E81">
                      <w:pPr>
                        <w:pStyle w:val="ListParagraph"/>
                        <w:numPr>
                          <w:ilvl w:val="1"/>
                          <w:numId w:val="26"/>
                        </w:numPr>
                        <w:spacing w:line="276" w:lineRule="auto"/>
                        <w:ind w:left="851"/>
                        <w:jc w:val="both"/>
                        <w:rPr>
                          <w:rFonts w:ascii="Bookman Old Style" w:hAnsi="Bookman Old Style"/>
                          <w:sz w:val="24"/>
                          <w:szCs w:val="24"/>
                        </w:rPr>
                      </w:pPr>
                      <w:r>
                        <w:rPr>
                          <w:rFonts w:ascii="Bookman Old Style" w:hAnsi="Bookman Old Style"/>
                          <w:sz w:val="24"/>
                          <w:szCs w:val="24"/>
                          <w:lang w:val="en-GB"/>
                        </w:rPr>
                        <w:t xml:space="preserve">kekuatan aspek </w:t>
                      </w:r>
                      <w:r w:rsidR="00422A56">
                        <w:rPr>
                          <w:rFonts w:ascii="Bookman Old Style" w:hAnsi="Bookman Old Style"/>
                          <w:sz w:val="24"/>
                          <w:szCs w:val="24"/>
                          <w:lang w:val="en-GB"/>
                        </w:rPr>
                        <w:t>k</w:t>
                      </w:r>
                      <w:r w:rsidR="00422A56" w:rsidRPr="00422A56">
                        <w:rPr>
                          <w:rFonts w:ascii="Bookman Old Style" w:hAnsi="Bookman Old Style"/>
                          <w:sz w:val="24"/>
                          <w:szCs w:val="24"/>
                          <w:lang w:val="en-GB"/>
                        </w:rPr>
                        <w:t>ecukupan kebijakan dan prosedur</w:t>
                      </w:r>
                      <w:r>
                        <w:rPr>
                          <w:rFonts w:ascii="Bookman Old Style" w:hAnsi="Bookman Old Style"/>
                          <w:sz w:val="24"/>
                          <w:szCs w:val="24"/>
                          <w:lang w:val="en-GB"/>
                        </w:rPr>
                        <w:t>:……</w:t>
                      </w:r>
                    </w:p>
                    <w:p w14:paraId="6858DD52" w14:textId="0260687F" w:rsidR="00EA40F4" w:rsidRPr="00856F20" w:rsidRDefault="00EA40F4" w:rsidP="00B44E81">
                      <w:pPr>
                        <w:pStyle w:val="ListParagraph"/>
                        <w:numPr>
                          <w:ilvl w:val="1"/>
                          <w:numId w:val="26"/>
                        </w:numPr>
                        <w:spacing w:line="276" w:lineRule="auto"/>
                        <w:ind w:left="851"/>
                        <w:jc w:val="both"/>
                        <w:rPr>
                          <w:rFonts w:ascii="Bookman Old Style" w:hAnsi="Bookman Old Style"/>
                          <w:sz w:val="24"/>
                          <w:szCs w:val="24"/>
                        </w:rPr>
                      </w:pPr>
                      <w:r>
                        <w:rPr>
                          <w:rFonts w:ascii="Bookman Old Style" w:hAnsi="Bookman Old Style"/>
                          <w:sz w:val="24"/>
                          <w:szCs w:val="24"/>
                          <w:lang w:val="en-GB"/>
                        </w:rPr>
                        <w:t xml:space="preserve">kelemahan aspek </w:t>
                      </w:r>
                      <w:r w:rsidR="00422A56">
                        <w:rPr>
                          <w:rFonts w:ascii="Bookman Old Style" w:hAnsi="Bookman Old Style"/>
                          <w:sz w:val="24"/>
                          <w:szCs w:val="24"/>
                          <w:lang w:val="en-GB"/>
                        </w:rPr>
                        <w:t>k</w:t>
                      </w:r>
                      <w:r w:rsidR="00422A56" w:rsidRPr="00422A56">
                        <w:rPr>
                          <w:rFonts w:ascii="Bookman Old Style" w:hAnsi="Bookman Old Style"/>
                          <w:sz w:val="24"/>
                          <w:szCs w:val="24"/>
                          <w:lang w:val="en-GB"/>
                        </w:rPr>
                        <w:t>ecukupan kebijakan dan prosedur</w:t>
                      </w:r>
                      <w:r>
                        <w:rPr>
                          <w:rFonts w:ascii="Bookman Old Style" w:hAnsi="Bookman Old Style"/>
                          <w:sz w:val="24"/>
                          <w:szCs w:val="24"/>
                          <w:lang w:val="en-GB"/>
                        </w:rPr>
                        <w:t>:…..</w:t>
                      </w:r>
                    </w:p>
                    <w:p w14:paraId="448ECD5C" w14:textId="60F8D804" w:rsidR="00856F20" w:rsidRPr="00856F20" w:rsidRDefault="00856F20" w:rsidP="00B44E81">
                      <w:pPr>
                        <w:pStyle w:val="ListParagraph"/>
                        <w:numPr>
                          <w:ilvl w:val="0"/>
                          <w:numId w:val="26"/>
                        </w:numPr>
                        <w:spacing w:line="276" w:lineRule="auto"/>
                        <w:ind w:left="426" w:hanging="426"/>
                        <w:jc w:val="both"/>
                        <w:rPr>
                          <w:rFonts w:ascii="Bookman Old Style" w:hAnsi="Bookman Old Style"/>
                          <w:sz w:val="24"/>
                          <w:szCs w:val="24"/>
                        </w:rPr>
                      </w:pPr>
                      <w:r>
                        <w:rPr>
                          <w:rFonts w:ascii="Bookman Old Style" w:hAnsi="Bookman Old Style"/>
                          <w:sz w:val="24"/>
                          <w:szCs w:val="24"/>
                          <w:lang w:val="en-GB"/>
                        </w:rPr>
                        <w:t>Dokumentasi Pemberian Pinjaman</w:t>
                      </w:r>
                    </w:p>
                    <w:p w14:paraId="235B02E5" w14:textId="1890BC98" w:rsidR="00856F20" w:rsidRPr="00856F20" w:rsidRDefault="00AF7411" w:rsidP="00B44E81">
                      <w:pPr>
                        <w:pStyle w:val="ListParagraph"/>
                        <w:numPr>
                          <w:ilvl w:val="1"/>
                          <w:numId w:val="26"/>
                        </w:numPr>
                        <w:spacing w:line="276" w:lineRule="auto"/>
                        <w:ind w:left="851"/>
                        <w:jc w:val="both"/>
                        <w:rPr>
                          <w:rFonts w:ascii="Bookman Old Style" w:hAnsi="Bookman Old Style"/>
                          <w:sz w:val="24"/>
                          <w:szCs w:val="24"/>
                        </w:rPr>
                      </w:pPr>
                      <w:r>
                        <w:rPr>
                          <w:rFonts w:ascii="Bookman Old Style" w:hAnsi="Bookman Old Style"/>
                          <w:sz w:val="24"/>
                          <w:szCs w:val="24"/>
                          <w:lang w:val="en-GB"/>
                        </w:rPr>
                        <w:t xml:space="preserve">kekuatan aspek </w:t>
                      </w:r>
                      <w:r w:rsidR="00856F20">
                        <w:rPr>
                          <w:rFonts w:ascii="Bookman Old Style" w:hAnsi="Bookman Old Style"/>
                          <w:sz w:val="24"/>
                          <w:szCs w:val="24"/>
                          <w:lang w:val="en-GB"/>
                        </w:rPr>
                        <w:t>dokumentasi pemberian pinjaman:…</w:t>
                      </w:r>
                    </w:p>
                    <w:p w14:paraId="277E229B" w14:textId="019A0A24" w:rsidR="00856F20" w:rsidRPr="00856F20" w:rsidRDefault="00856F20" w:rsidP="00B44E81">
                      <w:pPr>
                        <w:pStyle w:val="ListParagraph"/>
                        <w:numPr>
                          <w:ilvl w:val="1"/>
                          <w:numId w:val="26"/>
                        </w:numPr>
                        <w:spacing w:line="276" w:lineRule="auto"/>
                        <w:ind w:left="851"/>
                        <w:jc w:val="both"/>
                        <w:rPr>
                          <w:rFonts w:ascii="Bookman Old Style" w:hAnsi="Bookman Old Style"/>
                          <w:sz w:val="24"/>
                          <w:szCs w:val="24"/>
                        </w:rPr>
                      </w:pPr>
                      <w:r>
                        <w:rPr>
                          <w:rFonts w:ascii="Bookman Old Style" w:hAnsi="Bookman Old Style"/>
                          <w:sz w:val="24"/>
                          <w:szCs w:val="24"/>
                          <w:lang w:val="en-GB"/>
                        </w:rPr>
                        <w:t>kelemahan aspek dokumentasi pemberian pinjaman:…</w:t>
                      </w:r>
                    </w:p>
                    <w:p w14:paraId="72537D7E" w14:textId="4A68524B" w:rsidR="00856F20" w:rsidRPr="00856F20" w:rsidRDefault="00856F20" w:rsidP="00B44E81">
                      <w:pPr>
                        <w:pStyle w:val="ListParagraph"/>
                        <w:numPr>
                          <w:ilvl w:val="0"/>
                          <w:numId w:val="26"/>
                        </w:numPr>
                        <w:spacing w:line="276" w:lineRule="auto"/>
                        <w:ind w:left="426" w:hanging="426"/>
                        <w:jc w:val="both"/>
                        <w:rPr>
                          <w:rFonts w:ascii="Bookman Old Style" w:hAnsi="Bookman Old Style"/>
                          <w:sz w:val="24"/>
                          <w:szCs w:val="24"/>
                        </w:rPr>
                      </w:pPr>
                      <w:r>
                        <w:rPr>
                          <w:rFonts w:ascii="Bookman Old Style" w:hAnsi="Bookman Old Style"/>
                          <w:sz w:val="24"/>
                          <w:szCs w:val="24"/>
                          <w:lang w:val="en-GB"/>
                        </w:rPr>
                        <w:t>Kinerja Penanganan Saldo Piutang Pinjaman Bermasalah</w:t>
                      </w:r>
                    </w:p>
                    <w:p w14:paraId="13F72FF9" w14:textId="6335F3B4" w:rsidR="00856F20" w:rsidRPr="00856F20" w:rsidRDefault="00856F20" w:rsidP="00B44E81">
                      <w:pPr>
                        <w:pStyle w:val="ListParagraph"/>
                        <w:numPr>
                          <w:ilvl w:val="1"/>
                          <w:numId w:val="26"/>
                        </w:numPr>
                        <w:spacing w:line="276" w:lineRule="auto"/>
                        <w:ind w:left="851"/>
                        <w:jc w:val="both"/>
                        <w:rPr>
                          <w:rFonts w:ascii="Bookman Old Style" w:hAnsi="Bookman Old Style"/>
                          <w:sz w:val="24"/>
                          <w:szCs w:val="24"/>
                        </w:rPr>
                      </w:pPr>
                      <w:r>
                        <w:rPr>
                          <w:rFonts w:ascii="Bookman Old Style" w:hAnsi="Bookman Old Style"/>
                          <w:sz w:val="24"/>
                          <w:szCs w:val="24"/>
                          <w:lang w:val="en-GB"/>
                        </w:rPr>
                        <w:t xml:space="preserve">kekuatan aspek </w:t>
                      </w:r>
                      <w:r w:rsidRPr="00856F20">
                        <w:rPr>
                          <w:rFonts w:ascii="Bookman Old Style" w:hAnsi="Bookman Old Style"/>
                          <w:sz w:val="24"/>
                          <w:szCs w:val="24"/>
                          <w:lang w:val="en-GB"/>
                        </w:rPr>
                        <w:t>kinerja penanganan saldo piutang pinjaman bermasalah</w:t>
                      </w:r>
                      <w:r>
                        <w:rPr>
                          <w:rFonts w:ascii="Bookman Old Style" w:hAnsi="Bookman Old Style"/>
                          <w:sz w:val="24"/>
                          <w:szCs w:val="24"/>
                          <w:lang w:val="en-GB"/>
                        </w:rPr>
                        <w:t>: …</w:t>
                      </w:r>
                    </w:p>
                    <w:p w14:paraId="092781B2" w14:textId="249A51DB" w:rsidR="00856F20" w:rsidRPr="00271EEE" w:rsidRDefault="00856F20" w:rsidP="00B44E81">
                      <w:pPr>
                        <w:pStyle w:val="ListParagraph"/>
                        <w:numPr>
                          <w:ilvl w:val="1"/>
                          <w:numId w:val="26"/>
                        </w:numPr>
                        <w:spacing w:line="276" w:lineRule="auto"/>
                        <w:ind w:left="851"/>
                        <w:jc w:val="both"/>
                        <w:rPr>
                          <w:rFonts w:ascii="Bookman Old Style" w:hAnsi="Bookman Old Style"/>
                          <w:sz w:val="24"/>
                          <w:szCs w:val="24"/>
                        </w:rPr>
                      </w:pPr>
                      <w:r>
                        <w:rPr>
                          <w:rFonts w:ascii="Bookman Old Style" w:hAnsi="Bookman Old Style"/>
                          <w:sz w:val="24"/>
                          <w:szCs w:val="24"/>
                          <w:lang w:val="en-GB"/>
                        </w:rPr>
                        <w:t xml:space="preserve">kelemahan aspek </w:t>
                      </w:r>
                      <w:r w:rsidRPr="00856F20">
                        <w:rPr>
                          <w:rFonts w:ascii="Bookman Old Style" w:hAnsi="Bookman Old Style"/>
                          <w:sz w:val="24"/>
                          <w:szCs w:val="24"/>
                          <w:lang w:val="en-GB"/>
                        </w:rPr>
                        <w:t>kinerja penanganan saldo piutang pinjaman bermasalah</w:t>
                      </w:r>
                      <w:r>
                        <w:rPr>
                          <w:rFonts w:ascii="Bookman Old Style" w:hAnsi="Bookman Old Style"/>
                          <w:sz w:val="24"/>
                          <w:szCs w:val="24"/>
                          <w:lang w:val="en-GB"/>
                        </w:rPr>
                        <w:t>: ….</w:t>
                      </w:r>
                    </w:p>
                  </w:txbxContent>
                </v:textbox>
                <w10:wrap type="square"/>
              </v:shape>
            </w:pict>
          </mc:Fallback>
        </mc:AlternateContent>
      </w:r>
    </w:p>
    <w:p w14:paraId="75D37B5D" w14:textId="3292BB36" w:rsidR="00142809" w:rsidRPr="000649B1" w:rsidRDefault="00142809" w:rsidP="00142809">
      <w:pPr>
        <w:pStyle w:val="Style11"/>
        <w:widowControl/>
        <w:spacing w:line="240" w:lineRule="auto"/>
        <w:ind w:firstLine="0"/>
        <w:rPr>
          <w:rStyle w:val="FontStyle33"/>
          <w:sz w:val="24"/>
          <w:szCs w:val="24"/>
          <w:lang w:val="id-ID" w:eastAsia="id-ID"/>
        </w:rPr>
      </w:pPr>
      <w:r w:rsidRPr="000649B1">
        <w:lastRenderedPageBreak/>
        <w:t>Tabel I</w:t>
      </w:r>
      <w:r w:rsidR="00A643CD">
        <w:t>V</w:t>
      </w:r>
      <w:r w:rsidRPr="000649B1">
        <w:t>.</w:t>
      </w:r>
      <w:r w:rsidR="00184240" w:rsidRPr="000649B1">
        <w:t>C</w:t>
      </w:r>
      <w:r w:rsidRPr="000649B1">
        <w:t xml:space="preserve">: </w:t>
      </w:r>
      <w:r w:rsidRPr="000649B1">
        <w:rPr>
          <w:lang w:val="id-ID"/>
        </w:rPr>
        <w:t xml:space="preserve">Pedoman </w:t>
      </w:r>
      <w:r w:rsidRPr="000649B1">
        <w:t xml:space="preserve">Penetapan Peringkat Faktor Kualitas </w:t>
      </w:r>
      <w:r w:rsidRPr="000649B1">
        <w:rPr>
          <w:rFonts w:cs="Bookman Old Style"/>
          <w:lang w:val="id-ID" w:eastAsia="id-ID"/>
        </w:rPr>
        <w:t>P</w:t>
      </w:r>
      <w:r w:rsidRPr="000649B1">
        <w:rPr>
          <w:rStyle w:val="FontStyle18"/>
          <w:sz w:val="24"/>
          <w:szCs w:val="24"/>
          <w:lang w:val="id-ID" w:eastAsia="id-ID"/>
        </w:rPr>
        <w:t>iutang Pinjaman</w:t>
      </w:r>
    </w:p>
    <w:tbl>
      <w:tblPr>
        <w:tblStyle w:val="TableGrid"/>
        <w:tblW w:w="0" w:type="auto"/>
        <w:tblLook w:val="04A0" w:firstRow="1" w:lastRow="0" w:firstColumn="1" w:lastColumn="0" w:noHBand="0" w:noVBand="1"/>
      </w:tblPr>
      <w:tblGrid>
        <w:gridCol w:w="1805"/>
        <w:gridCol w:w="7211"/>
      </w:tblGrid>
      <w:tr w:rsidR="000649B1" w:rsidRPr="000649B1" w14:paraId="42B4DE2C" w14:textId="77777777">
        <w:tc>
          <w:tcPr>
            <w:tcW w:w="1838" w:type="dxa"/>
            <w:shd w:val="clear" w:color="auto" w:fill="D9D9D9" w:themeFill="background1" w:themeFillShade="D9"/>
          </w:tcPr>
          <w:p w14:paraId="4D309F23" w14:textId="77777777" w:rsidR="00142809" w:rsidRPr="000649B1" w:rsidRDefault="00142809">
            <w:pPr>
              <w:pStyle w:val="Style3"/>
              <w:widowControl/>
              <w:snapToGrid w:val="0"/>
            </w:pPr>
            <w:r w:rsidRPr="000649B1">
              <w:rPr>
                <w:rFonts w:cs="Bookman Old Style"/>
                <w:lang w:val="id-ID" w:eastAsia="id-ID"/>
              </w:rPr>
              <w:t>Peringkat</w:t>
            </w:r>
          </w:p>
        </w:tc>
        <w:tc>
          <w:tcPr>
            <w:tcW w:w="7558" w:type="dxa"/>
            <w:shd w:val="clear" w:color="auto" w:fill="D9D9D9" w:themeFill="background1" w:themeFillShade="D9"/>
          </w:tcPr>
          <w:p w14:paraId="5D55E166" w14:textId="77777777" w:rsidR="00142809" w:rsidRPr="000649B1" w:rsidRDefault="00142809">
            <w:pPr>
              <w:pStyle w:val="Style3"/>
              <w:widowControl/>
              <w:snapToGrid w:val="0"/>
            </w:pPr>
            <w:r w:rsidRPr="000649B1">
              <w:rPr>
                <w:rFonts w:cs="Bookman Old Style"/>
                <w:lang w:val="id-ID" w:eastAsia="id-ID"/>
              </w:rPr>
              <w:t>Definisi</w:t>
            </w:r>
          </w:p>
        </w:tc>
      </w:tr>
      <w:tr w:rsidR="000649B1" w:rsidRPr="000649B1" w14:paraId="5FF92618" w14:textId="77777777">
        <w:tc>
          <w:tcPr>
            <w:tcW w:w="1838" w:type="dxa"/>
          </w:tcPr>
          <w:p w14:paraId="2FBC08D7" w14:textId="77777777" w:rsidR="00142809" w:rsidRPr="000649B1" w:rsidRDefault="00142809">
            <w:pPr>
              <w:pStyle w:val="Style3"/>
              <w:widowControl/>
              <w:snapToGrid w:val="0"/>
              <w:jc w:val="left"/>
            </w:pPr>
            <w:r w:rsidRPr="000649B1">
              <w:rPr>
                <w:rFonts w:cs="Bookman Old Style"/>
                <w:lang w:val="id-ID" w:eastAsia="id-ID"/>
              </w:rPr>
              <w:t>Peringkat 1</w:t>
            </w:r>
          </w:p>
        </w:tc>
        <w:tc>
          <w:tcPr>
            <w:tcW w:w="7558" w:type="dxa"/>
          </w:tcPr>
          <w:p w14:paraId="5BABE530" w14:textId="77777777" w:rsidR="00142809" w:rsidRPr="000649B1" w:rsidRDefault="00142809">
            <w:pPr>
              <w:adjustRightInd w:val="0"/>
              <w:snapToGrid w:val="0"/>
              <w:jc w:val="both"/>
              <w:rPr>
                <w:rFonts w:ascii="Bookman Old Style" w:hAnsi="Bookman Old Style" w:cs="Bookman Old Style"/>
                <w:lang w:eastAsia="id-ID"/>
              </w:rPr>
            </w:pPr>
            <w:r w:rsidRPr="000649B1">
              <w:rPr>
                <w:rFonts w:ascii="Bookman Old Style" w:hAnsi="Bookman Old Style" w:cs="Bookman Old Style"/>
                <w:lang w:eastAsia="id-ID"/>
              </w:rPr>
              <w:t>Perusahaan yang termasuk dalam peringkat 1 memenuhi seluruh atau sebagian besar dari contoh karakteristik sebagai berikut:</w:t>
            </w:r>
          </w:p>
          <w:p w14:paraId="0420AB58" w14:textId="7459F674" w:rsidR="00C12CDF" w:rsidRPr="000649B1" w:rsidRDefault="00C12CDF">
            <w:pPr>
              <w:pStyle w:val="Style14"/>
              <w:widowControl/>
              <w:numPr>
                <w:ilvl w:val="0"/>
                <w:numId w:val="16"/>
              </w:numPr>
              <w:spacing w:line="240" w:lineRule="auto"/>
              <w:ind w:left="357" w:hanging="357"/>
              <w:jc w:val="both"/>
              <w:rPr>
                <w:rStyle w:val="FontStyle29"/>
                <w:sz w:val="24"/>
                <w:szCs w:val="24"/>
                <w:lang w:val="id-ID" w:eastAsia="id-ID"/>
              </w:rPr>
            </w:pPr>
            <w:r w:rsidRPr="000649B1">
              <w:rPr>
                <w:rStyle w:val="FontStyle29"/>
                <w:sz w:val="24"/>
                <w:szCs w:val="24"/>
                <w:lang w:val="id-ID" w:eastAsia="id-ID"/>
              </w:rPr>
              <w:t>kualitas piutang Pinjaman yang disalurkan dikategorikan lancar;</w:t>
            </w:r>
          </w:p>
          <w:p w14:paraId="0FE41154" w14:textId="77777777" w:rsidR="002053D6" w:rsidRPr="000649B1" w:rsidRDefault="002053D6" w:rsidP="002053D6">
            <w:pPr>
              <w:pStyle w:val="Style14"/>
              <w:widowControl/>
              <w:numPr>
                <w:ilvl w:val="0"/>
                <w:numId w:val="16"/>
              </w:numPr>
              <w:spacing w:line="240" w:lineRule="auto"/>
              <w:ind w:left="357" w:hanging="357"/>
              <w:jc w:val="both"/>
              <w:rPr>
                <w:rStyle w:val="FontStyle29"/>
                <w:sz w:val="24"/>
                <w:szCs w:val="24"/>
                <w:lang w:val="id-ID" w:eastAsia="id-ID"/>
              </w:rPr>
            </w:pPr>
            <w:r w:rsidRPr="000649B1">
              <w:rPr>
                <w:rStyle w:val="FontStyle29"/>
                <w:sz w:val="24"/>
                <w:szCs w:val="24"/>
                <w:lang w:val="id-ID" w:eastAsia="id-ID"/>
              </w:rPr>
              <w:t>penyaluran Pinjaman memiliki kualitas yang sangat baik;</w:t>
            </w:r>
          </w:p>
          <w:p w14:paraId="3F160756" w14:textId="77777777" w:rsidR="00361D24" w:rsidRPr="000649B1" w:rsidRDefault="00361D24" w:rsidP="00361D24">
            <w:pPr>
              <w:pStyle w:val="Style14"/>
              <w:widowControl/>
              <w:numPr>
                <w:ilvl w:val="0"/>
                <w:numId w:val="16"/>
              </w:numPr>
              <w:spacing w:line="240" w:lineRule="auto"/>
              <w:ind w:left="357" w:hanging="357"/>
              <w:jc w:val="both"/>
              <w:rPr>
                <w:rStyle w:val="FontStyle29"/>
                <w:sz w:val="24"/>
                <w:szCs w:val="24"/>
                <w:lang w:val="pt-BR" w:eastAsia="id-ID"/>
              </w:rPr>
            </w:pPr>
            <w:r w:rsidRPr="000649B1">
              <w:rPr>
                <w:rStyle w:val="FontStyle29"/>
                <w:sz w:val="24"/>
                <w:szCs w:val="24"/>
                <w:lang w:val="pt-BR" w:eastAsia="id-ID"/>
              </w:rPr>
              <w:t xml:space="preserve">rasio saldo piutang </w:t>
            </w:r>
            <w:r w:rsidRPr="000649B1">
              <w:rPr>
                <w:rStyle w:val="FontStyle29"/>
                <w:sz w:val="24"/>
                <w:szCs w:val="24"/>
                <w:lang w:val="id-ID" w:eastAsia="id-ID"/>
              </w:rPr>
              <w:t xml:space="preserve">Pinjaman </w:t>
            </w:r>
            <w:r w:rsidRPr="000649B1">
              <w:rPr>
                <w:rStyle w:val="FontStyle29"/>
                <w:sz w:val="24"/>
                <w:szCs w:val="24"/>
                <w:lang w:val="pt-BR" w:eastAsia="id-ID"/>
              </w:rPr>
              <w:t>bermasalah neto kurang dari 5% (lima persen</w:t>
            </w:r>
            <w:r w:rsidRPr="000649B1">
              <w:rPr>
                <w:rStyle w:val="FontStyle29"/>
                <w:sz w:val="24"/>
                <w:szCs w:val="24"/>
                <w:lang w:val="id-ID" w:eastAsia="id-ID"/>
              </w:rPr>
              <w:t>)</w:t>
            </w:r>
            <w:r w:rsidRPr="000649B1">
              <w:rPr>
                <w:rStyle w:val="FontStyle29"/>
                <w:sz w:val="24"/>
                <w:szCs w:val="24"/>
                <w:lang w:val="en-GB" w:eastAsia="id-ID"/>
              </w:rPr>
              <w:t>;</w:t>
            </w:r>
          </w:p>
          <w:p w14:paraId="6C844E68" w14:textId="4BF7FFE4" w:rsidR="00142809" w:rsidRPr="000649B1" w:rsidRDefault="00142809">
            <w:pPr>
              <w:pStyle w:val="Style14"/>
              <w:widowControl/>
              <w:numPr>
                <w:ilvl w:val="0"/>
                <w:numId w:val="16"/>
              </w:numPr>
              <w:spacing w:line="240" w:lineRule="auto"/>
              <w:ind w:left="357" w:hanging="357"/>
              <w:jc w:val="both"/>
              <w:rPr>
                <w:rStyle w:val="FontStyle29"/>
                <w:sz w:val="24"/>
                <w:szCs w:val="24"/>
                <w:lang w:val="id-ID" w:eastAsia="id-ID"/>
              </w:rPr>
            </w:pPr>
            <w:r w:rsidRPr="000649B1">
              <w:rPr>
                <w:rStyle w:val="FontStyle29"/>
                <w:sz w:val="24"/>
                <w:szCs w:val="24"/>
                <w:lang w:val="id-ID" w:eastAsia="id-ID"/>
              </w:rPr>
              <w:t>portofolio penyaluran Pinjaman didominasi eksposur risiko kredit yang sangat rendah;</w:t>
            </w:r>
          </w:p>
          <w:p w14:paraId="2AC0E22B" w14:textId="77777777" w:rsidR="00142809" w:rsidRPr="000649B1" w:rsidRDefault="00142809">
            <w:pPr>
              <w:pStyle w:val="Style14"/>
              <w:widowControl/>
              <w:numPr>
                <w:ilvl w:val="0"/>
                <w:numId w:val="16"/>
              </w:numPr>
              <w:spacing w:line="240" w:lineRule="auto"/>
              <w:ind w:left="357" w:hanging="357"/>
              <w:jc w:val="both"/>
              <w:rPr>
                <w:rStyle w:val="FontStyle29"/>
                <w:sz w:val="24"/>
                <w:szCs w:val="24"/>
                <w:lang w:val="id-ID" w:eastAsia="id-ID"/>
              </w:rPr>
            </w:pPr>
            <w:r w:rsidRPr="000649B1">
              <w:rPr>
                <w:rStyle w:val="FontStyle29"/>
                <w:sz w:val="24"/>
                <w:szCs w:val="24"/>
                <w:lang w:val="id-ID" w:eastAsia="id-ID"/>
              </w:rPr>
              <w:t>eksposur penyaluran Pinjaman terdiversifikasi sangat baik;</w:t>
            </w:r>
          </w:p>
          <w:p w14:paraId="1F9919B9" w14:textId="76A66DDA" w:rsidR="00AE4372" w:rsidRPr="000649B1" w:rsidRDefault="00533787">
            <w:pPr>
              <w:pStyle w:val="Style14"/>
              <w:widowControl/>
              <w:numPr>
                <w:ilvl w:val="0"/>
                <w:numId w:val="16"/>
              </w:numPr>
              <w:spacing w:line="240" w:lineRule="auto"/>
              <w:ind w:left="357" w:hanging="357"/>
              <w:jc w:val="both"/>
              <w:rPr>
                <w:rStyle w:val="FontStyle29"/>
                <w:sz w:val="24"/>
                <w:szCs w:val="24"/>
                <w:lang w:val="id-ID" w:eastAsia="id-ID"/>
              </w:rPr>
            </w:pPr>
            <w:r w:rsidRPr="000649B1">
              <w:rPr>
                <w:rStyle w:val="FontStyle29"/>
                <w:sz w:val="24"/>
                <w:szCs w:val="24"/>
                <w:lang w:val="en-GB" w:eastAsia="id-ID"/>
              </w:rPr>
              <w:t xml:space="preserve">kecukupan dan kebijakan prosedur penyaluran </w:t>
            </w:r>
            <w:r w:rsidR="00675CA1" w:rsidRPr="000649B1">
              <w:rPr>
                <w:rStyle w:val="FontStyle29"/>
                <w:sz w:val="24"/>
                <w:szCs w:val="24"/>
                <w:lang w:val="en-GB" w:eastAsia="id-ID"/>
              </w:rPr>
              <w:t>P</w:t>
            </w:r>
            <w:r w:rsidRPr="000649B1">
              <w:rPr>
                <w:rStyle w:val="FontStyle29"/>
                <w:sz w:val="24"/>
                <w:szCs w:val="24"/>
                <w:lang w:val="en-GB" w:eastAsia="id-ID"/>
              </w:rPr>
              <w:t>injaman</w:t>
            </w:r>
            <w:r w:rsidR="00C86C68" w:rsidRPr="000649B1">
              <w:rPr>
                <w:rStyle w:val="FontStyle29"/>
                <w:sz w:val="24"/>
                <w:szCs w:val="24"/>
                <w:lang w:val="en-GB" w:eastAsia="id-ID"/>
              </w:rPr>
              <w:t xml:space="preserve"> </w:t>
            </w:r>
            <w:r w:rsidR="00B429C3" w:rsidRPr="000649B1">
              <w:rPr>
                <w:rStyle w:val="FontStyle29"/>
                <w:sz w:val="24"/>
                <w:szCs w:val="24"/>
                <w:lang w:val="en-GB" w:eastAsia="id-ID"/>
              </w:rPr>
              <w:t>sangat memadai</w:t>
            </w:r>
            <w:r w:rsidR="00822E15" w:rsidRPr="000649B1">
              <w:rPr>
                <w:rStyle w:val="FontStyle29"/>
                <w:sz w:val="24"/>
                <w:szCs w:val="24"/>
                <w:lang w:val="en-GB" w:eastAsia="id-ID"/>
              </w:rPr>
              <w:t>;</w:t>
            </w:r>
          </w:p>
          <w:p w14:paraId="3491CC91" w14:textId="1D582973" w:rsidR="00822E15" w:rsidRPr="000649B1" w:rsidRDefault="00822E15">
            <w:pPr>
              <w:pStyle w:val="Style14"/>
              <w:widowControl/>
              <w:numPr>
                <w:ilvl w:val="0"/>
                <w:numId w:val="16"/>
              </w:numPr>
              <w:spacing w:line="240" w:lineRule="auto"/>
              <w:ind w:left="357" w:hanging="357"/>
              <w:jc w:val="both"/>
              <w:rPr>
                <w:rStyle w:val="FontStyle29"/>
                <w:sz w:val="24"/>
                <w:szCs w:val="24"/>
                <w:lang w:val="id-ID" w:eastAsia="id-ID"/>
              </w:rPr>
            </w:pPr>
            <w:r w:rsidRPr="000649B1">
              <w:rPr>
                <w:rStyle w:val="FontStyle29"/>
                <w:sz w:val="24"/>
                <w:szCs w:val="24"/>
                <w:lang w:val="id-ID" w:eastAsia="id-ID"/>
              </w:rPr>
              <w:t>dokumentasi pemberian p</w:t>
            </w:r>
            <w:r w:rsidRPr="000649B1">
              <w:rPr>
                <w:rStyle w:val="FontStyle29"/>
                <w:sz w:val="24"/>
                <w:szCs w:val="24"/>
                <w:lang w:val="en-GB" w:eastAsia="id-ID"/>
              </w:rPr>
              <w:t>injaman</w:t>
            </w:r>
            <w:r w:rsidR="00042DAF" w:rsidRPr="000649B1">
              <w:rPr>
                <w:rStyle w:val="FontStyle29"/>
                <w:sz w:val="24"/>
                <w:szCs w:val="24"/>
                <w:lang w:val="en-GB" w:eastAsia="id-ID"/>
              </w:rPr>
              <w:t xml:space="preserve"> </w:t>
            </w:r>
            <w:r w:rsidR="00D42575" w:rsidRPr="000649B1">
              <w:rPr>
                <w:rStyle w:val="FontStyle29"/>
                <w:sz w:val="24"/>
                <w:szCs w:val="24"/>
                <w:lang w:val="en-GB" w:eastAsia="id-ID"/>
              </w:rPr>
              <w:t>disusun dan disimpan dengan sangat baik;</w:t>
            </w:r>
          </w:p>
          <w:p w14:paraId="04F5ACF7" w14:textId="4B6C6517" w:rsidR="00B71C49" w:rsidRPr="000649B1" w:rsidRDefault="00B87576">
            <w:pPr>
              <w:pStyle w:val="Style14"/>
              <w:widowControl/>
              <w:numPr>
                <w:ilvl w:val="0"/>
                <w:numId w:val="16"/>
              </w:numPr>
              <w:spacing w:line="240" w:lineRule="auto"/>
              <w:ind w:left="357" w:hanging="357"/>
              <w:jc w:val="both"/>
              <w:rPr>
                <w:rFonts w:cs="Bookman Old Style"/>
                <w:lang w:val="pt-BR" w:eastAsia="id-ID"/>
              </w:rPr>
            </w:pPr>
            <w:r w:rsidRPr="000649B1">
              <w:rPr>
                <w:rStyle w:val="FontStyle29"/>
                <w:sz w:val="24"/>
                <w:szCs w:val="24"/>
                <w:lang w:val="en-GB" w:eastAsia="id-ID"/>
              </w:rPr>
              <w:t>k</w:t>
            </w:r>
            <w:r w:rsidR="00EB4C4E" w:rsidRPr="000649B1">
              <w:rPr>
                <w:rStyle w:val="FontStyle29"/>
                <w:sz w:val="24"/>
                <w:szCs w:val="24"/>
                <w:lang w:val="en-GB" w:eastAsia="id-ID"/>
              </w:rPr>
              <w:t>inerja penanganan saldo piutang Pinjaman bermasalah sangat baik.</w:t>
            </w:r>
          </w:p>
        </w:tc>
      </w:tr>
      <w:tr w:rsidR="000649B1" w:rsidRPr="000649B1" w14:paraId="2EB11FF3" w14:textId="77777777">
        <w:tc>
          <w:tcPr>
            <w:tcW w:w="1838" w:type="dxa"/>
          </w:tcPr>
          <w:p w14:paraId="7437408E" w14:textId="77777777" w:rsidR="00142809" w:rsidRPr="000649B1" w:rsidRDefault="00142809">
            <w:pPr>
              <w:pStyle w:val="Style3"/>
              <w:widowControl/>
              <w:snapToGrid w:val="0"/>
              <w:jc w:val="left"/>
            </w:pPr>
            <w:r w:rsidRPr="000649B1">
              <w:rPr>
                <w:rFonts w:cs="Bookman Old Style"/>
                <w:lang w:val="id-ID" w:eastAsia="id-ID"/>
              </w:rPr>
              <w:t>Peringkat 2</w:t>
            </w:r>
          </w:p>
        </w:tc>
        <w:tc>
          <w:tcPr>
            <w:tcW w:w="7558" w:type="dxa"/>
          </w:tcPr>
          <w:p w14:paraId="06B47FA0" w14:textId="77777777" w:rsidR="00142809" w:rsidRPr="000649B1" w:rsidRDefault="00142809">
            <w:pPr>
              <w:adjustRightInd w:val="0"/>
              <w:snapToGrid w:val="0"/>
              <w:jc w:val="both"/>
              <w:rPr>
                <w:rStyle w:val="FontStyle29"/>
                <w:sz w:val="24"/>
                <w:szCs w:val="24"/>
              </w:rPr>
            </w:pPr>
            <w:r w:rsidRPr="000649B1">
              <w:rPr>
                <w:rStyle w:val="FontStyle29"/>
                <w:sz w:val="24"/>
                <w:szCs w:val="24"/>
              </w:rPr>
              <w:t>Perusahaan yang termasuk dalam peringkat 2 memenuhi seluruh atau sebagian besar dari contoh karakteristik sebagai berikut:</w:t>
            </w:r>
          </w:p>
          <w:p w14:paraId="0F1DCC9C" w14:textId="77777777" w:rsidR="00C12CDF" w:rsidRPr="000649B1" w:rsidRDefault="00C12CDF">
            <w:pPr>
              <w:pStyle w:val="Style14"/>
              <w:widowControl/>
              <w:numPr>
                <w:ilvl w:val="0"/>
                <w:numId w:val="17"/>
              </w:numPr>
              <w:spacing w:line="240" w:lineRule="auto"/>
              <w:ind w:left="357" w:hanging="357"/>
              <w:jc w:val="both"/>
              <w:rPr>
                <w:rStyle w:val="FontStyle29"/>
                <w:sz w:val="24"/>
                <w:szCs w:val="24"/>
                <w:lang w:val="id-ID" w:eastAsia="id-ID"/>
              </w:rPr>
            </w:pPr>
            <w:r w:rsidRPr="000649B1">
              <w:rPr>
                <w:rStyle w:val="FontStyle29"/>
                <w:sz w:val="24"/>
                <w:szCs w:val="24"/>
                <w:lang w:val="id-ID" w:eastAsia="id-ID"/>
              </w:rPr>
              <w:t xml:space="preserve">kualitas piutang Pinjaman yang disalurkan dikategorikan dalam perhatian khusus; </w:t>
            </w:r>
          </w:p>
          <w:p w14:paraId="3D5D9749" w14:textId="77777777" w:rsidR="00D42575" w:rsidRPr="000649B1" w:rsidRDefault="00D42575" w:rsidP="00D42575">
            <w:pPr>
              <w:pStyle w:val="Style14"/>
              <w:widowControl/>
              <w:numPr>
                <w:ilvl w:val="0"/>
                <w:numId w:val="17"/>
              </w:numPr>
              <w:spacing w:line="240" w:lineRule="auto"/>
              <w:ind w:left="357" w:hanging="357"/>
              <w:jc w:val="both"/>
              <w:rPr>
                <w:rStyle w:val="FontStyle29"/>
                <w:sz w:val="24"/>
                <w:szCs w:val="24"/>
                <w:lang w:val="id-ID" w:eastAsia="id-ID"/>
              </w:rPr>
            </w:pPr>
            <w:r w:rsidRPr="000649B1">
              <w:rPr>
                <w:rStyle w:val="FontStyle29"/>
                <w:sz w:val="24"/>
                <w:szCs w:val="24"/>
                <w:lang w:val="id-ID" w:eastAsia="id-ID"/>
              </w:rPr>
              <w:t>penyaluran Pinjaman memiliki kualitas yang baik;</w:t>
            </w:r>
          </w:p>
          <w:p w14:paraId="53C124A4" w14:textId="77777777" w:rsidR="00361D24" w:rsidRPr="000649B1" w:rsidRDefault="00361D24" w:rsidP="00361D24">
            <w:pPr>
              <w:pStyle w:val="Style14"/>
              <w:widowControl/>
              <w:numPr>
                <w:ilvl w:val="0"/>
                <w:numId w:val="17"/>
              </w:numPr>
              <w:spacing w:line="240" w:lineRule="auto"/>
              <w:ind w:left="357" w:hanging="357"/>
              <w:jc w:val="both"/>
              <w:rPr>
                <w:rStyle w:val="FontStyle29"/>
                <w:sz w:val="24"/>
                <w:szCs w:val="24"/>
                <w:lang w:val="id-ID"/>
              </w:rPr>
            </w:pPr>
            <w:r w:rsidRPr="000649B1">
              <w:rPr>
                <w:rStyle w:val="FontStyle29"/>
                <w:sz w:val="24"/>
                <w:szCs w:val="24"/>
                <w:lang w:val="pt-BR" w:eastAsia="id-ID"/>
              </w:rPr>
              <w:t xml:space="preserve">rasio saldo piutang </w:t>
            </w:r>
            <w:r w:rsidRPr="000649B1">
              <w:rPr>
                <w:rStyle w:val="FontStyle29"/>
                <w:sz w:val="24"/>
                <w:szCs w:val="24"/>
                <w:lang w:val="id-ID" w:eastAsia="id-ID"/>
              </w:rPr>
              <w:t xml:space="preserve">Pinjaman </w:t>
            </w:r>
            <w:r w:rsidRPr="000649B1">
              <w:rPr>
                <w:rStyle w:val="FontStyle29"/>
                <w:sz w:val="24"/>
                <w:szCs w:val="24"/>
                <w:lang w:val="pt-BR" w:eastAsia="id-ID"/>
              </w:rPr>
              <w:t>bermasalah neto kurang dari 5% (lima persen</w:t>
            </w:r>
            <w:r w:rsidRPr="000649B1">
              <w:rPr>
                <w:rStyle w:val="FontStyle29"/>
                <w:sz w:val="24"/>
                <w:szCs w:val="24"/>
                <w:lang w:val="id-ID" w:eastAsia="id-ID"/>
              </w:rPr>
              <w:t>)</w:t>
            </w:r>
            <w:r w:rsidRPr="000649B1">
              <w:rPr>
                <w:rStyle w:val="FontStyle29"/>
                <w:sz w:val="24"/>
                <w:szCs w:val="24"/>
                <w:lang w:val="en-GB" w:eastAsia="id-ID"/>
              </w:rPr>
              <w:t>;</w:t>
            </w:r>
          </w:p>
          <w:p w14:paraId="5590D04D" w14:textId="161DC511" w:rsidR="00142809" w:rsidRPr="000649B1" w:rsidRDefault="00142809">
            <w:pPr>
              <w:pStyle w:val="Style14"/>
              <w:widowControl/>
              <w:numPr>
                <w:ilvl w:val="0"/>
                <w:numId w:val="17"/>
              </w:numPr>
              <w:spacing w:line="240" w:lineRule="auto"/>
              <w:ind w:left="357" w:hanging="357"/>
              <w:jc w:val="both"/>
              <w:rPr>
                <w:rStyle w:val="FontStyle29"/>
                <w:sz w:val="24"/>
                <w:szCs w:val="24"/>
                <w:lang w:val="id-ID" w:eastAsia="id-ID"/>
              </w:rPr>
            </w:pPr>
            <w:r w:rsidRPr="000649B1">
              <w:rPr>
                <w:rStyle w:val="FontStyle29"/>
                <w:sz w:val="24"/>
                <w:szCs w:val="24"/>
                <w:lang w:val="id-ID" w:eastAsia="id-ID"/>
              </w:rPr>
              <w:t>portofolio penyaluran Pinjaman didominasi eksposur risiko kredit yang rendah;</w:t>
            </w:r>
          </w:p>
          <w:p w14:paraId="78049A6A" w14:textId="77777777" w:rsidR="00D42575" w:rsidRPr="000649B1" w:rsidRDefault="00142809" w:rsidP="00D42575">
            <w:pPr>
              <w:pStyle w:val="Style14"/>
              <w:widowControl/>
              <w:numPr>
                <w:ilvl w:val="0"/>
                <w:numId w:val="17"/>
              </w:numPr>
              <w:spacing w:line="240" w:lineRule="auto"/>
              <w:ind w:left="357" w:hanging="357"/>
              <w:jc w:val="both"/>
              <w:rPr>
                <w:rStyle w:val="FontStyle29"/>
                <w:sz w:val="24"/>
                <w:szCs w:val="24"/>
                <w:lang w:val="id-ID" w:eastAsia="id-ID"/>
              </w:rPr>
            </w:pPr>
            <w:r w:rsidRPr="000649B1">
              <w:rPr>
                <w:rStyle w:val="FontStyle29"/>
                <w:sz w:val="24"/>
                <w:szCs w:val="24"/>
                <w:lang w:val="id-ID" w:eastAsia="id-ID"/>
              </w:rPr>
              <w:t>eksposur penyaluran Pinjaman terdiversifikasi dengan baik;</w:t>
            </w:r>
          </w:p>
          <w:p w14:paraId="1BA2949D" w14:textId="0E57BFF2" w:rsidR="00D42575" w:rsidRPr="000649B1" w:rsidRDefault="00D42575" w:rsidP="00D42575">
            <w:pPr>
              <w:pStyle w:val="Style14"/>
              <w:widowControl/>
              <w:numPr>
                <w:ilvl w:val="0"/>
                <w:numId w:val="17"/>
              </w:numPr>
              <w:spacing w:line="240" w:lineRule="auto"/>
              <w:ind w:left="357" w:hanging="357"/>
              <w:jc w:val="both"/>
              <w:rPr>
                <w:rStyle w:val="FontStyle29"/>
                <w:sz w:val="24"/>
                <w:szCs w:val="24"/>
                <w:lang w:val="id-ID" w:eastAsia="id-ID"/>
              </w:rPr>
            </w:pPr>
            <w:r w:rsidRPr="000649B1">
              <w:rPr>
                <w:rStyle w:val="FontStyle29"/>
                <w:sz w:val="24"/>
                <w:szCs w:val="24"/>
                <w:lang w:val="id-ID" w:eastAsia="id-ID"/>
              </w:rPr>
              <w:t xml:space="preserve">kecukupan dan kebijakan prosedur penyaluran Pinjaman </w:t>
            </w:r>
            <w:r w:rsidR="00A23FA4" w:rsidRPr="000649B1">
              <w:rPr>
                <w:rStyle w:val="FontStyle29"/>
                <w:sz w:val="24"/>
                <w:szCs w:val="24"/>
                <w:lang w:val="en-GB" w:eastAsia="id-ID"/>
              </w:rPr>
              <w:t>cukup memadai</w:t>
            </w:r>
            <w:r w:rsidRPr="000649B1">
              <w:rPr>
                <w:rStyle w:val="FontStyle29"/>
                <w:sz w:val="24"/>
                <w:szCs w:val="24"/>
                <w:lang w:val="id-ID" w:eastAsia="id-ID"/>
              </w:rPr>
              <w:t>;</w:t>
            </w:r>
          </w:p>
          <w:p w14:paraId="56910E61" w14:textId="34F7EBB9" w:rsidR="00D42575" w:rsidRPr="000649B1" w:rsidRDefault="00D42575" w:rsidP="00D42575">
            <w:pPr>
              <w:pStyle w:val="Style14"/>
              <w:widowControl/>
              <w:numPr>
                <w:ilvl w:val="0"/>
                <w:numId w:val="17"/>
              </w:numPr>
              <w:spacing w:line="240" w:lineRule="auto"/>
              <w:ind w:left="357" w:hanging="357"/>
              <w:jc w:val="both"/>
              <w:rPr>
                <w:rStyle w:val="FontStyle29"/>
                <w:sz w:val="24"/>
                <w:szCs w:val="24"/>
                <w:lang w:val="id-ID" w:eastAsia="id-ID"/>
              </w:rPr>
            </w:pPr>
            <w:r w:rsidRPr="000649B1">
              <w:rPr>
                <w:rStyle w:val="FontStyle29"/>
                <w:sz w:val="24"/>
                <w:szCs w:val="24"/>
                <w:lang w:val="id-ID" w:eastAsia="id-ID"/>
              </w:rPr>
              <w:t>dokumentasi pemberian pinjaman disusun dan disimpan dengan baik;</w:t>
            </w:r>
          </w:p>
          <w:p w14:paraId="753934F2" w14:textId="75926056" w:rsidR="0009216F" w:rsidRPr="000649B1" w:rsidRDefault="00B87576" w:rsidP="00D42575">
            <w:pPr>
              <w:pStyle w:val="Style14"/>
              <w:widowControl/>
              <w:numPr>
                <w:ilvl w:val="0"/>
                <w:numId w:val="17"/>
              </w:numPr>
              <w:spacing w:line="240" w:lineRule="auto"/>
              <w:ind w:left="357" w:hanging="357"/>
              <w:jc w:val="both"/>
              <w:rPr>
                <w:rStyle w:val="FontStyle29"/>
                <w:sz w:val="24"/>
                <w:szCs w:val="24"/>
                <w:lang w:val="id-ID"/>
              </w:rPr>
            </w:pPr>
            <w:r w:rsidRPr="000649B1">
              <w:rPr>
                <w:rStyle w:val="FontStyle29"/>
                <w:sz w:val="24"/>
                <w:szCs w:val="24"/>
                <w:lang w:val="en-GB" w:eastAsia="id-ID"/>
              </w:rPr>
              <w:t>k</w:t>
            </w:r>
            <w:r w:rsidR="0009216F" w:rsidRPr="000649B1">
              <w:rPr>
                <w:rStyle w:val="FontStyle29"/>
                <w:sz w:val="24"/>
                <w:szCs w:val="24"/>
                <w:lang w:val="en-GB" w:eastAsia="id-ID"/>
              </w:rPr>
              <w:t xml:space="preserve">inerja penanganan saldo piutang Pinjaman bermasalah </w:t>
            </w:r>
            <w:r w:rsidR="0009216F" w:rsidRPr="000649B1">
              <w:rPr>
                <w:rStyle w:val="FontStyle29"/>
                <w:sz w:val="24"/>
                <w:szCs w:val="24"/>
                <w:lang w:val="pt-BR" w:eastAsia="id-ID"/>
              </w:rPr>
              <w:t>baik</w:t>
            </w:r>
            <w:r w:rsidR="0009216F" w:rsidRPr="000649B1">
              <w:rPr>
                <w:rStyle w:val="FontStyle29"/>
                <w:sz w:val="24"/>
                <w:szCs w:val="24"/>
                <w:lang w:val="en-GB" w:eastAsia="id-ID"/>
              </w:rPr>
              <w:t>.</w:t>
            </w:r>
          </w:p>
        </w:tc>
      </w:tr>
      <w:tr w:rsidR="000649B1" w:rsidRPr="000649B1" w14:paraId="104DD12D" w14:textId="77777777">
        <w:tc>
          <w:tcPr>
            <w:tcW w:w="1838" w:type="dxa"/>
          </w:tcPr>
          <w:p w14:paraId="5C2386D1" w14:textId="77777777" w:rsidR="00142809" w:rsidRPr="000649B1" w:rsidRDefault="00142809">
            <w:pPr>
              <w:pStyle w:val="Style3"/>
              <w:widowControl/>
              <w:snapToGrid w:val="0"/>
              <w:jc w:val="left"/>
            </w:pPr>
            <w:r w:rsidRPr="000649B1">
              <w:rPr>
                <w:rFonts w:cs="Bookman Old Style"/>
                <w:lang w:val="id-ID" w:eastAsia="id-ID"/>
              </w:rPr>
              <w:t>Peringkat 3</w:t>
            </w:r>
          </w:p>
        </w:tc>
        <w:tc>
          <w:tcPr>
            <w:tcW w:w="7558" w:type="dxa"/>
          </w:tcPr>
          <w:p w14:paraId="59F7DC16" w14:textId="77777777" w:rsidR="00142809" w:rsidRPr="000649B1" w:rsidRDefault="00142809">
            <w:pPr>
              <w:adjustRightInd w:val="0"/>
              <w:snapToGrid w:val="0"/>
              <w:jc w:val="both"/>
              <w:rPr>
                <w:rFonts w:ascii="Bookman Old Style" w:hAnsi="Bookman Old Style" w:cs="Bookman Old Style"/>
                <w:lang w:eastAsia="id-ID"/>
              </w:rPr>
            </w:pPr>
            <w:r w:rsidRPr="000649B1">
              <w:rPr>
                <w:rFonts w:ascii="Bookman Old Style" w:hAnsi="Bookman Old Style" w:cs="Bookman Old Style"/>
                <w:lang w:eastAsia="id-ID"/>
              </w:rPr>
              <w:t>Perusahaan yang termasuk dalam peringkat 3 memenuhi seluruh atau sebagian besar dari contoh karakteristik sebagai berikut:</w:t>
            </w:r>
          </w:p>
          <w:p w14:paraId="7C8FC616" w14:textId="77777777" w:rsidR="00C12CDF" w:rsidRPr="000649B1" w:rsidRDefault="00C12CDF">
            <w:pPr>
              <w:pStyle w:val="Style20"/>
              <w:widowControl/>
              <w:numPr>
                <w:ilvl w:val="0"/>
                <w:numId w:val="18"/>
              </w:numPr>
              <w:spacing w:line="240" w:lineRule="auto"/>
              <w:ind w:left="357" w:hanging="357"/>
              <w:jc w:val="both"/>
              <w:rPr>
                <w:rStyle w:val="FontStyle29"/>
                <w:sz w:val="24"/>
                <w:szCs w:val="24"/>
                <w:lang w:val="id-ID" w:eastAsia="id-ID"/>
              </w:rPr>
            </w:pPr>
            <w:r w:rsidRPr="000649B1">
              <w:rPr>
                <w:rStyle w:val="FontStyle29"/>
                <w:sz w:val="24"/>
                <w:szCs w:val="24"/>
                <w:lang w:val="id-ID" w:eastAsia="id-ID"/>
              </w:rPr>
              <w:t>kualitas piutang Pinjaman yang disalurkan dikategorikan kurang lancar;</w:t>
            </w:r>
          </w:p>
          <w:p w14:paraId="710AB127" w14:textId="5BFB670D" w:rsidR="00F32142" w:rsidRPr="000649B1" w:rsidRDefault="00F32142" w:rsidP="00F32142">
            <w:pPr>
              <w:pStyle w:val="Style20"/>
              <w:widowControl/>
              <w:numPr>
                <w:ilvl w:val="0"/>
                <w:numId w:val="18"/>
              </w:numPr>
              <w:spacing w:line="240" w:lineRule="auto"/>
              <w:ind w:left="357" w:hanging="357"/>
              <w:jc w:val="both"/>
              <w:rPr>
                <w:rStyle w:val="FontStyle29"/>
                <w:sz w:val="24"/>
                <w:szCs w:val="24"/>
                <w:lang w:val="id-ID" w:eastAsia="id-ID"/>
              </w:rPr>
            </w:pPr>
            <w:r w:rsidRPr="000649B1">
              <w:rPr>
                <w:rStyle w:val="FontStyle29"/>
                <w:sz w:val="24"/>
                <w:szCs w:val="24"/>
                <w:lang w:val="id-ID" w:eastAsia="id-ID"/>
              </w:rPr>
              <w:t>penyaluran Pinjaman memiliki kualitas yang kurang baik;</w:t>
            </w:r>
          </w:p>
          <w:p w14:paraId="47FCDF5C" w14:textId="77777777" w:rsidR="00361D24" w:rsidRPr="000649B1" w:rsidRDefault="00361D24" w:rsidP="00361D24">
            <w:pPr>
              <w:pStyle w:val="Style20"/>
              <w:widowControl/>
              <w:numPr>
                <w:ilvl w:val="0"/>
                <w:numId w:val="18"/>
              </w:numPr>
              <w:spacing w:line="240" w:lineRule="auto"/>
              <w:ind w:left="357" w:hanging="357"/>
              <w:jc w:val="both"/>
              <w:rPr>
                <w:rStyle w:val="FontStyle29"/>
                <w:sz w:val="24"/>
                <w:szCs w:val="24"/>
                <w:lang w:val="id-ID" w:eastAsia="id-ID"/>
              </w:rPr>
            </w:pPr>
            <w:r w:rsidRPr="000649B1">
              <w:rPr>
                <w:rStyle w:val="FontStyle29"/>
                <w:sz w:val="24"/>
                <w:szCs w:val="24"/>
                <w:lang w:val="pt-BR" w:eastAsia="id-ID"/>
              </w:rPr>
              <w:t xml:space="preserve">rasio saldo piutang </w:t>
            </w:r>
            <w:r w:rsidRPr="000649B1">
              <w:rPr>
                <w:rStyle w:val="FontStyle29"/>
                <w:sz w:val="24"/>
                <w:szCs w:val="24"/>
                <w:lang w:val="id-ID" w:eastAsia="id-ID"/>
              </w:rPr>
              <w:t xml:space="preserve">Pinjaman </w:t>
            </w:r>
            <w:r w:rsidRPr="000649B1">
              <w:rPr>
                <w:rStyle w:val="FontStyle29"/>
                <w:sz w:val="24"/>
                <w:szCs w:val="24"/>
                <w:lang w:val="pt-BR" w:eastAsia="id-ID"/>
              </w:rPr>
              <w:t>bermasalah neto kurang dari atau sama dengan 5% (lima persen</w:t>
            </w:r>
            <w:r w:rsidRPr="000649B1">
              <w:rPr>
                <w:rStyle w:val="FontStyle29"/>
                <w:sz w:val="24"/>
                <w:szCs w:val="24"/>
                <w:lang w:val="id-ID" w:eastAsia="id-ID"/>
              </w:rPr>
              <w:t>)</w:t>
            </w:r>
            <w:r w:rsidRPr="000649B1">
              <w:rPr>
                <w:rStyle w:val="FontStyle29"/>
                <w:sz w:val="24"/>
                <w:szCs w:val="24"/>
                <w:lang w:val="en-GB" w:eastAsia="id-ID"/>
              </w:rPr>
              <w:t>;</w:t>
            </w:r>
          </w:p>
          <w:p w14:paraId="14C321DE" w14:textId="53303C8D" w:rsidR="00142809" w:rsidRPr="000649B1" w:rsidRDefault="00142809">
            <w:pPr>
              <w:pStyle w:val="Style20"/>
              <w:widowControl/>
              <w:numPr>
                <w:ilvl w:val="0"/>
                <w:numId w:val="18"/>
              </w:numPr>
              <w:spacing w:line="240" w:lineRule="auto"/>
              <w:ind w:left="357" w:hanging="357"/>
              <w:jc w:val="both"/>
              <w:rPr>
                <w:rStyle w:val="FontStyle29"/>
                <w:sz w:val="24"/>
                <w:szCs w:val="24"/>
                <w:lang w:val="id-ID" w:eastAsia="id-ID"/>
              </w:rPr>
            </w:pPr>
            <w:r w:rsidRPr="000649B1">
              <w:rPr>
                <w:rStyle w:val="FontStyle29"/>
                <w:sz w:val="24"/>
                <w:szCs w:val="24"/>
                <w:lang w:val="id-ID" w:eastAsia="id-ID"/>
              </w:rPr>
              <w:lastRenderedPageBreak/>
              <w:t xml:space="preserve">portofolio penyaluran Pinjaman didominasi eksposur risiko kredit yang cukup tinggi; </w:t>
            </w:r>
          </w:p>
          <w:p w14:paraId="222843D1" w14:textId="77777777" w:rsidR="00F62C51" w:rsidRPr="000649B1" w:rsidRDefault="00142809" w:rsidP="00F62C51">
            <w:pPr>
              <w:pStyle w:val="Style20"/>
              <w:widowControl/>
              <w:numPr>
                <w:ilvl w:val="0"/>
                <w:numId w:val="18"/>
              </w:numPr>
              <w:spacing w:line="240" w:lineRule="auto"/>
              <w:ind w:left="357" w:hanging="357"/>
              <w:jc w:val="both"/>
              <w:rPr>
                <w:rStyle w:val="FontStyle29"/>
                <w:sz w:val="24"/>
                <w:szCs w:val="24"/>
                <w:lang w:val="id-ID" w:eastAsia="id-ID"/>
              </w:rPr>
            </w:pPr>
            <w:r w:rsidRPr="000649B1">
              <w:rPr>
                <w:rStyle w:val="FontStyle29"/>
                <w:sz w:val="24"/>
                <w:szCs w:val="24"/>
                <w:lang w:val="id-ID" w:eastAsia="id-ID"/>
              </w:rPr>
              <w:t>terdapat konsentrasi penyaluran Pinjaman yang cukup signifikan;</w:t>
            </w:r>
          </w:p>
          <w:p w14:paraId="7637548D" w14:textId="081B9089" w:rsidR="00F62C51" w:rsidRPr="000649B1" w:rsidRDefault="00F62C51" w:rsidP="00F62C51">
            <w:pPr>
              <w:pStyle w:val="Style20"/>
              <w:widowControl/>
              <w:numPr>
                <w:ilvl w:val="0"/>
                <w:numId w:val="18"/>
              </w:numPr>
              <w:spacing w:line="240" w:lineRule="auto"/>
              <w:ind w:left="357" w:hanging="357"/>
              <w:jc w:val="both"/>
              <w:rPr>
                <w:rStyle w:val="FontStyle29"/>
                <w:sz w:val="24"/>
                <w:szCs w:val="24"/>
                <w:lang w:val="id-ID" w:eastAsia="id-ID"/>
              </w:rPr>
            </w:pPr>
            <w:r w:rsidRPr="000649B1">
              <w:rPr>
                <w:rStyle w:val="FontStyle29"/>
                <w:sz w:val="24"/>
                <w:szCs w:val="24"/>
                <w:lang w:val="pt-BR" w:eastAsia="id-ID"/>
              </w:rPr>
              <w:t xml:space="preserve">kecukupan dan kebijakan prosedur penyaluran Pinjaman </w:t>
            </w:r>
            <w:r w:rsidR="00A23FA4" w:rsidRPr="000649B1">
              <w:rPr>
                <w:rStyle w:val="FontStyle29"/>
                <w:sz w:val="24"/>
                <w:szCs w:val="24"/>
                <w:lang w:val="pt-BR" w:eastAsia="id-ID"/>
              </w:rPr>
              <w:t>memadai</w:t>
            </w:r>
            <w:r w:rsidRPr="000649B1">
              <w:rPr>
                <w:rStyle w:val="FontStyle29"/>
                <w:sz w:val="24"/>
                <w:szCs w:val="24"/>
                <w:lang w:val="pt-BR" w:eastAsia="id-ID"/>
              </w:rPr>
              <w:t>;</w:t>
            </w:r>
          </w:p>
          <w:p w14:paraId="633A387F" w14:textId="1E207D9C" w:rsidR="00F62C51" w:rsidRPr="000649B1" w:rsidRDefault="00F62C51" w:rsidP="00F62C51">
            <w:pPr>
              <w:pStyle w:val="Style20"/>
              <w:widowControl/>
              <w:numPr>
                <w:ilvl w:val="0"/>
                <w:numId w:val="18"/>
              </w:numPr>
              <w:spacing w:line="240" w:lineRule="auto"/>
              <w:ind w:left="357" w:hanging="357"/>
              <w:jc w:val="both"/>
              <w:rPr>
                <w:rStyle w:val="FontStyle29"/>
                <w:sz w:val="24"/>
                <w:szCs w:val="24"/>
                <w:lang w:val="id-ID" w:eastAsia="id-ID"/>
              </w:rPr>
            </w:pPr>
            <w:r w:rsidRPr="000649B1">
              <w:rPr>
                <w:rStyle w:val="FontStyle29"/>
                <w:sz w:val="24"/>
                <w:szCs w:val="24"/>
                <w:lang w:val="pt-BR" w:eastAsia="id-ID"/>
              </w:rPr>
              <w:t xml:space="preserve">dokumentasi pemberian pinjaman disusun dan disimpan dengan </w:t>
            </w:r>
            <w:r w:rsidR="00A23FA4" w:rsidRPr="000649B1">
              <w:rPr>
                <w:rStyle w:val="FontStyle29"/>
                <w:sz w:val="24"/>
                <w:szCs w:val="24"/>
                <w:lang w:val="pt-BR" w:eastAsia="id-ID"/>
              </w:rPr>
              <w:t>kurang</w:t>
            </w:r>
            <w:r w:rsidRPr="000649B1">
              <w:rPr>
                <w:rStyle w:val="FontStyle29"/>
                <w:sz w:val="24"/>
                <w:szCs w:val="24"/>
                <w:lang w:val="pt-BR" w:eastAsia="id-ID"/>
              </w:rPr>
              <w:t xml:space="preserve"> baik;</w:t>
            </w:r>
          </w:p>
          <w:p w14:paraId="3756998F" w14:textId="187121B3" w:rsidR="004342B6" w:rsidRPr="000649B1" w:rsidRDefault="00B87576" w:rsidP="00F62C51">
            <w:pPr>
              <w:pStyle w:val="Style20"/>
              <w:widowControl/>
              <w:numPr>
                <w:ilvl w:val="0"/>
                <w:numId w:val="18"/>
              </w:numPr>
              <w:spacing w:line="240" w:lineRule="auto"/>
              <w:ind w:left="357" w:hanging="357"/>
              <w:jc w:val="both"/>
              <w:rPr>
                <w:rFonts w:cs="Bookman Old Style"/>
                <w:lang w:val="id-ID" w:eastAsia="id-ID"/>
              </w:rPr>
            </w:pPr>
            <w:r w:rsidRPr="000649B1">
              <w:rPr>
                <w:rStyle w:val="FontStyle29"/>
                <w:sz w:val="24"/>
                <w:szCs w:val="24"/>
                <w:lang w:val="en-GB" w:eastAsia="id-ID"/>
              </w:rPr>
              <w:t>k</w:t>
            </w:r>
            <w:r w:rsidR="004342B6" w:rsidRPr="000649B1">
              <w:rPr>
                <w:rStyle w:val="FontStyle29"/>
                <w:sz w:val="24"/>
                <w:szCs w:val="24"/>
                <w:lang w:val="en-GB" w:eastAsia="id-ID"/>
              </w:rPr>
              <w:t>inerja penanganan saldo piutang Pinjaman bermasalah kurang baik.</w:t>
            </w:r>
          </w:p>
        </w:tc>
      </w:tr>
      <w:tr w:rsidR="000649B1" w:rsidRPr="000649B1" w14:paraId="5947ECCC" w14:textId="77777777">
        <w:tc>
          <w:tcPr>
            <w:tcW w:w="1838" w:type="dxa"/>
          </w:tcPr>
          <w:p w14:paraId="145E771A" w14:textId="77777777" w:rsidR="00142809" w:rsidRPr="000649B1" w:rsidRDefault="00142809">
            <w:pPr>
              <w:pStyle w:val="Style3"/>
              <w:widowControl/>
              <w:snapToGrid w:val="0"/>
              <w:jc w:val="left"/>
            </w:pPr>
            <w:r w:rsidRPr="000649B1">
              <w:rPr>
                <w:rFonts w:cs="Bookman Old Style"/>
                <w:lang w:val="id-ID" w:eastAsia="id-ID"/>
              </w:rPr>
              <w:lastRenderedPageBreak/>
              <w:t>Peringkat 4</w:t>
            </w:r>
          </w:p>
        </w:tc>
        <w:tc>
          <w:tcPr>
            <w:tcW w:w="7558" w:type="dxa"/>
          </w:tcPr>
          <w:p w14:paraId="070BEC6D" w14:textId="77777777" w:rsidR="00142809" w:rsidRPr="000649B1" w:rsidRDefault="00142809">
            <w:pPr>
              <w:adjustRightInd w:val="0"/>
              <w:snapToGrid w:val="0"/>
              <w:jc w:val="both"/>
              <w:rPr>
                <w:rFonts w:ascii="Bookman Old Style" w:hAnsi="Bookman Old Style" w:cs="Bookman Old Style"/>
                <w:lang w:eastAsia="id-ID"/>
              </w:rPr>
            </w:pPr>
            <w:r w:rsidRPr="000649B1">
              <w:rPr>
                <w:rFonts w:ascii="Bookman Old Style" w:hAnsi="Bookman Old Style" w:cs="Bookman Old Style"/>
                <w:lang w:eastAsia="id-ID"/>
              </w:rPr>
              <w:t>Perusahaan yang termasuk dalam peringkat 4 memenuhi seluruh atau sebagian besar dari contoh karakteristik sebagai berikut:</w:t>
            </w:r>
          </w:p>
          <w:p w14:paraId="77DA6256" w14:textId="77777777" w:rsidR="00C12CDF" w:rsidRPr="000649B1" w:rsidRDefault="00C12CDF" w:rsidP="00361D24">
            <w:pPr>
              <w:pStyle w:val="Style20"/>
              <w:widowControl/>
              <w:numPr>
                <w:ilvl w:val="0"/>
                <w:numId w:val="19"/>
              </w:numPr>
              <w:spacing w:line="240" w:lineRule="auto"/>
              <w:ind w:left="349"/>
              <w:jc w:val="both"/>
              <w:rPr>
                <w:rStyle w:val="FontStyle29"/>
                <w:sz w:val="24"/>
                <w:szCs w:val="24"/>
                <w:lang w:val="id-ID" w:eastAsia="id-ID"/>
              </w:rPr>
            </w:pPr>
            <w:r w:rsidRPr="000649B1">
              <w:rPr>
                <w:rStyle w:val="FontStyle29"/>
                <w:sz w:val="24"/>
                <w:szCs w:val="24"/>
                <w:lang w:val="id-ID" w:eastAsia="id-ID"/>
              </w:rPr>
              <w:t xml:space="preserve">kualitas piutang Pinjaman yang disalurkan dikategorikan diragukan; </w:t>
            </w:r>
          </w:p>
          <w:p w14:paraId="57CF5542" w14:textId="77777777" w:rsidR="00E46E99" w:rsidRPr="000649B1" w:rsidRDefault="00E46E99" w:rsidP="00361D24">
            <w:pPr>
              <w:pStyle w:val="Style20"/>
              <w:widowControl/>
              <w:numPr>
                <w:ilvl w:val="0"/>
                <w:numId w:val="19"/>
              </w:numPr>
              <w:spacing w:line="240" w:lineRule="auto"/>
              <w:ind w:left="349"/>
              <w:jc w:val="both"/>
              <w:rPr>
                <w:rStyle w:val="FontStyle29"/>
                <w:sz w:val="24"/>
                <w:szCs w:val="24"/>
                <w:lang w:val="id-ID" w:eastAsia="id-ID"/>
              </w:rPr>
            </w:pPr>
            <w:r w:rsidRPr="000649B1">
              <w:rPr>
                <w:rStyle w:val="FontStyle29"/>
                <w:sz w:val="24"/>
                <w:szCs w:val="24"/>
                <w:lang w:val="id-ID" w:eastAsia="id-ID"/>
              </w:rPr>
              <w:t xml:space="preserve">penyaluran Pinjaman memiliki kualitas yang buruk; </w:t>
            </w:r>
          </w:p>
          <w:p w14:paraId="3CE96C2E" w14:textId="77777777" w:rsidR="00361D24" w:rsidRPr="000649B1" w:rsidRDefault="00361D24" w:rsidP="00361D24">
            <w:pPr>
              <w:pStyle w:val="Style20"/>
              <w:widowControl/>
              <w:numPr>
                <w:ilvl w:val="0"/>
                <w:numId w:val="19"/>
              </w:numPr>
              <w:spacing w:line="240" w:lineRule="auto"/>
              <w:ind w:left="349"/>
              <w:jc w:val="both"/>
              <w:rPr>
                <w:rFonts w:cs="Bookman Old Style"/>
                <w:lang w:val="pt-BR" w:eastAsia="id-ID"/>
              </w:rPr>
            </w:pPr>
            <w:r w:rsidRPr="000649B1">
              <w:rPr>
                <w:rFonts w:cs="Bookman Old Style"/>
                <w:lang w:val="pt-BR" w:eastAsia="id-ID"/>
              </w:rPr>
              <w:t>rasio saldo kualitas piutang Pinjaman bermasalah neto lebih besar 5% (lima persen) dan lebih kecil dari 25% (dua puluh lima persen);</w:t>
            </w:r>
          </w:p>
          <w:p w14:paraId="6F79CC1D" w14:textId="326F6DF7" w:rsidR="00142809" w:rsidRPr="000649B1" w:rsidRDefault="00142809" w:rsidP="00361D24">
            <w:pPr>
              <w:pStyle w:val="Style20"/>
              <w:widowControl/>
              <w:numPr>
                <w:ilvl w:val="0"/>
                <w:numId w:val="19"/>
              </w:numPr>
              <w:spacing w:line="240" w:lineRule="auto"/>
              <w:ind w:left="349"/>
              <w:jc w:val="both"/>
              <w:rPr>
                <w:rStyle w:val="FontStyle29"/>
                <w:sz w:val="24"/>
                <w:szCs w:val="24"/>
                <w:lang w:val="id-ID" w:eastAsia="id-ID"/>
              </w:rPr>
            </w:pPr>
            <w:r w:rsidRPr="000649B1">
              <w:rPr>
                <w:rStyle w:val="FontStyle29"/>
                <w:sz w:val="24"/>
                <w:szCs w:val="24"/>
                <w:lang w:val="id-ID" w:eastAsia="id-ID"/>
              </w:rPr>
              <w:t>portofolio penyaluran Pinjaman didominasi eksposur risiko kredit yang tinggi;</w:t>
            </w:r>
          </w:p>
          <w:p w14:paraId="2E986F6B" w14:textId="77777777" w:rsidR="00142809" w:rsidRPr="000649B1" w:rsidRDefault="00142809" w:rsidP="00361D24">
            <w:pPr>
              <w:pStyle w:val="Style20"/>
              <w:widowControl/>
              <w:numPr>
                <w:ilvl w:val="0"/>
                <w:numId w:val="19"/>
              </w:numPr>
              <w:spacing w:line="240" w:lineRule="auto"/>
              <w:ind w:left="349"/>
              <w:jc w:val="both"/>
              <w:rPr>
                <w:rStyle w:val="FontStyle29"/>
                <w:sz w:val="24"/>
                <w:szCs w:val="24"/>
                <w:lang w:val="id-ID" w:eastAsia="id-ID"/>
              </w:rPr>
            </w:pPr>
            <w:r w:rsidRPr="000649B1">
              <w:rPr>
                <w:rStyle w:val="FontStyle29"/>
                <w:sz w:val="24"/>
                <w:szCs w:val="24"/>
                <w:lang w:val="id-ID" w:eastAsia="id-ID"/>
              </w:rPr>
              <w:t>terdapat konsentrasi penyaluran Pinjaman yang signifikan;</w:t>
            </w:r>
          </w:p>
          <w:p w14:paraId="6CCD6E26" w14:textId="7FA3E673" w:rsidR="00A23FA4" w:rsidRPr="000649B1" w:rsidRDefault="00A23FA4" w:rsidP="00361D24">
            <w:pPr>
              <w:pStyle w:val="Style20"/>
              <w:widowControl/>
              <w:numPr>
                <w:ilvl w:val="0"/>
                <w:numId w:val="19"/>
              </w:numPr>
              <w:spacing w:line="240" w:lineRule="auto"/>
              <w:ind w:left="349"/>
              <w:jc w:val="both"/>
              <w:rPr>
                <w:rStyle w:val="FontStyle29"/>
                <w:sz w:val="24"/>
                <w:szCs w:val="24"/>
                <w:lang w:val="id-ID" w:eastAsia="id-ID"/>
              </w:rPr>
            </w:pPr>
            <w:r w:rsidRPr="000649B1">
              <w:rPr>
                <w:rStyle w:val="FontStyle29"/>
                <w:sz w:val="24"/>
                <w:szCs w:val="24"/>
                <w:lang w:val="id-ID" w:eastAsia="id-ID"/>
              </w:rPr>
              <w:t xml:space="preserve">kecukupan dan kebijakan prosedur penyaluran Pinjaman </w:t>
            </w:r>
            <w:r w:rsidR="008E2F84" w:rsidRPr="000649B1">
              <w:rPr>
                <w:rStyle w:val="FontStyle29"/>
                <w:sz w:val="24"/>
                <w:szCs w:val="24"/>
                <w:lang w:val="en-GB" w:eastAsia="id-ID"/>
              </w:rPr>
              <w:t xml:space="preserve">kurang </w:t>
            </w:r>
            <w:r w:rsidRPr="000649B1">
              <w:rPr>
                <w:rStyle w:val="FontStyle29"/>
                <w:sz w:val="24"/>
                <w:szCs w:val="24"/>
                <w:lang w:val="id-ID" w:eastAsia="id-ID"/>
              </w:rPr>
              <w:t>memadai;</w:t>
            </w:r>
          </w:p>
          <w:p w14:paraId="2CA47537" w14:textId="200795BA" w:rsidR="00E46E99" w:rsidRPr="000649B1" w:rsidRDefault="00A23FA4" w:rsidP="00361D24">
            <w:pPr>
              <w:pStyle w:val="Style20"/>
              <w:widowControl/>
              <w:numPr>
                <w:ilvl w:val="0"/>
                <w:numId w:val="19"/>
              </w:numPr>
              <w:spacing w:line="240" w:lineRule="auto"/>
              <w:ind w:left="349"/>
              <w:jc w:val="both"/>
              <w:rPr>
                <w:rStyle w:val="FontStyle29"/>
                <w:sz w:val="24"/>
                <w:szCs w:val="24"/>
                <w:lang w:val="id-ID" w:eastAsia="id-ID"/>
              </w:rPr>
            </w:pPr>
            <w:r w:rsidRPr="000649B1">
              <w:rPr>
                <w:rStyle w:val="FontStyle29"/>
                <w:sz w:val="24"/>
                <w:szCs w:val="24"/>
                <w:lang w:val="id-ID" w:eastAsia="id-ID"/>
              </w:rPr>
              <w:t>dokumentasi pemberian pinjaman disusun dan disimpan dengan kurang baik;</w:t>
            </w:r>
          </w:p>
          <w:p w14:paraId="03F7ECE6" w14:textId="43C8DD8E" w:rsidR="00B87576" w:rsidRPr="000649B1" w:rsidRDefault="00B87576" w:rsidP="00361D24">
            <w:pPr>
              <w:pStyle w:val="Style20"/>
              <w:widowControl/>
              <w:numPr>
                <w:ilvl w:val="0"/>
                <w:numId w:val="19"/>
              </w:numPr>
              <w:spacing w:line="240" w:lineRule="auto"/>
              <w:ind w:left="349"/>
              <w:jc w:val="both"/>
              <w:rPr>
                <w:rFonts w:cs="Bookman Old Style"/>
                <w:lang w:val="pt-BR" w:eastAsia="id-ID"/>
              </w:rPr>
            </w:pPr>
            <w:r w:rsidRPr="000649B1">
              <w:rPr>
                <w:rStyle w:val="FontStyle29"/>
                <w:sz w:val="24"/>
                <w:szCs w:val="24"/>
                <w:lang w:val="en-GB" w:eastAsia="id-ID"/>
              </w:rPr>
              <w:t>kinerja penanganan saldo piutang Pinjaman bermasalah buruk.</w:t>
            </w:r>
          </w:p>
        </w:tc>
      </w:tr>
      <w:tr w:rsidR="00142809" w:rsidRPr="000649B1" w14:paraId="5CEAEEE3" w14:textId="77777777">
        <w:tc>
          <w:tcPr>
            <w:tcW w:w="1838" w:type="dxa"/>
          </w:tcPr>
          <w:p w14:paraId="3754459F" w14:textId="77777777" w:rsidR="00142809" w:rsidRPr="000649B1" w:rsidRDefault="00142809">
            <w:pPr>
              <w:pStyle w:val="Style3"/>
              <w:widowControl/>
              <w:snapToGrid w:val="0"/>
              <w:jc w:val="left"/>
            </w:pPr>
            <w:r w:rsidRPr="000649B1">
              <w:rPr>
                <w:rFonts w:cs="Bookman Old Style"/>
                <w:lang w:val="id-ID" w:eastAsia="id-ID"/>
              </w:rPr>
              <w:t>Peringkat 5</w:t>
            </w:r>
          </w:p>
        </w:tc>
        <w:tc>
          <w:tcPr>
            <w:tcW w:w="7558" w:type="dxa"/>
          </w:tcPr>
          <w:p w14:paraId="36FFB3BD" w14:textId="77777777" w:rsidR="00142809" w:rsidRPr="000649B1" w:rsidRDefault="00142809">
            <w:pPr>
              <w:adjustRightInd w:val="0"/>
              <w:snapToGrid w:val="0"/>
              <w:jc w:val="both"/>
              <w:rPr>
                <w:rFonts w:ascii="Bookman Old Style" w:hAnsi="Bookman Old Style" w:cs="Bookman Old Style"/>
                <w:lang w:eastAsia="id-ID"/>
              </w:rPr>
            </w:pPr>
            <w:r w:rsidRPr="000649B1">
              <w:rPr>
                <w:rFonts w:ascii="Bookman Old Style" w:hAnsi="Bookman Old Style" w:cs="Bookman Old Style"/>
                <w:lang w:eastAsia="id-ID"/>
              </w:rPr>
              <w:t>Perusahaan yang termasuk dalam peringkat 5 memenuhi seluruh atau sebagian besar dari contoh karakteristik sebagai berikut:</w:t>
            </w:r>
          </w:p>
          <w:p w14:paraId="751E4535" w14:textId="77777777" w:rsidR="00C12CDF" w:rsidRPr="000649B1" w:rsidRDefault="00C12CDF">
            <w:pPr>
              <w:pStyle w:val="Style21"/>
              <w:widowControl/>
              <w:numPr>
                <w:ilvl w:val="0"/>
                <w:numId w:val="20"/>
              </w:numPr>
              <w:spacing w:line="240" w:lineRule="auto"/>
              <w:ind w:left="357" w:hanging="357"/>
              <w:jc w:val="both"/>
              <w:rPr>
                <w:rStyle w:val="FontStyle29"/>
                <w:sz w:val="24"/>
                <w:szCs w:val="24"/>
                <w:lang w:val="id-ID" w:eastAsia="id-ID"/>
              </w:rPr>
            </w:pPr>
            <w:r w:rsidRPr="000649B1">
              <w:rPr>
                <w:rStyle w:val="FontStyle29"/>
                <w:sz w:val="24"/>
                <w:szCs w:val="24"/>
                <w:lang w:val="id-ID" w:eastAsia="id-ID"/>
              </w:rPr>
              <w:t>kualitas piutang Pinjaman yang disalurkan dikategorikan macet;</w:t>
            </w:r>
          </w:p>
          <w:p w14:paraId="14B7AC75" w14:textId="77777777" w:rsidR="00090264" w:rsidRPr="000649B1" w:rsidRDefault="00090264" w:rsidP="00090264">
            <w:pPr>
              <w:pStyle w:val="Style21"/>
              <w:widowControl/>
              <w:numPr>
                <w:ilvl w:val="0"/>
                <w:numId w:val="20"/>
              </w:numPr>
              <w:spacing w:line="240" w:lineRule="auto"/>
              <w:ind w:left="357" w:hanging="357"/>
              <w:jc w:val="both"/>
              <w:rPr>
                <w:rStyle w:val="FontStyle29"/>
                <w:sz w:val="24"/>
                <w:szCs w:val="24"/>
                <w:lang w:val="id-ID" w:eastAsia="id-ID"/>
              </w:rPr>
            </w:pPr>
            <w:r w:rsidRPr="000649B1">
              <w:rPr>
                <w:rStyle w:val="FontStyle29"/>
                <w:sz w:val="24"/>
                <w:szCs w:val="24"/>
                <w:lang w:val="id-ID" w:eastAsia="id-ID"/>
              </w:rPr>
              <w:t xml:space="preserve">penyaluran Pinjaman memiliki kualitas yang sangat buruk; </w:t>
            </w:r>
          </w:p>
          <w:p w14:paraId="641D5274" w14:textId="77777777" w:rsidR="0024235B" w:rsidRPr="000649B1" w:rsidRDefault="0024235B" w:rsidP="0024235B">
            <w:pPr>
              <w:pStyle w:val="Style21"/>
              <w:widowControl/>
              <w:numPr>
                <w:ilvl w:val="0"/>
                <w:numId w:val="20"/>
              </w:numPr>
              <w:spacing w:line="240" w:lineRule="auto"/>
              <w:ind w:left="357" w:hanging="357"/>
              <w:jc w:val="both"/>
              <w:rPr>
                <w:rFonts w:cs="Bookman Old Style"/>
                <w:lang w:val="id-ID" w:eastAsia="id-ID"/>
              </w:rPr>
            </w:pPr>
            <w:r w:rsidRPr="000649B1">
              <w:rPr>
                <w:rFonts w:cs="Bookman Old Style"/>
                <w:lang w:val="id-ID" w:eastAsia="id-ID"/>
              </w:rPr>
              <w:t>rasio saldo kualitas piutang Pinjaman bermasalah neto lebih besar atau sama dengan 25% (dua puluh lima persen)</w:t>
            </w:r>
            <w:r w:rsidRPr="000649B1">
              <w:rPr>
                <w:rFonts w:cs="Bookman Old Style"/>
                <w:lang w:val="en-GB" w:eastAsia="id-ID"/>
              </w:rPr>
              <w:t>;</w:t>
            </w:r>
          </w:p>
          <w:p w14:paraId="0A9F1E5F" w14:textId="7CD43C67" w:rsidR="00142809" w:rsidRPr="000649B1" w:rsidRDefault="00142809">
            <w:pPr>
              <w:pStyle w:val="Style21"/>
              <w:widowControl/>
              <w:numPr>
                <w:ilvl w:val="0"/>
                <w:numId w:val="20"/>
              </w:numPr>
              <w:spacing w:line="240" w:lineRule="auto"/>
              <w:ind w:left="357" w:hanging="357"/>
              <w:jc w:val="both"/>
              <w:rPr>
                <w:rStyle w:val="FontStyle29"/>
                <w:sz w:val="24"/>
                <w:szCs w:val="24"/>
                <w:lang w:val="id-ID" w:eastAsia="id-ID"/>
              </w:rPr>
            </w:pPr>
            <w:r w:rsidRPr="000649B1">
              <w:rPr>
                <w:rStyle w:val="FontStyle29"/>
                <w:sz w:val="24"/>
                <w:szCs w:val="24"/>
                <w:lang w:val="id-ID" w:eastAsia="id-ID"/>
              </w:rPr>
              <w:t>portofolio penyaluran Pinjaman didominasi eksposur risiko kredit yang sangat tinggi;</w:t>
            </w:r>
          </w:p>
          <w:p w14:paraId="667CB9B2" w14:textId="77777777" w:rsidR="008E2F84" w:rsidRPr="000649B1" w:rsidRDefault="00142809" w:rsidP="008E2F84">
            <w:pPr>
              <w:pStyle w:val="Style21"/>
              <w:widowControl/>
              <w:numPr>
                <w:ilvl w:val="0"/>
                <w:numId w:val="20"/>
              </w:numPr>
              <w:spacing w:line="240" w:lineRule="auto"/>
              <w:ind w:left="357" w:hanging="357"/>
              <w:jc w:val="both"/>
              <w:rPr>
                <w:rStyle w:val="FontStyle29"/>
                <w:sz w:val="24"/>
                <w:szCs w:val="24"/>
                <w:lang w:val="id-ID" w:eastAsia="id-ID"/>
              </w:rPr>
            </w:pPr>
            <w:r w:rsidRPr="000649B1">
              <w:rPr>
                <w:rStyle w:val="FontStyle29"/>
                <w:sz w:val="24"/>
                <w:szCs w:val="24"/>
                <w:lang w:val="id-ID" w:eastAsia="id-ID"/>
              </w:rPr>
              <w:t>terdapat konsentrasi penyaluran Pinjaman yang sangat signifikan;</w:t>
            </w:r>
          </w:p>
          <w:p w14:paraId="0ABB45E2" w14:textId="77777777" w:rsidR="008E2F84" w:rsidRPr="000649B1" w:rsidRDefault="008E2F84" w:rsidP="008E2F84">
            <w:pPr>
              <w:pStyle w:val="Style21"/>
              <w:widowControl/>
              <w:numPr>
                <w:ilvl w:val="0"/>
                <w:numId w:val="20"/>
              </w:numPr>
              <w:spacing w:line="240" w:lineRule="auto"/>
              <w:ind w:left="357" w:hanging="357"/>
              <w:jc w:val="both"/>
              <w:rPr>
                <w:rStyle w:val="FontStyle29"/>
                <w:sz w:val="24"/>
                <w:szCs w:val="24"/>
                <w:lang w:val="id-ID" w:eastAsia="id-ID"/>
              </w:rPr>
            </w:pPr>
            <w:r w:rsidRPr="000649B1">
              <w:rPr>
                <w:rStyle w:val="FontStyle29"/>
                <w:sz w:val="24"/>
                <w:szCs w:val="24"/>
                <w:lang w:val="id-ID" w:eastAsia="id-ID"/>
              </w:rPr>
              <w:t>kecukupan dan kebijakan prosedur penyaluran Pinjaman memadai;</w:t>
            </w:r>
          </w:p>
          <w:p w14:paraId="23BE9EC6" w14:textId="62DDD1D7" w:rsidR="008E2F84" w:rsidRPr="000649B1" w:rsidRDefault="008E2F84" w:rsidP="008E2F84">
            <w:pPr>
              <w:pStyle w:val="Style21"/>
              <w:widowControl/>
              <w:numPr>
                <w:ilvl w:val="0"/>
                <w:numId w:val="20"/>
              </w:numPr>
              <w:spacing w:line="240" w:lineRule="auto"/>
              <w:ind w:left="357" w:hanging="357"/>
              <w:jc w:val="both"/>
              <w:rPr>
                <w:rStyle w:val="FontStyle29"/>
                <w:sz w:val="24"/>
                <w:szCs w:val="24"/>
                <w:lang w:val="id-ID" w:eastAsia="id-ID"/>
              </w:rPr>
            </w:pPr>
            <w:r w:rsidRPr="000649B1">
              <w:rPr>
                <w:rStyle w:val="FontStyle29"/>
                <w:sz w:val="24"/>
                <w:szCs w:val="24"/>
                <w:lang w:val="id-ID" w:eastAsia="id-ID"/>
              </w:rPr>
              <w:t>dokumentasi pemberian pinjaman disusun dan disimpan dengan kurang baik</w:t>
            </w:r>
            <w:r w:rsidRPr="000649B1">
              <w:rPr>
                <w:rStyle w:val="FontStyle29"/>
                <w:sz w:val="24"/>
                <w:szCs w:val="24"/>
                <w:lang w:val="en-GB" w:eastAsia="id-ID"/>
              </w:rPr>
              <w:t>;</w:t>
            </w:r>
          </w:p>
          <w:p w14:paraId="3CD89C24" w14:textId="019315D1" w:rsidR="00142809" w:rsidRPr="000649B1" w:rsidRDefault="00885A37" w:rsidP="008E2F84">
            <w:pPr>
              <w:pStyle w:val="Style21"/>
              <w:widowControl/>
              <w:numPr>
                <w:ilvl w:val="0"/>
                <w:numId w:val="20"/>
              </w:numPr>
              <w:spacing w:line="240" w:lineRule="auto"/>
              <w:ind w:left="357" w:hanging="357"/>
              <w:jc w:val="both"/>
              <w:rPr>
                <w:rFonts w:cs="Bookman Old Style"/>
                <w:lang w:val="id-ID" w:eastAsia="id-ID"/>
              </w:rPr>
            </w:pPr>
            <w:r w:rsidRPr="000649B1">
              <w:rPr>
                <w:rStyle w:val="FontStyle29"/>
                <w:sz w:val="24"/>
                <w:szCs w:val="24"/>
                <w:lang w:val="en-GB" w:eastAsia="id-ID"/>
              </w:rPr>
              <w:t>kinerja penanganan saldo piutang Pinjaman bermasalah sangat buruk.</w:t>
            </w:r>
            <w:r w:rsidR="00142809" w:rsidRPr="000649B1">
              <w:rPr>
                <w:rFonts w:cs="Bookman Old Style"/>
                <w:lang w:val="id-ID" w:eastAsia="id-ID"/>
              </w:rPr>
              <w:t xml:space="preserve">      </w:t>
            </w:r>
          </w:p>
        </w:tc>
      </w:tr>
    </w:tbl>
    <w:p w14:paraId="3BDB6430" w14:textId="77777777" w:rsidR="00142809" w:rsidRPr="000649B1" w:rsidRDefault="00142809" w:rsidP="00142809">
      <w:pPr>
        <w:pStyle w:val="Style11"/>
        <w:widowControl/>
        <w:spacing w:line="240" w:lineRule="auto"/>
        <w:ind w:firstLine="0"/>
        <w:rPr>
          <w:rFonts w:cs="Bookman Old Style"/>
          <w:lang w:val="pt-BR" w:eastAsia="id-ID"/>
        </w:rPr>
      </w:pPr>
    </w:p>
    <w:p w14:paraId="6A9F6A97" w14:textId="77777777" w:rsidR="00142809" w:rsidRPr="000649B1" w:rsidRDefault="00142809" w:rsidP="00142809">
      <w:pPr>
        <w:rPr>
          <w:rFonts w:ascii="Bookman Old Style" w:hAnsi="Bookman Old Style"/>
          <w:lang w:val="pt-BR"/>
        </w:rPr>
      </w:pPr>
    </w:p>
    <w:p w14:paraId="00C904F1" w14:textId="77777777" w:rsidR="00142809" w:rsidRPr="000649B1" w:rsidRDefault="00142809" w:rsidP="00142809">
      <w:pPr>
        <w:rPr>
          <w:rFonts w:ascii="Bookman Old Style" w:hAnsi="Bookman Old Style"/>
          <w:lang w:val="pt-BR"/>
        </w:rPr>
      </w:pPr>
    </w:p>
    <w:p w14:paraId="3ACF3C1C" w14:textId="77777777" w:rsidR="00142809" w:rsidRPr="000649B1" w:rsidRDefault="00142809" w:rsidP="00142809">
      <w:pPr>
        <w:pStyle w:val="Default"/>
        <w:ind w:left="4820"/>
        <w:jc w:val="both"/>
        <w:rPr>
          <w:color w:val="auto"/>
        </w:rPr>
      </w:pPr>
      <w:r w:rsidRPr="000649B1">
        <w:rPr>
          <w:color w:val="auto"/>
        </w:rPr>
        <w:t xml:space="preserve">Ditetapkan di Jakarta </w:t>
      </w:r>
    </w:p>
    <w:p w14:paraId="3B41DE9B" w14:textId="48EE9666" w:rsidR="00142809" w:rsidRPr="000649B1" w:rsidRDefault="00142809" w:rsidP="00142809">
      <w:pPr>
        <w:pStyle w:val="Default"/>
        <w:ind w:left="4820"/>
        <w:jc w:val="both"/>
        <w:rPr>
          <w:color w:val="auto"/>
        </w:rPr>
      </w:pPr>
      <w:r w:rsidRPr="000649B1">
        <w:rPr>
          <w:color w:val="auto"/>
        </w:rPr>
        <w:t xml:space="preserve">pada tanggal </w:t>
      </w:r>
      <w:r w:rsidR="00255952" w:rsidRPr="000649B1">
        <w:rPr>
          <w:color w:val="auto"/>
          <w:lang w:val="en-GB"/>
        </w:rPr>
        <w:t>…..</w:t>
      </w:r>
      <w:r w:rsidRPr="000649B1">
        <w:rPr>
          <w:color w:val="auto"/>
        </w:rPr>
        <w:t xml:space="preserve">     </w:t>
      </w:r>
    </w:p>
    <w:p w14:paraId="6905BCD8" w14:textId="77777777" w:rsidR="00142809" w:rsidRPr="000649B1" w:rsidRDefault="00142809" w:rsidP="00142809">
      <w:pPr>
        <w:pStyle w:val="ListParagraph"/>
        <w:snapToGrid w:val="0"/>
        <w:spacing w:after="0" w:line="240" w:lineRule="auto"/>
        <w:ind w:left="4820"/>
        <w:contextualSpacing w:val="0"/>
        <w:jc w:val="both"/>
        <w:rPr>
          <w:rFonts w:ascii="Bookman Old Style" w:hAnsi="Bookman Old Style"/>
          <w:sz w:val="24"/>
          <w:szCs w:val="24"/>
        </w:rPr>
      </w:pPr>
      <w:r w:rsidRPr="000649B1">
        <w:rPr>
          <w:rFonts w:ascii="Bookman Old Style" w:hAnsi="Bookman Old Style"/>
          <w:sz w:val="24"/>
          <w:szCs w:val="24"/>
        </w:rPr>
        <w:t xml:space="preserve">KEPALA EKSEKUTIF PENGAWAS LEMBAGA PEMBIAYAAN, PERUSAHAAN MODAL VENTURA, LEMBAGA KEUANGAN MIKRO DAN LEMBAGA JASA KEUANGAN LAINNYA </w:t>
      </w:r>
    </w:p>
    <w:p w14:paraId="1C2A90D3" w14:textId="77777777" w:rsidR="00142809" w:rsidRPr="000649B1" w:rsidRDefault="00142809" w:rsidP="00142809">
      <w:pPr>
        <w:pStyle w:val="ListParagraph"/>
        <w:snapToGrid w:val="0"/>
        <w:spacing w:after="0" w:line="240" w:lineRule="auto"/>
        <w:ind w:left="4820"/>
        <w:contextualSpacing w:val="0"/>
        <w:jc w:val="both"/>
        <w:rPr>
          <w:rFonts w:ascii="Bookman Old Style" w:hAnsi="Bookman Old Style"/>
          <w:sz w:val="24"/>
          <w:szCs w:val="24"/>
        </w:rPr>
      </w:pPr>
      <w:r w:rsidRPr="000649B1">
        <w:rPr>
          <w:rFonts w:ascii="Bookman Old Style" w:hAnsi="Bookman Old Style"/>
          <w:sz w:val="24"/>
          <w:szCs w:val="24"/>
        </w:rPr>
        <w:t>OTORITAS JASA KEUANGAN REPUBLIK INDONESIA</w:t>
      </w:r>
      <w:r w:rsidRPr="000649B1">
        <w:rPr>
          <w:rFonts w:ascii="Bookman Old Style" w:hAnsi="Bookman Old Style"/>
          <w:sz w:val="24"/>
          <w:szCs w:val="24"/>
          <w:lang w:val="pt-BR"/>
        </w:rPr>
        <w:t xml:space="preserve">,   </w:t>
      </w:r>
    </w:p>
    <w:p w14:paraId="2802A6C7" w14:textId="77777777" w:rsidR="00142809" w:rsidRPr="000649B1" w:rsidRDefault="00142809" w:rsidP="00142809">
      <w:pPr>
        <w:pStyle w:val="ListParagraph"/>
        <w:snapToGrid w:val="0"/>
        <w:spacing w:after="0" w:line="240" w:lineRule="auto"/>
        <w:ind w:left="4820"/>
        <w:contextualSpacing w:val="0"/>
        <w:jc w:val="both"/>
        <w:rPr>
          <w:rFonts w:ascii="Bookman Old Style" w:hAnsi="Bookman Old Style"/>
          <w:sz w:val="24"/>
          <w:szCs w:val="24"/>
          <w:lang w:val="pt-BR"/>
        </w:rPr>
      </w:pPr>
    </w:p>
    <w:p w14:paraId="08C4D5A5" w14:textId="77777777" w:rsidR="00142809" w:rsidRPr="000649B1" w:rsidRDefault="00142809" w:rsidP="00142809">
      <w:pPr>
        <w:pStyle w:val="ListParagraph"/>
        <w:snapToGrid w:val="0"/>
        <w:spacing w:after="0" w:line="240" w:lineRule="auto"/>
        <w:ind w:left="4820"/>
        <w:contextualSpacing w:val="0"/>
        <w:jc w:val="both"/>
        <w:rPr>
          <w:rFonts w:ascii="Bookman Old Style" w:hAnsi="Bookman Old Style"/>
          <w:sz w:val="24"/>
          <w:szCs w:val="24"/>
          <w:lang w:val="pt-BR"/>
        </w:rPr>
      </w:pPr>
      <w:r w:rsidRPr="000649B1">
        <w:rPr>
          <w:rFonts w:ascii="Bookman Old Style" w:hAnsi="Bookman Old Style"/>
          <w:sz w:val="24"/>
          <w:szCs w:val="24"/>
          <w:lang w:val="pt-BR"/>
        </w:rPr>
        <w:t xml:space="preserve">         </w:t>
      </w:r>
    </w:p>
    <w:p w14:paraId="0244DB02" w14:textId="77777777" w:rsidR="00142809" w:rsidRPr="000649B1" w:rsidRDefault="00142809" w:rsidP="00142809">
      <w:pPr>
        <w:pStyle w:val="ListParagraph"/>
        <w:snapToGrid w:val="0"/>
        <w:spacing w:after="0" w:line="240" w:lineRule="auto"/>
        <w:ind w:left="4820"/>
        <w:contextualSpacing w:val="0"/>
        <w:jc w:val="center"/>
        <w:rPr>
          <w:rFonts w:ascii="Bookman Old Style" w:hAnsi="Bookman Old Style"/>
          <w:sz w:val="24"/>
          <w:szCs w:val="24"/>
          <w:lang w:val="pt-BR"/>
        </w:rPr>
      </w:pPr>
    </w:p>
    <w:p w14:paraId="26929AD1" w14:textId="77777777" w:rsidR="00142809" w:rsidRPr="000649B1" w:rsidRDefault="00142809" w:rsidP="00142809">
      <w:pPr>
        <w:pStyle w:val="ListParagraph"/>
        <w:snapToGrid w:val="0"/>
        <w:spacing w:after="0" w:line="240" w:lineRule="auto"/>
        <w:ind w:left="4820"/>
        <w:contextualSpacing w:val="0"/>
        <w:jc w:val="center"/>
        <w:rPr>
          <w:rFonts w:ascii="Bookman Old Style" w:hAnsi="Bookman Old Style"/>
          <w:sz w:val="24"/>
          <w:szCs w:val="24"/>
          <w:lang w:val="pt-BR"/>
        </w:rPr>
      </w:pPr>
      <w:r w:rsidRPr="000649B1">
        <w:rPr>
          <w:rFonts w:ascii="Bookman Old Style" w:hAnsi="Bookman Old Style"/>
          <w:sz w:val="24"/>
          <w:szCs w:val="24"/>
          <w:lang w:val="pt-BR"/>
        </w:rPr>
        <w:t xml:space="preserve">     </w:t>
      </w:r>
    </w:p>
    <w:p w14:paraId="32F393AF" w14:textId="614A1B85" w:rsidR="00CA4B35" w:rsidRPr="000649B1" w:rsidRDefault="00142809" w:rsidP="00142809">
      <w:pPr>
        <w:pStyle w:val="ListParagraph"/>
        <w:snapToGrid w:val="0"/>
        <w:spacing w:after="0" w:line="240" w:lineRule="auto"/>
        <w:ind w:left="4820"/>
        <w:contextualSpacing w:val="0"/>
        <w:jc w:val="both"/>
        <w:rPr>
          <w:rFonts w:ascii="Bookman Old Style" w:hAnsi="Bookman Old Style"/>
        </w:rPr>
      </w:pPr>
      <w:r w:rsidRPr="000649B1">
        <w:rPr>
          <w:rFonts w:ascii="Bookman Old Style" w:hAnsi="Bookman Old Style"/>
          <w:sz w:val="24"/>
          <w:szCs w:val="24"/>
        </w:rPr>
        <w:t>AGUSMAN</w:t>
      </w:r>
    </w:p>
    <w:sectPr w:rsidR="00CA4B35" w:rsidRPr="000649B1" w:rsidSect="001428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82D9C" w14:textId="77777777" w:rsidR="00AE1443" w:rsidRDefault="00AE1443">
      <w:r>
        <w:separator/>
      </w:r>
    </w:p>
  </w:endnote>
  <w:endnote w:type="continuationSeparator" w:id="0">
    <w:p w14:paraId="5E1B6E9B" w14:textId="77777777" w:rsidR="00AE1443" w:rsidRDefault="00AE1443">
      <w:r>
        <w:continuationSeparator/>
      </w:r>
    </w:p>
  </w:endnote>
  <w:endnote w:type="continuationNotice" w:id="1">
    <w:p w14:paraId="08BCBBC8" w14:textId="77777777" w:rsidR="00AE1443" w:rsidRDefault="00AE1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5DAA0" w14:textId="77777777" w:rsidR="00AE1443" w:rsidRDefault="00AE1443">
      <w:r>
        <w:separator/>
      </w:r>
    </w:p>
  </w:footnote>
  <w:footnote w:type="continuationSeparator" w:id="0">
    <w:p w14:paraId="074C2E1C" w14:textId="77777777" w:rsidR="00AE1443" w:rsidRDefault="00AE1443">
      <w:r>
        <w:continuationSeparator/>
      </w:r>
    </w:p>
  </w:footnote>
  <w:footnote w:type="continuationNotice" w:id="1">
    <w:p w14:paraId="3CDC3A2B" w14:textId="77777777" w:rsidR="00AE1443" w:rsidRDefault="00AE14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E7A19" w14:textId="77777777" w:rsidR="006E1F3F" w:rsidRDefault="00A247D7">
    <w:pPr>
      <w:pStyle w:val="Style2"/>
      <w:widowControl/>
      <w:ind w:left="3231" w:right="-2520"/>
      <w:jc w:val="both"/>
      <w:rPr>
        <w:rStyle w:val="FontStyle30"/>
        <w:lang w:val="id-ID" w:eastAsia="id-ID"/>
      </w:rPr>
    </w:pPr>
    <w:r>
      <w:rPr>
        <w:rStyle w:val="FontStyle30"/>
        <w:lang w:val="id-ID" w:eastAsia="id-ID"/>
      </w:rPr>
      <w:fldChar w:fldCharType="begin"/>
    </w:r>
    <w:r>
      <w:rPr>
        <w:rStyle w:val="FontStyle30"/>
        <w:lang w:val="id-ID" w:eastAsia="id-ID"/>
      </w:rPr>
      <w:instrText>PAGE</w:instrText>
    </w:r>
    <w:r>
      <w:rPr>
        <w:rStyle w:val="FontStyle30"/>
        <w:lang w:val="id-ID" w:eastAsia="id-ID"/>
      </w:rPr>
      <w:fldChar w:fldCharType="separate"/>
    </w:r>
    <w:r>
      <w:rPr>
        <w:rStyle w:val="FontStyle30"/>
        <w:lang w:val="id-ID" w:eastAsia="id-ID"/>
      </w:rPr>
      <w:t>1</w:t>
    </w:r>
    <w:r>
      <w:rPr>
        <w:rStyle w:val="FontStyle30"/>
        <w:lang w:val="id-ID" w:eastAsia="id-ID"/>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D379C" w14:textId="49CCE256" w:rsidR="006E1F3F" w:rsidRPr="003C2701" w:rsidRDefault="00A247D7">
    <w:pPr>
      <w:pStyle w:val="Style2"/>
      <w:widowControl/>
      <w:jc w:val="center"/>
      <w:rPr>
        <w:rStyle w:val="FontStyle30"/>
        <w:sz w:val="24"/>
        <w:szCs w:val="24"/>
        <w:lang w:val="id-ID" w:eastAsia="id-ID"/>
      </w:rPr>
    </w:pPr>
    <w:r w:rsidRPr="003C2701">
      <w:rPr>
        <w:rStyle w:val="FontStyle30"/>
        <w:sz w:val="24"/>
        <w:szCs w:val="24"/>
        <w:lang w:val="id-ID" w:eastAsia="id-ID"/>
      </w:rPr>
      <w:t xml:space="preserve">- </w:t>
    </w:r>
    <w:r w:rsidRPr="003C2701">
      <w:rPr>
        <w:rStyle w:val="FontStyle30"/>
        <w:sz w:val="24"/>
        <w:szCs w:val="24"/>
        <w:lang w:val="id-ID" w:eastAsia="id-ID"/>
      </w:rPr>
      <w:fldChar w:fldCharType="begin"/>
    </w:r>
    <w:r w:rsidRPr="003C2701">
      <w:rPr>
        <w:rStyle w:val="FontStyle30"/>
        <w:sz w:val="24"/>
        <w:szCs w:val="24"/>
        <w:lang w:val="id-ID" w:eastAsia="id-ID"/>
      </w:rPr>
      <w:instrText>PAGE</w:instrText>
    </w:r>
    <w:r w:rsidRPr="003C2701">
      <w:rPr>
        <w:rStyle w:val="FontStyle30"/>
        <w:sz w:val="24"/>
        <w:szCs w:val="24"/>
        <w:lang w:val="id-ID" w:eastAsia="id-ID"/>
      </w:rPr>
      <w:fldChar w:fldCharType="separate"/>
    </w:r>
    <w:r w:rsidR="003E1C28">
      <w:rPr>
        <w:rStyle w:val="FontStyle30"/>
        <w:noProof/>
        <w:sz w:val="24"/>
        <w:szCs w:val="24"/>
        <w:lang w:val="id-ID" w:eastAsia="id-ID"/>
      </w:rPr>
      <w:t>7</w:t>
    </w:r>
    <w:r w:rsidRPr="003C2701">
      <w:rPr>
        <w:rStyle w:val="FontStyle30"/>
        <w:sz w:val="24"/>
        <w:szCs w:val="24"/>
        <w:lang w:val="id-ID" w:eastAsia="id-ID"/>
      </w:rPr>
      <w:fldChar w:fldCharType="end"/>
    </w:r>
    <w:r w:rsidRPr="003C2701">
      <w:rPr>
        <w:rStyle w:val="FontStyle30"/>
        <w:sz w:val="24"/>
        <w:szCs w:val="24"/>
        <w:lang w:val="id-ID" w:eastAsia="id-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94A"/>
    <w:multiLevelType w:val="hybridMultilevel"/>
    <w:tmpl w:val="BAD4DB84"/>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105EBC"/>
    <w:multiLevelType w:val="hybridMultilevel"/>
    <w:tmpl w:val="24B460E0"/>
    <w:lvl w:ilvl="0" w:tplc="04090013">
      <w:start w:val="1"/>
      <w:numFmt w:val="upperRoman"/>
      <w:lvlText w:val="%1."/>
      <w:lvlJc w:val="righ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4C240D3"/>
    <w:multiLevelType w:val="hybridMultilevel"/>
    <w:tmpl w:val="46BCE878"/>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F07419D"/>
    <w:multiLevelType w:val="hybridMultilevel"/>
    <w:tmpl w:val="35A45B54"/>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10009D"/>
    <w:multiLevelType w:val="hybridMultilevel"/>
    <w:tmpl w:val="BAD4DB84"/>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C1196F"/>
    <w:multiLevelType w:val="hybridMultilevel"/>
    <w:tmpl w:val="5EDE05B2"/>
    <w:lvl w:ilvl="0" w:tplc="16648244">
      <w:start w:val="1"/>
      <w:numFmt w:val="lowerLetter"/>
      <w:lvlText w:val="%1."/>
      <w:lvlJc w:val="left"/>
      <w:pPr>
        <w:ind w:left="840" w:hanging="4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3BD607E"/>
    <w:multiLevelType w:val="hybridMultilevel"/>
    <w:tmpl w:val="9B4086C2"/>
    <w:lvl w:ilvl="0" w:tplc="69C65114">
      <w:start w:val="1"/>
      <w:numFmt w:val="lowerLetter"/>
      <w:lvlText w:val="%1."/>
      <w:lvlJc w:val="left"/>
      <w:pPr>
        <w:ind w:left="720" w:hanging="360"/>
      </w:pPr>
      <w:rPr>
        <w:i w:val="0"/>
        <w:strike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7A07C73"/>
    <w:multiLevelType w:val="hybridMultilevel"/>
    <w:tmpl w:val="49CC786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7F0053B"/>
    <w:multiLevelType w:val="hybridMultilevel"/>
    <w:tmpl w:val="49CC78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CE1B81"/>
    <w:multiLevelType w:val="hybridMultilevel"/>
    <w:tmpl w:val="BAD4DB84"/>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A4663B"/>
    <w:multiLevelType w:val="hybridMultilevel"/>
    <w:tmpl w:val="F50EB092"/>
    <w:lvl w:ilvl="0" w:tplc="16648244">
      <w:start w:val="1"/>
      <w:numFmt w:val="lowerLetter"/>
      <w:lvlText w:val="%1."/>
      <w:lvlJc w:val="left"/>
      <w:pPr>
        <w:ind w:left="840" w:hanging="48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E327D88"/>
    <w:multiLevelType w:val="hybridMultilevel"/>
    <w:tmpl w:val="7FA423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F3C41B3"/>
    <w:multiLevelType w:val="hybridMultilevel"/>
    <w:tmpl w:val="49CC78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4D680F"/>
    <w:multiLevelType w:val="hybridMultilevel"/>
    <w:tmpl w:val="DF6271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49E4F58"/>
    <w:multiLevelType w:val="hybridMultilevel"/>
    <w:tmpl w:val="EA0EB7AA"/>
    <w:lvl w:ilvl="0" w:tplc="38090019">
      <w:start w:val="1"/>
      <w:numFmt w:val="lowerLetter"/>
      <w:lvlText w:val="%1."/>
      <w:lvlJc w:val="left"/>
      <w:pPr>
        <w:ind w:left="720" w:hanging="360"/>
      </w:pPr>
    </w:lvl>
    <w:lvl w:ilvl="1" w:tplc="38090001">
      <w:start w:val="1"/>
      <w:numFmt w:val="bullet"/>
      <w:lvlText w:val=""/>
      <w:lvlJc w:val="left"/>
      <w:pPr>
        <w:ind w:left="1440" w:hanging="360"/>
      </w:pPr>
      <w:rPr>
        <w:rFonts w:ascii="Symbol" w:hAnsi="Symbol"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60D3EAB"/>
    <w:multiLevelType w:val="multilevel"/>
    <w:tmpl w:val="49CC7866"/>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5A2C71"/>
    <w:multiLevelType w:val="hybridMultilevel"/>
    <w:tmpl w:val="B9602A44"/>
    <w:lvl w:ilvl="0" w:tplc="F9BEB2C4">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AB86D90"/>
    <w:multiLevelType w:val="hybridMultilevel"/>
    <w:tmpl w:val="E56057B2"/>
    <w:lvl w:ilvl="0" w:tplc="04090019">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8" w15:restartNumberingAfterBreak="0">
    <w:nsid w:val="3D8E31E3"/>
    <w:multiLevelType w:val="hybridMultilevel"/>
    <w:tmpl w:val="2458BA4A"/>
    <w:lvl w:ilvl="0" w:tplc="543E54AE">
      <w:start w:val="1"/>
      <w:numFmt w:val="lowerLetter"/>
      <w:lvlText w:val="%1."/>
      <w:lvlJc w:val="left"/>
      <w:pPr>
        <w:ind w:left="720" w:hanging="360"/>
      </w:pPr>
      <w:rPr>
        <w:rFonts w:hint="default"/>
        <w:i w:val="0"/>
        <w:strike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E7A1532"/>
    <w:multiLevelType w:val="hybridMultilevel"/>
    <w:tmpl w:val="35A45B54"/>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8D2491"/>
    <w:multiLevelType w:val="hybridMultilevel"/>
    <w:tmpl w:val="706A0244"/>
    <w:lvl w:ilvl="0" w:tplc="5736322A">
      <w:start w:val="1"/>
      <w:numFmt w:val="decimal"/>
      <w:lvlText w:val="Pasal %1"/>
      <w:lvlJc w:val="left"/>
      <w:pPr>
        <w:ind w:left="2520" w:hanging="360"/>
      </w:pPr>
      <w:rPr>
        <w:rFonts w:ascii="Bookman Old Style" w:hAnsi="Bookman Old Style" w:hint="default"/>
        <w:b w:val="0"/>
        <w:i w:val="0"/>
        <w:strike w:val="0"/>
        <w:color w:val="000000" w:themeColor="text1"/>
        <w:sz w:val="24"/>
      </w:rPr>
    </w:lvl>
    <w:lvl w:ilvl="1" w:tplc="04090019">
      <w:start w:val="1"/>
      <w:numFmt w:val="lowerLetter"/>
      <w:lvlText w:val="%2."/>
      <w:lvlJc w:val="left"/>
      <w:pPr>
        <w:ind w:left="2913" w:hanging="360"/>
      </w:pPr>
    </w:lvl>
    <w:lvl w:ilvl="2" w:tplc="846801B6">
      <w:start w:val="1"/>
      <w:numFmt w:val="decimal"/>
      <w:lvlText w:val="(%3)"/>
      <w:lvlJc w:val="left"/>
      <w:pPr>
        <w:ind w:left="4140" w:hanging="360"/>
      </w:pPr>
      <w:rPr>
        <w:rFonts w:hint="default"/>
      </w:rPr>
    </w:lvl>
    <w:lvl w:ilvl="3" w:tplc="EC5E5458">
      <w:start w:val="1"/>
      <w:numFmt w:val="decimal"/>
      <w:lvlText w:val="%4."/>
      <w:lvlJc w:val="left"/>
      <w:pPr>
        <w:ind w:left="4680" w:hanging="36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22B0239"/>
    <w:multiLevelType w:val="hybridMultilevel"/>
    <w:tmpl w:val="82B0FE4E"/>
    <w:lvl w:ilvl="0" w:tplc="E488C298">
      <w:start w:val="1"/>
      <w:numFmt w:val="decimal"/>
      <w:lvlText w:val="%1."/>
      <w:lvlJc w:val="left"/>
      <w:pPr>
        <w:ind w:left="3240" w:hanging="360"/>
      </w:pPr>
      <w:rPr>
        <w:rFonts w:ascii="Bookman Old Style" w:hAnsi="Bookman Old Style" w:hint="default"/>
        <w:sz w:val="24"/>
        <w:szCs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595F6242"/>
    <w:multiLevelType w:val="hybridMultilevel"/>
    <w:tmpl w:val="841EDEE8"/>
    <w:lvl w:ilvl="0" w:tplc="38090015">
      <w:start w:val="1"/>
      <w:numFmt w:val="upperLetter"/>
      <w:lvlText w:val="%1."/>
      <w:lvlJc w:val="left"/>
      <w:pPr>
        <w:ind w:left="720" w:hanging="360"/>
      </w:pPr>
    </w:lvl>
    <w:lvl w:ilvl="1" w:tplc="38090001">
      <w:start w:val="1"/>
      <w:numFmt w:val="bullet"/>
      <w:lvlText w:val=""/>
      <w:lvlJc w:val="left"/>
      <w:pPr>
        <w:ind w:left="1440" w:hanging="360"/>
      </w:pPr>
      <w:rPr>
        <w:rFonts w:ascii="Symbol" w:hAnsi="Symbol"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C9E5192"/>
    <w:multiLevelType w:val="hybridMultilevel"/>
    <w:tmpl w:val="F6C46DC8"/>
    <w:lvl w:ilvl="0" w:tplc="E9085F6C">
      <w:start w:val="1"/>
      <w:numFmt w:val="lowerLetter"/>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076B44"/>
    <w:multiLevelType w:val="hybridMultilevel"/>
    <w:tmpl w:val="BAD4DB84"/>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200914"/>
    <w:multiLevelType w:val="hybridMultilevel"/>
    <w:tmpl w:val="04DCE5A8"/>
    <w:lvl w:ilvl="0" w:tplc="0BFABB34">
      <w:start w:val="1"/>
      <w:numFmt w:val="decimal"/>
      <w:lvlText w:val="%1)"/>
      <w:lvlJc w:val="left"/>
      <w:pPr>
        <w:ind w:left="720" w:hanging="360"/>
      </w:pPr>
      <w:rPr>
        <w:rFonts w:ascii="Bookman Old Style" w:hAnsi="Bookman Old Style" w:cs="Bookman Old Style"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9A0126"/>
    <w:multiLevelType w:val="hybridMultilevel"/>
    <w:tmpl w:val="35A45B54"/>
    <w:lvl w:ilvl="0" w:tplc="00FC4258">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363149"/>
    <w:multiLevelType w:val="hybridMultilevel"/>
    <w:tmpl w:val="FE90747C"/>
    <w:lvl w:ilvl="0" w:tplc="3D30BAEC">
      <w:start w:val="1"/>
      <w:numFmt w:val="decimal"/>
      <w:lvlText w:val="%1."/>
      <w:lvlJc w:val="left"/>
      <w:pPr>
        <w:ind w:left="720" w:hanging="360"/>
      </w:pPr>
      <w:rPr>
        <w:rFonts w:hint="default"/>
        <w:i w:val="0"/>
        <w:color w:val="auto"/>
      </w:rPr>
    </w:lvl>
    <w:lvl w:ilvl="1" w:tplc="5ADE4CA8">
      <w:start w:val="1"/>
      <w:numFmt w:val="lowerLetter"/>
      <w:lvlText w:val="%2)"/>
      <w:lvlJc w:val="left"/>
      <w:pPr>
        <w:ind w:left="1440" w:hanging="360"/>
      </w:pPr>
      <w:rPr>
        <w:rFonts w:ascii="Bookman Old Style" w:hAnsi="Bookman Old Style"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DB7543"/>
    <w:multiLevelType w:val="hybridMultilevel"/>
    <w:tmpl w:val="BAD4DB84"/>
    <w:lvl w:ilvl="0" w:tplc="F2B6CCDC">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0E72C62"/>
    <w:multiLevelType w:val="hybridMultilevel"/>
    <w:tmpl w:val="BAD4DB84"/>
    <w:lvl w:ilvl="0" w:tplc="F2B6CCDC">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3F24FA4"/>
    <w:multiLevelType w:val="hybridMultilevel"/>
    <w:tmpl w:val="F6C46DC8"/>
    <w:lvl w:ilvl="0" w:tplc="E9085F6C">
      <w:start w:val="1"/>
      <w:numFmt w:val="lowerLetter"/>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CBD3B64"/>
    <w:multiLevelType w:val="hybridMultilevel"/>
    <w:tmpl w:val="7CEE1D54"/>
    <w:lvl w:ilvl="0" w:tplc="04090019">
      <w:start w:val="1"/>
      <w:numFmt w:val="lowerLetter"/>
      <w:lvlText w:val="%1."/>
      <w:lvlJc w:val="left"/>
      <w:pPr>
        <w:ind w:left="720" w:hanging="360"/>
      </w:pPr>
      <w:rPr>
        <w:rFonts w:hint="default"/>
      </w:rPr>
    </w:lvl>
    <w:lvl w:ilvl="1" w:tplc="73F4EEF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6874271">
    <w:abstractNumId w:val="13"/>
  </w:num>
  <w:num w:numId="2" w16cid:durableId="1369186891">
    <w:abstractNumId w:val="27"/>
  </w:num>
  <w:num w:numId="3" w16cid:durableId="226382891">
    <w:abstractNumId w:val="6"/>
  </w:num>
  <w:num w:numId="4" w16cid:durableId="1964923430">
    <w:abstractNumId w:val="10"/>
  </w:num>
  <w:num w:numId="5" w16cid:durableId="20908376">
    <w:abstractNumId w:val="5"/>
  </w:num>
  <w:num w:numId="6" w16cid:durableId="1068262013">
    <w:abstractNumId w:val="11"/>
  </w:num>
  <w:num w:numId="7" w16cid:durableId="2073460000">
    <w:abstractNumId w:val="18"/>
  </w:num>
  <w:num w:numId="8" w16cid:durableId="2043049450">
    <w:abstractNumId w:val="16"/>
  </w:num>
  <w:num w:numId="9" w16cid:durableId="1901864957">
    <w:abstractNumId w:val="21"/>
  </w:num>
  <w:num w:numId="10" w16cid:durableId="392237877">
    <w:abstractNumId w:val="31"/>
  </w:num>
  <w:num w:numId="11" w16cid:durableId="1612130433">
    <w:abstractNumId w:val="20"/>
  </w:num>
  <w:num w:numId="12" w16cid:durableId="1947806852">
    <w:abstractNumId w:val="25"/>
  </w:num>
  <w:num w:numId="13" w16cid:durableId="535389976">
    <w:abstractNumId w:val="1"/>
  </w:num>
  <w:num w:numId="14" w16cid:durableId="1904489446">
    <w:abstractNumId w:val="17"/>
  </w:num>
  <w:num w:numId="15" w16cid:durableId="1397388071">
    <w:abstractNumId w:val="26"/>
  </w:num>
  <w:num w:numId="16" w16cid:durableId="81731593">
    <w:abstractNumId w:val="2"/>
  </w:num>
  <w:num w:numId="17" w16cid:durableId="80420080">
    <w:abstractNumId w:val="29"/>
  </w:num>
  <w:num w:numId="18" w16cid:durableId="565915820">
    <w:abstractNumId w:val="9"/>
  </w:num>
  <w:num w:numId="19" w16cid:durableId="655376111">
    <w:abstractNumId w:val="0"/>
  </w:num>
  <w:num w:numId="20" w16cid:durableId="1686705964">
    <w:abstractNumId w:val="30"/>
  </w:num>
  <w:num w:numId="21" w16cid:durableId="1851605470">
    <w:abstractNumId w:val="28"/>
  </w:num>
  <w:num w:numId="22" w16cid:durableId="341246198">
    <w:abstractNumId w:val="4"/>
  </w:num>
  <w:num w:numId="23" w16cid:durableId="9183562">
    <w:abstractNumId w:val="24"/>
  </w:num>
  <w:num w:numId="24" w16cid:durableId="1568491603">
    <w:abstractNumId w:val="23"/>
  </w:num>
  <w:num w:numId="25" w16cid:durableId="1366953713">
    <w:abstractNumId w:val="14"/>
  </w:num>
  <w:num w:numId="26" w16cid:durableId="474491519">
    <w:abstractNumId w:val="22"/>
  </w:num>
  <w:num w:numId="27" w16cid:durableId="941452414">
    <w:abstractNumId w:val="7"/>
  </w:num>
  <w:num w:numId="28" w16cid:durableId="517158290">
    <w:abstractNumId w:val="3"/>
  </w:num>
  <w:num w:numId="29" w16cid:durableId="1050181535">
    <w:abstractNumId w:val="19"/>
  </w:num>
  <w:num w:numId="30" w16cid:durableId="1656252293">
    <w:abstractNumId w:val="8"/>
  </w:num>
  <w:num w:numId="31" w16cid:durableId="1340810219">
    <w:abstractNumId w:val="15"/>
  </w:num>
  <w:num w:numId="32" w16cid:durableId="21175994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AA2"/>
    <w:rsid w:val="00002076"/>
    <w:rsid w:val="00007F78"/>
    <w:rsid w:val="00015510"/>
    <w:rsid w:val="00034F36"/>
    <w:rsid w:val="000370CE"/>
    <w:rsid w:val="00040C0B"/>
    <w:rsid w:val="00042DAF"/>
    <w:rsid w:val="000529F2"/>
    <w:rsid w:val="000574A3"/>
    <w:rsid w:val="00064966"/>
    <w:rsid w:val="000649B1"/>
    <w:rsid w:val="0007036B"/>
    <w:rsid w:val="00083032"/>
    <w:rsid w:val="000852E3"/>
    <w:rsid w:val="00090264"/>
    <w:rsid w:val="000903CF"/>
    <w:rsid w:val="0009216F"/>
    <w:rsid w:val="000A11A9"/>
    <w:rsid w:val="000A482D"/>
    <w:rsid w:val="00100B84"/>
    <w:rsid w:val="001156B7"/>
    <w:rsid w:val="001176A8"/>
    <w:rsid w:val="0013373F"/>
    <w:rsid w:val="00142809"/>
    <w:rsid w:val="001441BE"/>
    <w:rsid w:val="00150CCF"/>
    <w:rsid w:val="00150E7F"/>
    <w:rsid w:val="00153F86"/>
    <w:rsid w:val="00154F53"/>
    <w:rsid w:val="00161610"/>
    <w:rsid w:val="0017168A"/>
    <w:rsid w:val="00171A2E"/>
    <w:rsid w:val="00171A3A"/>
    <w:rsid w:val="001773F7"/>
    <w:rsid w:val="001833DC"/>
    <w:rsid w:val="00184240"/>
    <w:rsid w:val="001A4A7A"/>
    <w:rsid w:val="001A53EE"/>
    <w:rsid w:val="001D246C"/>
    <w:rsid w:val="001D6020"/>
    <w:rsid w:val="001E064C"/>
    <w:rsid w:val="001E4163"/>
    <w:rsid w:val="001E63EC"/>
    <w:rsid w:val="001E6FDD"/>
    <w:rsid w:val="001F0367"/>
    <w:rsid w:val="001F03E0"/>
    <w:rsid w:val="001F1A3D"/>
    <w:rsid w:val="001F549A"/>
    <w:rsid w:val="00201720"/>
    <w:rsid w:val="002053D6"/>
    <w:rsid w:val="00217294"/>
    <w:rsid w:val="00236B59"/>
    <w:rsid w:val="002409D7"/>
    <w:rsid w:val="0024235B"/>
    <w:rsid w:val="002454B9"/>
    <w:rsid w:val="00250B52"/>
    <w:rsid w:val="00251473"/>
    <w:rsid w:val="0025507B"/>
    <w:rsid w:val="00255952"/>
    <w:rsid w:val="00275A85"/>
    <w:rsid w:val="00296F69"/>
    <w:rsid w:val="002A753E"/>
    <w:rsid w:val="002E6722"/>
    <w:rsid w:val="002F0A55"/>
    <w:rsid w:val="002F3326"/>
    <w:rsid w:val="00303140"/>
    <w:rsid w:val="00317675"/>
    <w:rsid w:val="00337A6D"/>
    <w:rsid w:val="003444E0"/>
    <w:rsid w:val="00347CBC"/>
    <w:rsid w:val="00352D76"/>
    <w:rsid w:val="0035595F"/>
    <w:rsid w:val="00357AA2"/>
    <w:rsid w:val="00361D24"/>
    <w:rsid w:val="00374648"/>
    <w:rsid w:val="00376259"/>
    <w:rsid w:val="00380970"/>
    <w:rsid w:val="003B3E5E"/>
    <w:rsid w:val="003B4233"/>
    <w:rsid w:val="003C1BBA"/>
    <w:rsid w:val="003C2EC8"/>
    <w:rsid w:val="003D17CA"/>
    <w:rsid w:val="003E1C28"/>
    <w:rsid w:val="003E48A6"/>
    <w:rsid w:val="003F524C"/>
    <w:rsid w:val="004001B9"/>
    <w:rsid w:val="0040167F"/>
    <w:rsid w:val="00403FCB"/>
    <w:rsid w:val="00410A87"/>
    <w:rsid w:val="00422A56"/>
    <w:rsid w:val="00423158"/>
    <w:rsid w:val="004317C4"/>
    <w:rsid w:val="004342B6"/>
    <w:rsid w:val="004344FA"/>
    <w:rsid w:val="004353C3"/>
    <w:rsid w:val="00440772"/>
    <w:rsid w:val="00442270"/>
    <w:rsid w:val="004521BA"/>
    <w:rsid w:val="00463512"/>
    <w:rsid w:val="00485885"/>
    <w:rsid w:val="0048736F"/>
    <w:rsid w:val="004A6768"/>
    <w:rsid w:val="004B252B"/>
    <w:rsid w:val="004C00A7"/>
    <w:rsid w:val="004D373B"/>
    <w:rsid w:val="004F00CF"/>
    <w:rsid w:val="004F0C53"/>
    <w:rsid w:val="005071BB"/>
    <w:rsid w:val="00521003"/>
    <w:rsid w:val="005264EC"/>
    <w:rsid w:val="00526782"/>
    <w:rsid w:val="00532AD4"/>
    <w:rsid w:val="00533787"/>
    <w:rsid w:val="0053522A"/>
    <w:rsid w:val="00543232"/>
    <w:rsid w:val="00555257"/>
    <w:rsid w:val="00555990"/>
    <w:rsid w:val="00575A5B"/>
    <w:rsid w:val="00577E77"/>
    <w:rsid w:val="0058080A"/>
    <w:rsid w:val="005A3966"/>
    <w:rsid w:val="005C41A8"/>
    <w:rsid w:val="005E18D4"/>
    <w:rsid w:val="005F3332"/>
    <w:rsid w:val="005F4E78"/>
    <w:rsid w:val="00615030"/>
    <w:rsid w:val="006253AA"/>
    <w:rsid w:val="00626ABE"/>
    <w:rsid w:val="00633D65"/>
    <w:rsid w:val="00634DE7"/>
    <w:rsid w:val="00642717"/>
    <w:rsid w:val="00654D28"/>
    <w:rsid w:val="00666549"/>
    <w:rsid w:val="00675CA1"/>
    <w:rsid w:val="006779AA"/>
    <w:rsid w:val="00683CB3"/>
    <w:rsid w:val="00686037"/>
    <w:rsid w:val="0069187C"/>
    <w:rsid w:val="00693E6B"/>
    <w:rsid w:val="006A183B"/>
    <w:rsid w:val="006A5C24"/>
    <w:rsid w:val="006B1BCE"/>
    <w:rsid w:val="006D24EC"/>
    <w:rsid w:val="006E1F3F"/>
    <w:rsid w:val="00703BE1"/>
    <w:rsid w:val="00715EA2"/>
    <w:rsid w:val="00724A3D"/>
    <w:rsid w:val="00733D13"/>
    <w:rsid w:val="00740EDA"/>
    <w:rsid w:val="007415D5"/>
    <w:rsid w:val="00772354"/>
    <w:rsid w:val="0078463B"/>
    <w:rsid w:val="007871AA"/>
    <w:rsid w:val="007A1612"/>
    <w:rsid w:val="007A3D28"/>
    <w:rsid w:val="007A4669"/>
    <w:rsid w:val="00801737"/>
    <w:rsid w:val="00803449"/>
    <w:rsid w:val="00803589"/>
    <w:rsid w:val="00812E45"/>
    <w:rsid w:val="00822E15"/>
    <w:rsid w:val="00825046"/>
    <w:rsid w:val="00825C36"/>
    <w:rsid w:val="008266D5"/>
    <w:rsid w:val="00830794"/>
    <w:rsid w:val="00856F20"/>
    <w:rsid w:val="008667B4"/>
    <w:rsid w:val="0087266F"/>
    <w:rsid w:val="00876AB7"/>
    <w:rsid w:val="00885A37"/>
    <w:rsid w:val="008A2C10"/>
    <w:rsid w:val="008A7038"/>
    <w:rsid w:val="008B4420"/>
    <w:rsid w:val="008D74CC"/>
    <w:rsid w:val="008E2F84"/>
    <w:rsid w:val="008F10F3"/>
    <w:rsid w:val="008F7018"/>
    <w:rsid w:val="009048FE"/>
    <w:rsid w:val="0091254B"/>
    <w:rsid w:val="009153A6"/>
    <w:rsid w:val="00916364"/>
    <w:rsid w:val="009353B8"/>
    <w:rsid w:val="00936AB5"/>
    <w:rsid w:val="00945E58"/>
    <w:rsid w:val="00953151"/>
    <w:rsid w:val="00957380"/>
    <w:rsid w:val="00960EF3"/>
    <w:rsid w:val="009623D6"/>
    <w:rsid w:val="00970EF2"/>
    <w:rsid w:val="00976DB8"/>
    <w:rsid w:val="00977F62"/>
    <w:rsid w:val="00980844"/>
    <w:rsid w:val="00985090"/>
    <w:rsid w:val="009949A5"/>
    <w:rsid w:val="009A30B5"/>
    <w:rsid w:val="009A64DA"/>
    <w:rsid w:val="009B2D4B"/>
    <w:rsid w:val="009C5BF1"/>
    <w:rsid w:val="009F0EDC"/>
    <w:rsid w:val="009F2DC7"/>
    <w:rsid w:val="009F4AC7"/>
    <w:rsid w:val="00A004AB"/>
    <w:rsid w:val="00A051A6"/>
    <w:rsid w:val="00A15765"/>
    <w:rsid w:val="00A23FA4"/>
    <w:rsid w:val="00A247D7"/>
    <w:rsid w:val="00A256B7"/>
    <w:rsid w:val="00A27ABB"/>
    <w:rsid w:val="00A33501"/>
    <w:rsid w:val="00A4038C"/>
    <w:rsid w:val="00A40604"/>
    <w:rsid w:val="00A4151F"/>
    <w:rsid w:val="00A43551"/>
    <w:rsid w:val="00A468B2"/>
    <w:rsid w:val="00A51DC7"/>
    <w:rsid w:val="00A547ED"/>
    <w:rsid w:val="00A54C53"/>
    <w:rsid w:val="00A56A56"/>
    <w:rsid w:val="00A56B4B"/>
    <w:rsid w:val="00A609C3"/>
    <w:rsid w:val="00A643CD"/>
    <w:rsid w:val="00A747ED"/>
    <w:rsid w:val="00A76B78"/>
    <w:rsid w:val="00A801E9"/>
    <w:rsid w:val="00A81F71"/>
    <w:rsid w:val="00A87872"/>
    <w:rsid w:val="00AA64B0"/>
    <w:rsid w:val="00AA692D"/>
    <w:rsid w:val="00AB0D74"/>
    <w:rsid w:val="00AB69BA"/>
    <w:rsid w:val="00AC3CCF"/>
    <w:rsid w:val="00AC7627"/>
    <w:rsid w:val="00AD6BD1"/>
    <w:rsid w:val="00AE1443"/>
    <w:rsid w:val="00AE2D74"/>
    <w:rsid w:val="00AE3A3D"/>
    <w:rsid w:val="00AE4372"/>
    <w:rsid w:val="00AF7411"/>
    <w:rsid w:val="00B047D4"/>
    <w:rsid w:val="00B05232"/>
    <w:rsid w:val="00B06113"/>
    <w:rsid w:val="00B06771"/>
    <w:rsid w:val="00B11362"/>
    <w:rsid w:val="00B25C64"/>
    <w:rsid w:val="00B429C3"/>
    <w:rsid w:val="00B44E81"/>
    <w:rsid w:val="00B47DD7"/>
    <w:rsid w:val="00B5723D"/>
    <w:rsid w:val="00B66DE6"/>
    <w:rsid w:val="00B675A6"/>
    <w:rsid w:val="00B71C49"/>
    <w:rsid w:val="00B733A8"/>
    <w:rsid w:val="00B748AD"/>
    <w:rsid w:val="00B83E74"/>
    <w:rsid w:val="00B87576"/>
    <w:rsid w:val="00BA0412"/>
    <w:rsid w:val="00BA042E"/>
    <w:rsid w:val="00BB2592"/>
    <w:rsid w:val="00BD1245"/>
    <w:rsid w:val="00C12CDF"/>
    <w:rsid w:val="00C212D2"/>
    <w:rsid w:val="00C2148C"/>
    <w:rsid w:val="00C25920"/>
    <w:rsid w:val="00C43B8C"/>
    <w:rsid w:val="00C52136"/>
    <w:rsid w:val="00C54AAF"/>
    <w:rsid w:val="00C54CFE"/>
    <w:rsid w:val="00C61864"/>
    <w:rsid w:val="00C67803"/>
    <w:rsid w:val="00C70C97"/>
    <w:rsid w:val="00C75A24"/>
    <w:rsid w:val="00C84230"/>
    <w:rsid w:val="00C86754"/>
    <w:rsid w:val="00C8683E"/>
    <w:rsid w:val="00C86C68"/>
    <w:rsid w:val="00C92620"/>
    <w:rsid w:val="00C97E50"/>
    <w:rsid w:val="00CA3AFD"/>
    <w:rsid w:val="00CA4B35"/>
    <w:rsid w:val="00CB5BF5"/>
    <w:rsid w:val="00CB6964"/>
    <w:rsid w:val="00CC0A95"/>
    <w:rsid w:val="00CE17BB"/>
    <w:rsid w:val="00D066B5"/>
    <w:rsid w:val="00D070CE"/>
    <w:rsid w:val="00D25F44"/>
    <w:rsid w:val="00D31CDC"/>
    <w:rsid w:val="00D42575"/>
    <w:rsid w:val="00D466EC"/>
    <w:rsid w:val="00D61347"/>
    <w:rsid w:val="00D6535D"/>
    <w:rsid w:val="00D754AE"/>
    <w:rsid w:val="00D81979"/>
    <w:rsid w:val="00D8339F"/>
    <w:rsid w:val="00D96109"/>
    <w:rsid w:val="00D97ED5"/>
    <w:rsid w:val="00DA5F29"/>
    <w:rsid w:val="00DA773D"/>
    <w:rsid w:val="00DB3922"/>
    <w:rsid w:val="00DC1FAF"/>
    <w:rsid w:val="00DE3425"/>
    <w:rsid w:val="00E019F2"/>
    <w:rsid w:val="00E1376C"/>
    <w:rsid w:val="00E15D09"/>
    <w:rsid w:val="00E278E1"/>
    <w:rsid w:val="00E32F40"/>
    <w:rsid w:val="00E359F4"/>
    <w:rsid w:val="00E45435"/>
    <w:rsid w:val="00E46E32"/>
    <w:rsid w:val="00E46E99"/>
    <w:rsid w:val="00E517DD"/>
    <w:rsid w:val="00E53D00"/>
    <w:rsid w:val="00E65FD4"/>
    <w:rsid w:val="00E75797"/>
    <w:rsid w:val="00E81CA1"/>
    <w:rsid w:val="00E82835"/>
    <w:rsid w:val="00E85594"/>
    <w:rsid w:val="00E871A5"/>
    <w:rsid w:val="00E94039"/>
    <w:rsid w:val="00EA0D48"/>
    <w:rsid w:val="00EA40F4"/>
    <w:rsid w:val="00EB4C4E"/>
    <w:rsid w:val="00EC0D05"/>
    <w:rsid w:val="00EC5EB8"/>
    <w:rsid w:val="00EC7E98"/>
    <w:rsid w:val="00EE4221"/>
    <w:rsid w:val="00EF08F5"/>
    <w:rsid w:val="00EF28E2"/>
    <w:rsid w:val="00EF3CB0"/>
    <w:rsid w:val="00F0607E"/>
    <w:rsid w:val="00F2616E"/>
    <w:rsid w:val="00F32142"/>
    <w:rsid w:val="00F32E5E"/>
    <w:rsid w:val="00F339F0"/>
    <w:rsid w:val="00F55DF8"/>
    <w:rsid w:val="00F5755D"/>
    <w:rsid w:val="00F62C51"/>
    <w:rsid w:val="00F659D8"/>
    <w:rsid w:val="00F6734E"/>
    <w:rsid w:val="00F77E29"/>
    <w:rsid w:val="00F8560D"/>
    <w:rsid w:val="00F91AC5"/>
    <w:rsid w:val="00FA14A0"/>
    <w:rsid w:val="00FA5D39"/>
    <w:rsid w:val="00FB48BB"/>
    <w:rsid w:val="00FC5EED"/>
    <w:rsid w:val="00FD07E5"/>
    <w:rsid w:val="00FD4058"/>
    <w:rsid w:val="00FE3949"/>
    <w:rsid w:val="00FE642C"/>
    <w:rsid w:val="00FF6B08"/>
    <w:rsid w:val="208D57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A6EC4"/>
  <w15:chartTrackingRefBased/>
  <w15:docId w15:val="{D5DFFA39-8A77-4A09-A0DB-AF75C11F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B5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36B59"/>
    <w:pPr>
      <w:widowControl w:val="0"/>
      <w:autoSpaceDE w:val="0"/>
      <w:autoSpaceDN w:val="0"/>
      <w:adjustRightInd w:val="0"/>
      <w:spacing w:line="422" w:lineRule="exact"/>
      <w:jc w:val="both"/>
    </w:pPr>
    <w:rPr>
      <w:rFonts w:ascii="Bookman Old Style" w:eastAsiaTheme="minorEastAsia" w:hAnsi="Bookman Old Style" w:cstheme="minorBidi"/>
      <w:lang w:val="en-US"/>
    </w:rPr>
  </w:style>
  <w:style w:type="paragraph" w:customStyle="1" w:styleId="Style2">
    <w:name w:val="Style2"/>
    <w:basedOn w:val="Normal"/>
    <w:uiPriority w:val="99"/>
    <w:rsid w:val="00236B59"/>
    <w:pPr>
      <w:widowControl w:val="0"/>
      <w:autoSpaceDE w:val="0"/>
      <w:autoSpaceDN w:val="0"/>
      <w:adjustRightInd w:val="0"/>
    </w:pPr>
    <w:rPr>
      <w:rFonts w:ascii="Bookman Old Style" w:eastAsiaTheme="minorEastAsia" w:hAnsi="Bookman Old Style" w:cstheme="minorBidi"/>
      <w:lang w:val="en-US"/>
    </w:rPr>
  </w:style>
  <w:style w:type="paragraph" w:customStyle="1" w:styleId="Style3">
    <w:name w:val="Style3"/>
    <w:basedOn w:val="Normal"/>
    <w:uiPriority w:val="99"/>
    <w:rsid w:val="00236B59"/>
    <w:pPr>
      <w:widowControl w:val="0"/>
      <w:autoSpaceDE w:val="0"/>
      <w:autoSpaceDN w:val="0"/>
      <w:adjustRightInd w:val="0"/>
      <w:jc w:val="center"/>
    </w:pPr>
    <w:rPr>
      <w:rFonts w:ascii="Bookman Old Style" w:eastAsiaTheme="minorEastAsia" w:hAnsi="Bookman Old Style" w:cstheme="minorBidi"/>
      <w:lang w:val="en-US"/>
    </w:rPr>
  </w:style>
  <w:style w:type="character" w:customStyle="1" w:styleId="FontStyle29">
    <w:name w:val="Font Style29"/>
    <w:basedOn w:val="DefaultParagraphFont"/>
    <w:uiPriority w:val="99"/>
    <w:rsid w:val="00236B59"/>
    <w:rPr>
      <w:rFonts w:ascii="Bookman Old Style" w:hAnsi="Bookman Old Style" w:cs="Bookman Old Style"/>
      <w:sz w:val="22"/>
      <w:szCs w:val="22"/>
    </w:rPr>
  </w:style>
  <w:style w:type="character" w:customStyle="1" w:styleId="FontStyle30">
    <w:name w:val="Font Style30"/>
    <w:basedOn w:val="DefaultParagraphFont"/>
    <w:uiPriority w:val="99"/>
    <w:rsid w:val="00236B59"/>
    <w:rPr>
      <w:rFonts w:ascii="Bookman Old Style" w:hAnsi="Bookman Old Style" w:cs="Bookman Old Style"/>
      <w:sz w:val="22"/>
      <w:szCs w:val="22"/>
    </w:rPr>
  </w:style>
  <w:style w:type="paragraph" w:styleId="Footer">
    <w:name w:val="footer"/>
    <w:basedOn w:val="Normal"/>
    <w:link w:val="FooterChar"/>
    <w:uiPriority w:val="99"/>
    <w:unhideWhenUsed/>
    <w:rsid w:val="00236B59"/>
    <w:pPr>
      <w:widowControl w:val="0"/>
      <w:tabs>
        <w:tab w:val="center" w:pos="4513"/>
        <w:tab w:val="right" w:pos="9026"/>
      </w:tabs>
      <w:autoSpaceDE w:val="0"/>
      <w:autoSpaceDN w:val="0"/>
      <w:adjustRightInd w:val="0"/>
    </w:pPr>
    <w:rPr>
      <w:rFonts w:ascii="Bookman Old Style" w:eastAsiaTheme="minorEastAsia" w:hAnsi="Bookman Old Style" w:cstheme="minorBidi"/>
      <w:lang w:val="en-US"/>
    </w:rPr>
  </w:style>
  <w:style w:type="character" w:customStyle="1" w:styleId="FooterChar">
    <w:name w:val="Footer Char"/>
    <w:basedOn w:val="DefaultParagraphFont"/>
    <w:link w:val="Footer"/>
    <w:uiPriority w:val="99"/>
    <w:rsid w:val="00236B59"/>
    <w:rPr>
      <w:rFonts w:ascii="Bookman Old Style" w:eastAsiaTheme="minorEastAsia" w:hAnsi="Bookman Old Style"/>
      <w:kern w:val="0"/>
      <w:sz w:val="24"/>
      <w:szCs w:val="24"/>
      <w:lang w:val="en-US"/>
      <w14:ligatures w14:val="none"/>
    </w:rPr>
  </w:style>
  <w:style w:type="table" w:styleId="TableGrid">
    <w:name w:val="Table Grid"/>
    <w:basedOn w:val="TableNormal"/>
    <w:uiPriority w:val="39"/>
    <w:rsid w:val="00236B59"/>
    <w:pPr>
      <w:spacing w:after="0" w:line="240" w:lineRule="auto"/>
    </w:pPr>
    <w:rPr>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236B59"/>
    <w:pPr>
      <w:widowControl w:val="0"/>
      <w:autoSpaceDE w:val="0"/>
      <w:autoSpaceDN w:val="0"/>
      <w:adjustRightInd w:val="0"/>
      <w:spacing w:line="422" w:lineRule="exact"/>
    </w:pPr>
    <w:rPr>
      <w:rFonts w:ascii="Bookman Old Style" w:eastAsiaTheme="minorEastAsia" w:hAnsi="Bookman Old Style" w:cstheme="minorBidi"/>
      <w:lang w:val="en-US"/>
    </w:rPr>
  </w:style>
  <w:style w:type="character" w:customStyle="1" w:styleId="FontStyle33">
    <w:name w:val="Font Style33"/>
    <w:basedOn w:val="DefaultParagraphFont"/>
    <w:uiPriority w:val="99"/>
    <w:rsid w:val="00236B59"/>
    <w:rPr>
      <w:rFonts w:ascii="Bookman Old Style" w:hAnsi="Bookman Old Style" w:cs="Bookman Old Style"/>
      <w:sz w:val="22"/>
      <w:szCs w:val="22"/>
    </w:rPr>
  </w:style>
  <w:style w:type="character" w:customStyle="1" w:styleId="FontStyle18">
    <w:name w:val="Font Style18"/>
    <w:basedOn w:val="DefaultParagraphFont"/>
    <w:uiPriority w:val="99"/>
    <w:rsid w:val="00236B59"/>
    <w:rPr>
      <w:rFonts w:ascii="Bookman Old Style" w:hAnsi="Bookman Old Style" w:cs="Bookman Old Style" w:hint="default"/>
      <w:sz w:val="22"/>
      <w:szCs w:val="22"/>
    </w:rPr>
  </w:style>
  <w:style w:type="paragraph" w:styleId="ListParagraph">
    <w:name w:val="List Paragraph"/>
    <w:aliases w:val="Bab,Colorful List - Accent 11,Source,awal,List Paragraph2,Level 3,Table,List Deskripsi Aktivitas,Atan,NUMBERED PARAGRAPH,List Paragraph 1,References,ReferencesCxSpLast,lp1,List Paragraph (numbered (a)),Use Case List Paragraph,Bullets,SLIK"/>
    <w:basedOn w:val="Normal"/>
    <w:link w:val="ListParagraphChar"/>
    <w:uiPriority w:val="34"/>
    <w:qFormat/>
    <w:rsid w:val="00654D28"/>
    <w:pPr>
      <w:spacing w:after="160" w:line="259" w:lineRule="auto"/>
      <w:ind w:left="720"/>
      <w:contextualSpacing/>
    </w:pPr>
    <w:rPr>
      <w:rFonts w:ascii="Calibri" w:eastAsia="Calibri" w:hAnsi="Calibri"/>
      <w:sz w:val="22"/>
      <w:szCs w:val="22"/>
      <w:lang w:val="id-ID"/>
    </w:rPr>
  </w:style>
  <w:style w:type="paragraph" w:customStyle="1" w:styleId="Style15">
    <w:name w:val="Style15"/>
    <w:basedOn w:val="Normal"/>
    <w:uiPriority w:val="99"/>
    <w:rsid w:val="00654D28"/>
    <w:pPr>
      <w:widowControl w:val="0"/>
      <w:autoSpaceDE w:val="0"/>
      <w:autoSpaceDN w:val="0"/>
      <w:adjustRightInd w:val="0"/>
      <w:spacing w:line="336" w:lineRule="exact"/>
    </w:pPr>
    <w:rPr>
      <w:rFonts w:ascii="Bookman Old Style" w:hAnsi="Bookman Old Style"/>
      <w:lang w:val="en-US"/>
    </w:rPr>
  </w:style>
  <w:style w:type="paragraph" w:customStyle="1" w:styleId="Style13">
    <w:name w:val="Style13"/>
    <w:basedOn w:val="Normal"/>
    <w:uiPriority w:val="99"/>
    <w:rsid w:val="00654D28"/>
    <w:pPr>
      <w:widowControl w:val="0"/>
      <w:autoSpaceDE w:val="0"/>
      <w:autoSpaceDN w:val="0"/>
      <w:adjustRightInd w:val="0"/>
      <w:spacing w:line="366" w:lineRule="exact"/>
      <w:jc w:val="both"/>
    </w:pPr>
    <w:rPr>
      <w:rFonts w:ascii="Bookman Old Style" w:hAnsi="Bookman Old Style"/>
      <w:lang w:val="en-US"/>
    </w:rPr>
  </w:style>
  <w:style w:type="paragraph" w:customStyle="1" w:styleId="Style18">
    <w:name w:val="Style18"/>
    <w:basedOn w:val="Normal"/>
    <w:uiPriority w:val="99"/>
    <w:rsid w:val="00654D28"/>
    <w:pPr>
      <w:widowControl w:val="0"/>
      <w:autoSpaceDE w:val="0"/>
      <w:autoSpaceDN w:val="0"/>
      <w:adjustRightInd w:val="0"/>
      <w:spacing w:line="365" w:lineRule="exact"/>
      <w:jc w:val="center"/>
    </w:pPr>
    <w:rPr>
      <w:rFonts w:ascii="Bookman Old Style" w:hAnsi="Bookman Old Style"/>
      <w:lang w:val="en-US"/>
    </w:rPr>
  </w:style>
  <w:style w:type="character" w:customStyle="1" w:styleId="ListParagraphChar">
    <w:name w:val="List Paragraph Char"/>
    <w:aliases w:val="Bab Char,Colorful List - Accent 11 Char,Source Char,awal Char,List Paragraph2 Char,Level 3 Char,Table Char,List Deskripsi Aktivitas Char,Atan Char,NUMBERED PARAGRAPH Char,List Paragraph 1 Char,References Char,ReferencesCxSpLast Char"/>
    <w:link w:val="ListParagraph"/>
    <w:uiPriority w:val="34"/>
    <w:qFormat/>
    <w:locked/>
    <w:rsid w:val="00654D28"/>
    <w:rPr>
      <w:rFonts w:ascii="Calibri" w:eastAsia="Calibri" w:hAnsi="Calibri" w:cs="Times New Roman"/>
      <w:kern w:val="0"/>
      <w:lang w:val="id-ID"/>
      <w14:ligatures w14:val="none"/>
    </w:rPr>
  </w:style>
  <w:style w:type="paragraph" w:customStyle="1" w:styleId="Style21">
    <w:name w:val="Style21"/>
    <w:basedOn w:val="Normal"/>
    <w:uiPriority w:val="99"/>
    <w:rsid w:val="00B5723D"/>
    <w:pPr>
      <w:widowControl w:val="0"/>
      <w:autoSpaceDE w:val="0"/>
      <w:autoSpaceDN w:val="0"/>
      <w:adjustRightInd w:val="0"/>
      <w:spacing w:line="339" w:lineRule="exact"/>
      <w:ind w:hanging="437"/>
    </w:pPr>
    <w:rPr>
      <w:rFonts w:ascii="Bookman Old Style" w:hAnsi="Bookman Old Style"/>
      <w:lang w:val="en-US"/>
    </w:rPr>
  </w:style>
  <w:style w:type="character" w:customStyle="1" w:styleId="FontStyle28">
    <w:name w:val="Font Style28"/>
    <w:uiPriority w:val="99"/>
    <w:rsid w:val="00B5723D"/>
    <w:rPr>
      <w:rFonts w:ascii="Bookman Old Style" w:hAnsi="Bookman Old Style" w:cs="Bookman Old Style"/>
      <w:i/>
      <w:iCs/>
      <w:sz w:val="22"/>
      <w:szCs w:val="22"/>
    </w:rPr>
  </w:style>
  <w:style w:type="paragraph" w:customStyle="1" w:styleId="Style14">
    <w:name w:val="Style14"/>
    <w:basedOn w:val="Normal"/>
    <w:uiPriority w:val="99"/>
    <w:rsid w:val="00B5723D"/>
    <w:pPr>
      <w:widowControl w:val="0"/>
      <w:autoSpaceDE w:val="0"/>
      <w:autoSpaceDN w:val="0"/>
      <w:adjustRightInd w:val="0"/>
      <w:spacing w:line="370" w:lineRule="exact"/>
    </w:pPr>
    <w:rPr>
      <w:rFonts w:ascii="Bookman Old Style" w:hAnsi="Bookman Old Style"/>
      <w:lang w:val="en-US"/>
    </w:rPr>
  </w:style>
  <w:style w:type="paragraph" w:customStyle="1" w:styleId="Style20">
    <w:name w:val="Style20"/>
    <w:basedOn w:val="Normal"/>
    <w:uiPriority w:val="99"/>
    <w:rsid w:val="00B5723D"/>
    <w:pPr>
      <w:widowControl w:val="0"/>
      <w:autoSpaceDE w:val="0"/>
      <w:autoSpaceDN w:val="0"/>
      <w:adjustRightInd w:val="0"/>
      <w:spacing w:line="370" w:lineRule="exact"/>
      <w:ind w:hanging="346"/>
    </w:pPr>
    <w:rPr>
      <w:rFonts w:ascii="Bookman Old Style" w:hAnsi="Bookman Old Style"/>
      <w:lang w:val="en-US"/>
    </w:rPr>
  </w:style>
  <w:style w:type="paragraph" w:customStyle="1" w:styleId="Style11">
    <w:name w:val="Style11"/>
    <w:basedOn w:val="Normal"/>
    <w:uiPriority w:val="99"/>
    <w:rsid w:val="00B5723D"/>
    <w:pPr>
      <w:widowControl w:val="0"/>
      <w:autoSpaceDE w:val="0"/>
      <w:autoSpaceDN w:val="0"/>
      <w:adjustRightInd w:val="0"/>
      <w:spacing w:line="725" w:lineRule="exact"/>
      <w:ind w:firstLine="6446"/>
    </w:pPr>
    <w:rPr>
      <w:rFonts w:ascii="Bookman Old Style" w:hAnsi="Bookman Old Style"/>
      <w:lang w:val="en-US"/>
    </w:rPr>
  </w:style>
  <w:style w:type="paragraph" w:customStyle="1" w:styleId="Default">
    <w:name w:val="Default"/>
    <w:rsid w:val="00976DB8"/>
    <w:pPr>
      <w:autoSpaceDE w:val="0"/>
      <w:autoSpaceDN w:val="0"/>
      <w:adjustRightInd w:val="0"/>
      <w:spacing w:after="0" w:line="240" w:lineRule="auto"/>
    </w:pPr>
    <w:rPr>
      <w:rFonts w:ascii="Bookman Old Style" w:eastAsia="Calibri" w:hAnsi="Bookman Old Style" w:cs="Bookman Old Style"/>
      <w:color w:val="000000"/>
      <w:kern w:val="0"/>
      <w:sz w:val="24"/>
      <w:szCs w:val="24"/>
      <w:lang w:val="id-ID"/>
      <w14:ligatures w14:val="none"/>
    </w:rPr>
  </w:style>
  <w:style w:type="paragraph" w:styleId="Header">
    <w:name w:val="header"/>
    <w:basedOn w:val="Normal"/>
    <w:link w:val="HeaderChar"/>
    <w:uiPriority w:val="99"/>
    <w:unhideWhenUsed/>
    <w:rsid w:val="009353B8"/>
    <w:pPr>
      <w:tabs>
        <w:tab w:val="center" w:pos="4680"/>
        <w:tab w:val="right" w:pos="9360"/>
      </w:tabs>
    </w:pPr>
  </w:style>
  <w:style w:type="character" w:customStyle="1" w:styleId="HeaderChar">
    <w:name w:val="Header Char"/>
    <w:basedOn w:val="DefaultParagraphFont"/>
    <w:link w:val="Header"/>
    <w:uiPriority w:val="99"/>
    <w:rsid w:val="009353B8"/>
    <w:rPr>
      <w:rFonts w:ascii="Times New Roman" w:eastAsia="Times New Roman" w:hAnsi="Times New Roman" w:cs="Times New Roman"/>
      <w:kern w:val="0"/>
      <w:sz w:val="24"/>
      <w:szCs w:val="24"/>
      <w14:ligatures w14:val="none"/>
    </w:rPr>
  </w:style>
  <w:style w:type="paragraph" w:customStyle="1" w:styleId="Style16">
    <w:name w:val="Style16"/>
    <w:basedOn w:val="Normal"/>
    <w:uiPriority w:val="99"/>
    <w:rsid w:val="00E15D09"/>
    <w:pPr>
      <w:widowControl w:val="0"/>
      <w:autoSpaceDE w:val="0"/>
      <w:autoSpaceDN w:val="0"/>
      <w:adjustRightInd w:val="0"/>
      <w:jc w:val="both"/>
    </w:pPr>
    <w:rPr>
      <w:rFonts w:ascii="Bookman Old Style" w:eastAsiaTheme="minorEastAsia" w:hAnsi="Bookman Old Style" w:cstheme="minorBidi"/>
      <w:lang w:val="en-US"/>
    </w:rPr>
  </w:style>
  <w:style w:type="paragraph" w:customStyle="1" w:styleId="Style5">
    <w:name w:val="Style5"/>
    <w:basedOn w:val="Normal"/>
    <w:uiPriority w:val="99"/>
    <w:rsid w:val="00E15D09"/>
    <w:pPr>
      <w:widowControl w:val="0"/>
      <w:autoSpaceDE w:val="0"/>
      <w:autoSpaceDN w:val="0"/>
      <w:adjustRightInd w:val="0"/>
    </w:pPr>
    <w:rPr>
      <w:rFonts w:ascii="Bookman Old Style" w:hAnsi="Bookman Old Style"/>
      <w:lang w:val="en-US"/>
    </w:rPr>
  </w:style>
  <w:style w:type="numbering" w:customStyle="1" w:styleId="CurrentList1">
    <w:name w:val="Current List1"/>
    <w:uiPriority w:val="99"/>
    <w:rsid w:val="000574A3"/>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49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18ECB7-FEBC-49CB-B509-12229348DFF5}">
  <ds:schemaRefs>
    <ds:schemaRef ds:uri="http://schemas.openxmlformats.org/officeDocument/2006/bibliography"/>
  </ds:schemaRefs>
</ds:datastoreItem>
</file>

<file path=customXml/itemProps2.xml><?xml version="1.0" encoding="utf-8"?>
<ds:datastoreItem xmlns:ds="http://schemas.openxmlformats.org/officeDocument/2006/customXml" ds:itemID="{F165B697-F4CE-43DB-9E1B-4C41B6673DF7}"/>
</file>

<file path=customXml/itemProps3.xml><?xml version="1.0" encoding="utf-8"?>
<ds:datastoreItem xmlns:ds="http://schemas.openxmlformats.org/officeDocument/2006/customXml" ds:itemID="{BE917FB8-AB88-4B20-9634-D0619B92705D}"/>
</file>

<file path=customXml/itemProps4.xml><?xml version="1.0" encoding="utf-8"?>
<ds:datastoreItem xmlns:ds="http://schemas.openxmlformats.org/officeDocument/2006/customXml" ds:itemID="{501681A4-DAD6-4CA9-A681-72C1C1DB194D}"/>
</file>

<file path=docProps/app.xml><?xml version="1.0" encoding="utf-8"?>
<Properties xmlns="http://schemas.openxmlformats.org/officeDocument/2006/extended-properties" xmlns:vt="http://schemas.openxmlformats.org/officeDocument/2006/docPropsVTypes">
  <Template>Normal.dotm</Template>
  <TotalTime>15</TotalTime>
  <Pages>11</Pages>
  <Words>1426</Words>
  <Characters>8129</Characters>
  <Application>Microsoft Office Word</Application>
  <DocSecurity>0</DocSecurity>
  <Lines>67</Lines>
  <Paragraphs>19</Paragraphs>
  <ScaleCrop>false</ScaleCrop>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Pengaturan PVML</dc:creator>
  <cp:keywords/>
  <dc:description/>
  <cp:lastModifiedBy>Pengaturan PVML</cp:lastModifiedBy>
  <cp:revision>19</cp:revision>
  <cp:lastPrinted>2025-06-23T05:35:00Z</cp:lastPrinted>
  <dcterms:created xsi:type="dcterms:W3CDTF">2025-08-04T03:01:00Z</dcterms:created>
  <dcterms:modified xsi:type="dcterms:W3CDTF">2025-08-05T07:30:00Z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