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56F3" w14:textId="36D995E2" w:rsidR="000946DA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noProof/>
          <w:lang w:val="fi-FI"/>
        </w:rPr>
        <w:drawing>
          <wp:anchor distT="0" distB="0" distL="114300" distR="114300" simplePos="0" relativeHeight="251664384" behindDoc="0" locked="0" layoutInCell="1" allowOverlap="1" wp14:anchorId="01288404" wp14:editId="71839373">
            <wp:simplePos x="0" y="0"/>
            <wp:positionH relativeFrom="column">
              <wp:posOffset>-238278</wp:posOffset>
            </wp:positionH>
            <wp:positionV relativeFrom="paragraph">
              <wp:posOffset>-140312</wp:posOffset>
            </wp:positionV>
            <wp:extent cx="2374486" cy="1397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85"/>
                    <a:stretch/>
                  </pic:blipFill>
                  <pic:spPr bwMode="auto">
                    <a:xfrm>
                      <a:off x="0" y="0"/>
                      <a:ext cx="2375338" cy="139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37AC5" w14:textId="550ED01C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59878E0A" w14:textId="08034EDC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060E97A" w14:textId="0AF74E12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0E9D0F9" w14:textId="59C68A98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0502D0A1" w14:textId="684C6514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580A60BE" w14:textId="33A50A61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DE76703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A31E4B2" w14:textId="24B9099E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2DC47E5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5BA6E04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521C19FF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EC72888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5433AD6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12E31F7" w14:textId="696AE795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lang w:val="fi-FI"/>
        </w:rPr>
        <w:t xml:space="preserve">LAMPIRAN </w:t>
      </w:r>
    </w:p>
    <w:p w14:paraId="4E19B1B7" w14:textId="77777777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043F9B83" w14:textId="1AC5AC97" w:rsidR="000946DA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lang w:val="fi-FI"/>
        </w:rPr>
        <w:t>SURAT EDARAN</w:t>
      </w:r>
      <w:r w:rsidR="000946DA" w:rsidRPr="00802921">
        <w:rPr>
          <w:rFonts w:ascii="Bookman Old Style" w:hAnsi="Bookman Old Style" w:cs="BookAntiqua"/>
          <w:lang w:val="fi-FI"/>
        </w:rPr>
        <w:t xml:space="preserve"> OTORITAS JASA KEUANGAN</w:t>
      </w:r>
    </w:p>
    <w:p w14:paraId="173DAEB5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4641F7C" w14:textId="66F932ED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lang w:val="fi-FI"/>
        </w:rPr>
        <w:t>NOMOR        /</w:t>
      </w:r>
      <w:r w:rsidR="00483A4D" w:rsidRPr="00802921">
        <w:rPr>
          <w:rFonts w:ascii="Bookman Old Style" w:hAnsi="Bookman Old Style" w:cs="BookAntiqua"/>
          <w:lang w:val="fi-FI"/>
        </w:rPr>
        <w:t>SEOJK</w:t>
      </w:r>
      <w:r w:rsidRPr="00802921">
        <w:rPr>
          <w:rFonts w:ascii="Bookman Old Style" w:hAnsi="Bookman Old Style" w:cs="BookAntiqua"/>
          <w:lang w:val="fi-FI"/>
        </w:rPr>
        <w:t>.05/</w:t>
      </w:r>
      <w:r w:rsidR="00E657E8" w:rsidRPr="00802921">
        <w:rPr>
          <w:rFonts w:ascii="Bookman Old Style" w:hAnsi="Bookman Old Style" w:cs="BookAntiqua"/>
          <w:lang w:val="fi-FI"/>
        </w:rPr>
        <w:t>202</w:t>
      </w:r>
      <w:r w:rsidR="00483A4D" w:rsidRPr="00802921">
        <w:rPr>
          <w:rFonts w:ascii="Bookman Old Style" w:hAnsi="Bookman Old Style" w:cs="BookAntiqua"/>
          <w:lang w:val="fi-FI"/>
        </w:rPr>
        <w:t>1</w:t>
      </w:r>
    </w:p>
    <w:p w14:paraId="0018A7B3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CE634B9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6818DFA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lang w:val="fi-FI"/>
        </w:rPr>
        <w:t>TENTANG</w:t>
      </w:r>
    </w:p>
    <w:p w14:paraId="23307F19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16889C4E" w14:textId="4BDC36F1" w:rsidR="000946DA" w:rsidRPr="00802921" w:rsidRDefault="00455159" w:rsidP="00802921">
      <w:pPr>
        <w:pStyle w:val="PlainText"/>
        <w:spacing w:line="276" w:lineRule="auto"/>
        <w:ind w:right="6"/>
        <w:jc w:val="both"/>
        <w:rPr>
          <w:rFonts w:ascii="Bookman Old Style" w:hAnsi="Bookman Old Style" w:cs="Tahoma"/>
          <w:sz w:val="24"/>
          <w:szCs w:val="24"/>
          <w:lang w:val="fi-FI"/>
        </w:rPr>
      </w:pPr>
      <w:r w:rsidRPr="00802921"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  <w:t>PENERAPAN MANAJEMEN RISIKO DALAM PENGGUNAAN TEKNOLOGI INFORMASI OLEH LEMBAGA JASA KEUANGAN NONBANK</w:t>
      </w:r>
    </w:p>
    <w:p w14:paraId="11E114FC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02EEC751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lang w:val="fi-FI"/>
        </w:rPr>
        <w:t xml:space="preserve"> </w:t>
      </w:r>
    </w:p>
    <w:p w14:paraId="1D6111A5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FEEA8A8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1C90AF9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8B6D969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9BF5ACD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D0B3328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1B6405A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7CF86B9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1F7052BB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3229C83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51DB197E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5D6DD0B0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58EBC894" w14:textId="41F2CED3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1AF55D7B" w14:textId="520FEF94" w:rsidR="000C6F58" w:rsidRPr="00802921" w:rsidRDefault="000C6F5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866EDF0" w14:textId="2FC2DC9E" w:rsidR="000C6F58" w:rsidRPr="00802921" w:rsidRDefault="000C6F5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196575D" w14:textId="5FA26CF1" w:rsidR="000C6F58" w:rsidRPr="00802921" w:rsidRDefault="000C6F5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53A3170" w14:textId="77777777" w:rsidR="000C6F58" w:rsidRPr="00802921" w:rsidRDefault="000C6F5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87AAB08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50046DF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6ABA13E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155A542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DB1B7BB" w14:textId="4AC3AB72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4F952448" w14:textId="279DBF44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9BF56C3" w14:textId="6C70667B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F186F40" w14:textId="5770B9BF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1A92C9E0" w14:textId="0C576906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1064CC12" w14:textId="05F58D8F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8445136" w14:textId="77777777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25E26A5C" w14:textId="77777777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A1714C6" w14:textId="7A5D327C" w:rsidR="000946DA" w:rsidRPr="00802921" w:rsidRDefault="000946D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466AAF1" w14:textId="2897DEA8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5458BC0" w14:textId="380F31D9" w:rsidR="00EA73F3" w:rsidRPr="00802921" w:rsidRDefault="00EA73F3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9F8174B" w14:textId="7DA25A54" w:rsidR="00EA73F3" w:rsidRPr="00802921" w:rsidRDefault="00EA73F3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39E8DDC1" w14:textId="359010E7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72E534F2" w14:textId="5E2D2F9C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06884BB7" w14:textId="35CD6F5E" w:rsidR="00483A4D" w:rsidRPr="00802921" w:rsidRDefault="00483A4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fi-FI"/>
        </w:rPr>
      </w:pPr>
    </w:p>
    <w:p w14:paraId="67971ACA" w14:textId="08EFD29E" w:rsidR="00483A4D" w:rsidRPr="00802921" w:rsidRDefault="00EA73F3" w:rsidP="00802921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 w:cs="BookAntiqua"/>
          <w:lang w:val="fi-FI"/>
        </w:rPr>
        <w:t>DAFTAR ISI</w:t>
      </w:r>
    </w:p>
    <w:p w14:paraId="1CE0E28E" w14:textId="36901ABC" w:rsidR="00EA73F3" w:rsidRPr="00802921" w:rsidRDefault="00EA73F3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466058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464AA3" w14:textId="68B27651" w:rsidR="00210276" w:rsidRPr="00E85343" w:rsidRDefault="00210276" w:rsidP="00E85343">
          <w:pPr>
            <w:pStyle w:val="TOCHeading"/>
            <w:rPr>
              <w:rFonts w:ascii="Bookman Old Style" w:hAnsi="Bookman Old Style"/>
              <w:b w:val="0"/>
              <w:bCs w:val="0"/>
              <w:sz w:val="24"/>
              <w:szCs w:val="24"/>
            </w:rPr>
          </w:pPr>
        </w:p>
        <w:p w14:paraId="621C8B92" w14:textId="00BBE57A" w:rsidR="00E85343" w:rsidRPr="00E85343" w:rsidRDefault="00210276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r w:rsidRPr="00E85343">
            <w:rPr>
              <w:rFonts w:ascii="Bookman Old Style" w:hAnsi="Bookman Old Style"/>
              <w:b w:val="0"/>
              <w:bCs w:val="0"/>
              <w:sz w:val="24"/>
              <w:szCs w:val="24"/>
            </w:rPr>
            <w:fldChar w:fldCharType="begin"/>
          </w:r>
          <w:r w:rsidRPr="00E85343">
            <w:rPr>
              <w:rFonts w:ascii="Bookman Old Style" w:hAnsi="Bookman Old Style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E85343">
            <w:rPr>
              <w:rFonts w:ascii="Bookman Old Style" w:hAnsi="Bookman Old Style"/>
              <w:b w:val="0"/>
              <w:bCs w:val="0"/>
              <w:sz w:val="24"/>
              <w:szCs w:val="24"/>
            </w:rPr>
            <w:fldChar w:fldCharType="separate"/>
          </w:r>
          <w:hyperlink w:anchor="_Toc68781541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1: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ORGANISASI DAN MANAJEMEN PENDUKUNG PELAKSANAAN MANAJEMEN RISIKO TEKNOLOGI INFORMASI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_Toc68781541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3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234471" w14:textId="4C55D648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2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2: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PENERAPAN MANAJEMEN RISIKO DALAM PENGGUNAAN TEKNOLOGI INFORMASI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_Toc68781542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4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58C2C" w14:textId="33671575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3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3: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KEBIJAKAN DAN PROSEDUR PENGGUNAAN TEKNOLOGI INFORMASI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_Toc68781543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5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F6E32" w14:textId="5BCBD1DA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4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4: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ARSITEKTUR APLIKASI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_Toc68781544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6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933187" w14:textId="65296FEA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5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5: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DAFTAR APLIKASI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_Toc68781545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7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FFF2D" w14:textId="67D4B893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6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6: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JARINGAN KOMUNIKASI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_Toc68781546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8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D5A34" w14:textId="1ED3E8F8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7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7: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PUSAT DATA DAN PUSAT PEMULIHAN BENCANA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_Toc68781547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9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A7CA5" w14:textId="56B61729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8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8: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PENGAMANAN TEKNOLOGI INFORMASI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_Toc68781548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10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C943F" w14:textId="1340F710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49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9: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RENCANA PEMULIHAN BENCANA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_Toc68781549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11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FE13F" w14:textId="37174558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50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10: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PIHAK PENYEDIA JASA TEKNOLOGI INFORMASI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_Toc68781550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12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0F5BF" w14:textId="43358DB2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51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11: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BIAYA TEKNOLOGI INFORMASI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_Toc68781551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13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05B47" w14:textId="28159F23" w:rsidR="00E85343" w:rsidRPr="00E85343" w:rsidRDefault="00663228" w:rsidP="00E85343">
          <w:pPr>
            <w:pStyle w:val="TOC1"/>
            <w:tabs>
              <w:tab w:val="right" w:leader="dot" w:pos="9394"/>
            </w:tabs>
            <w:spacing w:line="276" w:lineRule="auto"/>
            <w:rPr>
              <w:rFonts w:ascii="Bookman Old Style" w:eastAsiaTheme="minorEastAsia" w:hAnsi="Bookman Old Style" w:cstheme="minorBidi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68781552" w:history="1"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 xml:space="preserve">FORMAT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 xml:space="preserve">12: 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PERMOHONAN PERSETUJUAN PENEMPATAN SISTEM ELEKTRONIK PADA PUSAT DATA DAN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caps w:val="0"/>
                <w:noProof/>
                <w:sz w:val="24"/>
                <w:szCs w:val="24"/>
              </w:rPr>
              <w:t>/</w:t>
            </w:r>
            <w:r w:rsidR="00E85343" w:rsidRPr="00E85343">
              <w:rPr>
                <w:rStyle w:val="Hyperlink"/>
                <w:rFonts w:ascii="Bookman Old Style" w:hAnsi="Bookman Old Style"/>
                <w:b w:val="0"/>
                <w:bCs w:val="0"/>
                <w:noProof/>
                <w:sz w:val="24"/>
                <w:szCs w:val="24"/>
              </w:rPr>
              <w:t>ATAU PUSAT PEMULIHAN BENCANA DI LUAR WILAYAH INDONESIA</w:t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ab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_Toc68781552 \h </w:instrTex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E85343" w:rsidRPr="00E85343">
              <w:rPr>
                <w:rFonts w:ascii="Bookman Old Style" w:hAnsi="Bookman Old Style"/>
                <w:b w:val="0"/>
                <w:bCs w:val="0"/>
                <w:caps w:val="0"/>
                <w:noProof/>
                <w:webHidden/>
                <w:sz w:val="24"/>
                <w:szCs w:val="24"/>
              </w:rPr>
              <w:t>14</w:t>
            </w:r>
            <w:r w:rsidR="00E85343" w:rsidRPr="00E85343">
              <w:rPr>
                <w:rFonts w:ascii="Bookman Old Style" w:hAnsi="Bookman Old Style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A0D08" w14:textId="6FFAAA27" w:rsidR="00210276" w:rsidRDefault="00210276" w:rsidP="00E85343">
          <w:pPr>
            <w:spacing w:line="276" w:lineRule="auto"/>
          </w:pPr>
          <w:r w:rsidRPr="00E85343">
            <w:rPr>
              <w:rFonts w:ascii="Bookman Old Style" w:hAnsi="Bookman Old Style"/>
              <w:noProof/>
            </w:rPr>
            <w:fldChar w:fldCharType="end"/>
          </w:r>
        </w:p>
      </w:sdtContent>
    </w:sdt>
    <w:p w14:paraId="515E664D" w14:textId="2D87872B" w:rsidR="00802921" w:rsidRPr="00802921" w:rsidRDefault="00802921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A288293" w14:textId="77777777" w:rsidR="00802921" w:rsidRPr="00802921" w:rsidRDefault="00802921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802921" w:rsidRPr="00802921" w:rsidSect="008916AF">
          <w:headerReference w:type="default" r:id="rId9"/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p w14:paraId="5522E0D1" w14:textId="317E023C" w:rsidR="00EA73F3" w:rsidRPr="00802921" w:rsidRDefault="00EA73F3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802921" w:rsidRPr="00802921" w14:paraId="73C8619C" w14:textId="77777777" w:rsidTr="00167338">
        <w:tc>
          <w:tcPr>
            <w:tcW w:w="9620" w:type="dxa"/>
          </w:tcPr>
          <w:p w14:paraId="693D67EA" w14:textId="264625F8" w:rsidR="00802921" w:rsidRPr="00802921" w:rsidRDefault="00802921" w:rsidP="00802921">
            <w:pPr>
              <w:pStyle w:val="Heading1"/>
              <w:spacing w:befor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Toc68780977"/>
            <w:bookmarkStart w:id="1" w:name="_Toc68781541"/>
            <w:r w:rsidRPr="0080292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FORMAT 1:</w:t>
            </w:r>
            <w:bookmarkStart w:id="2" w:name="_Toc68780978"/>
            <w:bookmarkEnd w:id="0"/>
            <w:r w:rsidRPr="0080292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0292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ORGANISASI DAN MANAJEMEN PENDUKUNG PELAKSANAAN MANAJEMEN RISIKO TEKNOLOGI INFORMASI</w:t>
            </w:r>
            <w:bookmarkEnd w:id="1"/>
            <w:bookmarkEnd w:id="2"/>
          </w:p>
        </w:tc>
      </w:tr>
    </w:tbl>
    <w:p w14:paraId="424259E4" w14:textId="5CEC1EF0" w:rsidR="00EA73F3" w:rsidRPr="00802921" w:rsidRDefault="00EA73F3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96BB766" w14:textId="0A44FDEF" w:rsidR="00702C06" w:rsidRPr="00802921" w:rsidRDefault="00702C06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02921"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E8102" wp14:editId="7437F2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236474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36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EC297" w14:textId="77777777" w:rsidR="00190053" w:rsidRPr="00D024E8" w:rsidRDefault="00190053" w:rsidP="00702C0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5C0ACC" w14:textId="77777777" w:rsidR="00190053" w:rsidRPr="00D024E8" w:rsidRDefault="00190053" w:rsidP="00702C0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8171C56" w14:textId="77777777" w:rsidR="00190053" w:rsidRDefault="00190053" w:rsidP="00702C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9A6DC1E" w14:textId="77777777" w:rsidR="00190053" w:rsidRDefault="00190053" w:rsidP="00702C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15752AD" w14:textId="77777777" w:rsidR="00190053" w:rsidRDefault="00190053" w:rsidP="00702C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E0B8047" w14:textId="77777777" w:rsidR="00190053" w:rsidRPr="00D024E8" w:rsidRDefault="00190053" w:rsidP="00702C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024E8">
                              <w:rPr>
                                <w:rFonts w:ascii="Bookman Old Style" w:hAnsi="Bookman Old Style"/>
                              </w:rPr>
                              <w:t>(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diisi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struktur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organisasi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dan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jumlah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sumber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daya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manusia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satuan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kerja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penyelenggara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Teknologi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Informasi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, data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keanggotan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dan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pelaksanaan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rapat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komite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pengarah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Teknologi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Informasi</w:t>
                            </w:r>
                            <w:proofErr w:type="spellEnd"/>
                            <w:r w:rsidRPr="00D024E8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E8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453.5pt;height:18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" fillcolor="white [3201]" strokeweight=".5pt">
                <v:textbox>
                  <w:txbxContent>
                    <w:p w14:paraId="7C5EC297" w14:textId="77777777" w:rsidR="00190053" w:rsidRPr="00D024E8" w:rsidRDefault="00190053" w:rsidP="00702C06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A5C0ACC" w14:textId="77777777" w:rsidR="00190053" w:rsidRPr="00D024E8" w:rsidRDefault="00190053" w:rsidP="00702C06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8171C56" w14:textId="77777777" w:rsidR="00190053" w:rsidRDefault="00190053" w:rsidP="00702C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9A6DC1E" w14:textId="77777777" w:rsidR="00190053" w:rsidRDefault="00190053" w:rsidP="00702C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15752AD" w14:textId="77777777" w:rsidR="00190053" w:rsidRDefault="00190053" w:rsidP="00702C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E0B8047" w14:textId="77777777" w:rsidR="00190053" w:rsidRPr="00D024E8" w:rsidRDefault="00190053" w:rsidP="00702C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024E8">
                        <w:rPr>
                          <w:rFonts w:ascii="Bookman Old Style" w:hAnsi="Bookman Old Style"/>
                        </w:rPr>
                        <w:t>(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diisi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struktur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organisasi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dan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jumlah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sumber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daya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manusia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satuan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kerja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penyelenggara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Teknologi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Informasi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, data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keanggotan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dan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pelaksanaan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rapat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komite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pengarah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Teknologi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Informasi</w:t>
                      </w:r>
                      <w:proofErr w:type="spellEnd"/>
                      <w:r w:rsidRPr="00D024E8">
                        <w:rPr>
                          <w:rFonts w:ascii="Bookman Old Style" w:hAnsi="Bookman Old Style"/>
                        </w:rPr>
                        <w:t>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8E2377" w14:textId="77777777" w:rsidR="00702C06" w:rsidRPr="00802921" w:rsidRDefault="00702C06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702C06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802921" w:rsidRPr="00802921" w14:paraId="37694AF0" w14:textId="77777777" w:rsidTr="00FA2254">
        <w:tc>
          <w:tcPr>
            <w:tcW w:w="9620" w:type="dxa"/>
          </w:tcPr>
          <w:p w14:paraId="38F55922" w14:textId="7234190A" w:rsidR="00802921" w:rsidRPr="00210276" w:rsidRDefault="00802921" w:rsidP="00210276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3" w:name="_Toc68781542"/>
            <w:r w:rsidRPr="0021027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2: PENERAPAN MANAJEMEN RISIKO DALAM PENGGUNAAN TEKNOLOGI INFORMASI</w:t>
            </w:r>
            <w:bookmarkEnd w:id="3"/>
          </w:p>
        </w:tc>
      </w:tr>
    </w:tbl>
    <w:p w14:paraId="6284E976" w14:textId="7083C79F" w:rsidR="00F30781" w:rsidRPr="00802921" w:rsidRDefault="00F30781" w:rsidP="00802921">
      <w:pPr>
        <w:pStyle w:val="BodyTextIndent"/>
        <w:spacing w:line="276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FFD45AF" w14:textId="296D44E4" w:rsidR="00F30781" w:rsidRPr="00802921" w:rsidRDefault="003B3ECA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sv-SE"/>
        </w:rPr>
      </w:pPr>
      <w:r w:rsidRPr="00802921">
        <w:rPr>
          <w:rFonts w:ascii="Bookman Old Style" w:hAnsi="Bookman Old Style" w:cs="BookAntiqua"/>
          <w:lang w:val="sv-SE"/>
        </w:rPr>
        <w:t xml:space="preserve">  </w:t>
      </w:r>
    </w:p>
    <w:p w14:paraId="5FF8A915" w14:textId="3A26C82B" w:rsidR="00EA73F3" w:rsidRPr="00802921" w:rsidRDefault="00EA73F3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659"/>
        <w:gridCol w:w="6066"/>
      </w:tblGrid>
      <w:tr w:rsidR="00751E9A" w:rsidRPr="00802921" w14:paraId="22D9EF8E" w14:textId="77777777" w:rsidTr="00751E9A">
        <w:tc>
          <w:tcPr>
            <w:tcW w:w="675" w:type="dxa"/>
            <w:shd w:val="clear" w:color="auto" w:fill="D9D9D9" w:themeFill="background1" w:themeFillShade="D9"/>
          </w:tcPr>
          <w:p w14:paraId="46A4D1E1" w14:textId="757ABAE9" w:rsidR="00751E9A" w:rsidRPr="00802921" w:rsidRDefault="00751E9A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  <w:lang w:val="sv-SE"/>
              </w:rPr>
            </w:pPr>
            <w:r w:rsidRPr="00802921">
              <w:rPr>
                <w:rFonts w:ascii="Bookman Old Style" w:hAnsi="Bookman Old Style" w:cs="BookAntiqua"/>
                <w:lang w:val="sv-SE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C148938" w14:textId="3A14A528" w:rsidR="00751E9A" w:rsidRPr="00802921" w:rsidRDefault="00751E9A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  <w:lang w:val="sv-SE"/>
              </w:rPr>
            </w:pPr>
            <w:r w:rsidRPr="00802921">
              <w:rPr>
                <w:rFonts w:ascii="Bookman Old Style" w:hAnsi="Bookman Old Style" w:cs="BookAntiqua"/>
                <w:lang w:val="sv-SE"/>
              </w:rPr>
              <w:t>Hal</w:t>
            </w:r>
          </w:p>
        </w:tc>
        <w:tc>
          <w:tcPr>
            <w:tcW w:w="6251" w:type="dxa"/>
            <w:shd w:val="clear" w:color="auto" w:fill="D9D9D9" w:themeFill="background1" w:themeFillShade="D9"/>
          </w:tcPr>
          <w:p w14:paraId="7AE0F312" w14:textId="56140360" w:rsidR="00751E9A" w:rsidRPr="00802921" w:rsidRDefault="00751E9A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  <w:lang w:val="sv-SE"/>
              </w:rPr>
            </w:pPr>
            <w:r w:rsidRPr="00802921">
              <w:rPr>
                <w:rFonts w:ascii="Bookman Old Style" w:hAnsi="Bookman Old Style" w:cs="BookAntiqua"/>
                <w:lang w:val="sv-SE"/>
              </w:rPr>
              <w:t>Keterangan</w:t>
            </w:r>
          </w:p>
        </w:tc>
      </w:tr>
      <w:tr w:rsidR="00751E9A" w:rsidRPr="00802921" w14:paraId="2C5E8AD6" w14:textId="77777777" w:rsidTr="00751E9A">
        <w:tc>
          <w:tcPr>
            <w:tcW w:w="675" w:type="dxa"/>
          </w:tcPr>
          <w:p w14:paraId="1DC7D15C" w14:textId="77777777" w:rsidR="00751E9A" w:rsidRPr="00802921" w:rsidRDefault="00751E9A" w:rsidP="008029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lang w:val="sv-SE"/>
              </w:rPr>
            </w:pPr>
          </w:p>
        </w:tc>
        <w:tc>
          <w:tcPr>
            <w:tcW w:w="2694" w:type="dxa"/>
          </w:tcPr>
          <w:p w14:paraId="15B787CC" w14:textId="101B2279" w:rsidR="00751E9A" w:rsidRPr="00802921" w:rsidRDefault="00751E9A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sv-SE"/>
              </w:rPr>
            </w:pP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</w:p>
        </w:tc>
        <w:tc>
          <w:tcPr>
            <w:tcW w:w="6251" w:type="dxa"/>
          </w:tcPr>
          <w:p w14:paraId="3CE15AA0" w14:textId="28FDAD79" w:rsidR="00751E9A" w:rsidRPr="00802921" w:rsidRDefault="00751E9A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sv-SE"/>
              </w:rPr>
            </w:pPr>
            <w:r w:rsidRPr="00802921">
              <w:rPr>
                <w:rFonts w:ascii="Bookman Old Style" w:hAnsi="Bookman Old Style" w:cs="BookAntiqua"/>
                <w:lang w:val="sv-SE"/>
              </w:rPr>
              <w:t xml:space="preserve">(diisi penjelasan singkat mengenai kebijakan dan prosedur penggunaan Teknologi Informasi yang </w:t>
            </w:r>
            <w:r w:rsidR="00DF3B43" w:rsidRPr="00802921">
              <w:rPr>
                <w:rFonts w:ascii="Bookman Old Style" w:hAnsi="Bookman Old Style" w:cs="BookAntiqua"/>
                <w:lang w:val="sv-SE"/>
              </w:rPr>
              <w:t>dimiliki LJKNB</w:t>
            </w:r>
            <w:r w:rsidRPr="00802921">
              <w:rPr>
                <w:rFonts w:ascii="Bookman Old Style" w:hAnsi="Bookman Old Style" w:cs="BookAntiqua"/>
                <w:lang w:val="sv-SE"/>
              </w:rPr>
              <w:t>)</w:t>
            </w:r>
          </w:p>
        </w:tc>
      </w:tr>
      <w:tr w:rsidR="00751E9A" w:rsidRPr="00802921" w14:paraId="729CBD55" w14:textId="77777777" w:rsidTr="00751E9A">
        <w:tc>
          <w:tcPr>
            <w:tcW w:w="675" w:type="dxa"/>
          </w:tcPr>
          <w:p w14:paraId="4200FDFF" w14:textId="77777777" w:rsidR="00751E9A" w:rsidRPr="00802921" w:rsidRDefault="00751E9A" w:rsidP="008029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lang w:val="sv-SE"/>
              </w:rPr>
            </w:pPr>
          </w:p>
        </w:tc>
        <w:tc>
          <w:tcPr>
            <w:tcW w:w="2694" w:type="dxa"/>
          </w:tcPr>
          <w:p w14:paraId="3B1CF9B3" w14:textId="2FB4F99E" w:rsidR="00751E9A" w:rsidRPr="00802921" w:rsidRDefault="00751E9A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sv-SE"/>
              </w:rPr>
            </w:pP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</w:p>
        </w:tc>
        <w:tc>
          <w:tcPr>
            <w:tcW w:w="6251" w:type="dxa"/>
          </w:tcPr>
          <w:p w14:paraId="61A42E9A" w14:textId="44F3BE78" w:rsidR="00751E9A" w:rsidRPr="00802921" w:rsidRDefault="00DF3B43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sv-SE"/>
              </w:rPr>
            </w:pPr>
            <w:r w:rsidRPr="00802921">
              <w:rPr>
                <w:rFonts w:ascii="Bookman Old Style" w:hAnsi="Bookman Old Style" w:cs="BookAntiqua"/>
                <w:lang w:val="sv-SE"/>
              </w:rPr>
              <w:t xml:space="preserve">(diisi penjelasan singkat mengenai </w:t>
            </w:r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C41B9" w:rsidRPr="00802921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AC41B9" w:rsidRPr="00802921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Pr="00802921">
              <w:rPr>
                <w:rFonts w:ascii="Bookman Old Style" w:hAnsi="Bookman Old Style" w:cs="BookAntiqua"/>
                <w:lang w:val="sv-SE"/>
              </w:rPr>
              <w:t>)</w:t>
            </w:r>
          </w:p>
        </w:tc>
      </w:tr>
      <w:tr w:rsidR="00751E9A" w:rsidRPr="00802921" w14:paraId="30414698" w14:textId="77777777" w:rsidTr="00751E9A">
        <w:tc>
          <w:tcPr>
            <w:tcW w:w="675" w:type="dxa"/>
          </w:tcPr>
          <w:p w14:paraId="02185B98" w14:textId="77777777" w:rsidR="00751E9A" w:rsidRPr="00802921" w:rsidRDefault="00751E9A" w:rsidP="008029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lang w:val="sv-SE"/>
              </w:rPr>
            </w:pPr>
          </w:p>
        </w:tc>
        <w:tc>
          <w:tcPr>
            <w:tcW w:w="2694" w:type="dxa"/>
          </w:tcPr>
          <w:p w14:paraId="7B7E977A" w14:textId="39D8F2C6" w:rsidR="00751E9A" w:rsidRPr="00802921" w:rsidRDefault="00751E9A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sv-SE"/>
              </w:rPr>
            </w:pP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</w:p>
        </w:tc>
        <w:tc>
          <w:tcPr>
            <w:tcW w:w="6251" w:type="dxa"/>
          </w:tcPr>
          <w:p w14:paraId="42862B8B" w14:textId="4D322854" w:rsidR="00751E9A" w:rsidRPr="00802921" w:rsidRDefault="00AC41B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lang w:val="sv-SE"/>
              </w:rPr>
            </w:pPr>
            <w:r w:rsidRPr="00802921">
              <w:rPr>
                <w:rFonts w:ascii="Bookman Old Style" w:hAnsi="Bookman Old Style" w:cs="BookAntiqua"/>
                <w:lang w:val="sv-SE"/>
              </w:rPr>
              <w:t>(diisi penjelasan singkat mengenai mekanisme pengendalian risiko dan hasilnya)</w:t>
            </w:r>
          </w:p>
        </w:tc>
      </w:tr>
    </w:tbl>
    <w:p w14:paraId="55D2C0E0" w14:textId="7F4A2E17" w:rsidR="00EA73F3" w:rsidRPr="00802921" w:rsidRDefault="00EA73F3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lang w:val="sv-SE"/>
        </w:rPr>
      </w:pPr>
    </w:p>
    <w:p w14:paraId="0C0022B1" w14:textId="77777777" w:rsidR="004237ED" w:rsidRPr="00802921" w:rsidRDefault="0091279C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  <w:sectPr w:rsidR="004237ED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  <w:r w:rsidRPr="00802921">
        <w:rPr>
          <w:rFonts w:ascii="Bookman Old Style" w:hAnsi="Bookman Old Style" w:cs="BookAntiqua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262136" w:rsidRPr="00802921" w14:paraId="25C49416" w14:textId="77777777" w:rsidTr="00DC3C75">
        <w:tc>
          <w:tcPr>
            <w:tcW w:w="9620" w:type="dxa"/>
          </w:tcPr>
          <w:p w14:paraId="2D295592" w14:textId="2FE0C2CF" w:rsidR="00262136" w:rsidRPr="00210276" w:rsidRDefault="00262136" w:rsidP="00210276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4" w:name="_Toc68781543"/>
            <w:r w:rsidRPr="0021027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3: KEBIJAKAN DAN PROSEDUR PENGGUNAAN TEKNOLOGI INFORMASI</w:t>
            </w:r>
            <w:bookmarkEnd w:id="4"/>
          </w:p>
        </w:tc>
      </w:tr>
    </w:tbl>
    <w:p w14:paraId="5267210A" w14:textId="7CE88D34" w:rsidR="00801193" w:rsidRPr="00802921" w:rsidRDefault="00801193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06DA8E20" w14:textId="77777777" w:rsidR="00005DE9" w:rsidRPr="00802921" w:rsidRDefault="00005DE9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             </w:t>
      </w:r>
    </w:p>
    <w:p w14:paraId="007DF6D6" w14:textId="6CDD74E6" w:rsidR="004237ED" w:rsidRPr="00802921" w:rsidRDefault="004237ED" w:rsidP="00350646">
      <w:pPr>
        <w:autoSpaceDE w:val="0"/>
        <w:autoSpaceDN w:val="0"/>
        <w:adjustRightInd w:val="0"/>
        <w:jc w:val="center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DAFTAR KEBIJAKAN </w:t>
      </w:r>
      <w:r w:rsidRPr="00802921">
        <w:rPr>
          <w:rFonts w:ascii="Bookman Old Style" w:hAnsi="Bookman Old Style"/>
          <w:color w:val="000000" w:themeColor="text1"/>
        </w:rPr>
        <w:t>PENGGUNAAN TEKNOLOGI INFORMASI</w:t>
      </w:r>
    </w:p>
    <w:p w14:paraId="51FB5614" w14:textId="3222318E" w:rsidR="004237ED" w:rsidRPr="00802921" w:rsidRDefault="004237ED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389"/>
        <w:gridCol w:w="1603"/>
        <w:gridCol w:w="1603"/>
        <w:gridCol w:w="3902"/>
      </w:tblGrid>
      <w:tr w:rsidR="002F02ED" w:rsidRPr="00802921" w14:paraId="66220F4F" w14:textId="77777777" w:rsidTr="002F02ED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5F30B" w14:textId="1994CF7C" w:rsidR="002F02ED" w:rsidRPr="00802921" w:rsidRDefault="002F02ED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No.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2DF9A425" w14:textId="7AA6E4BC" w:rsidR="002F02ED" w:rsidRPr="00802921" w:rsidRDefault="002F02ED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Judul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Dokumen</w:t>
            </w:r>
            <w:r w:rsidR="00F541EF" w:rsidRPr="00802921">
              <w:rPr>
                <w:rFonts w:ascii="Bookman Old Style" w:hAnsi="Bookman Old Style" w:cs="BookAntiqua"/>
                <w:vertAlign w:val="superscript"/>
              </w:rPr>
              <w:t>1)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5D1AED4A" w14:textId="016E97E2" w:rsidR="002F02ED" w:rsidRPr="00802921" w:rsidRDefault="002F02ED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Deskripsi</w:t>
            </w:r>
            <w:r w:rsidR="00F541EF" w:rsidRPr="00802921">
              <w:rPr>
                <w:rFonts w:ascii="Bookman Old Style" w:hAnsi="Bookman Old Style" w:cs="BookAntiqua"/>
                <w:vertAlign w:val="superscript"/>
              </w:rPr>
              <w:t>2)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6D0E2585" w14:textId="522B43B7" w:rsidR="002F02ED" w:rsidRPr="00802921" w:rsidRDefault="002F02ED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Kategori</w:t>
            </w:r>
            <w:r w:rsidR="00F541EF" w:rsidRPr="00802921">
              <w:rPr>
                <w:rFonts w:ascii="Bookman Old Style" w:hAnsi="Bookman Old Style" w:cs="BookAntiqua"/>
                <w:vertAlign w:val="superscript"/>
              </w:rPr>
              <w:t>3)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14:paraId="011A39A5" w14:textId="657D29B3" w:rsidR="002F02ED" w:rsidRPr="00802921" w:rsidRDefault="002F02ED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Waktu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 Pengkinian</w:t>
            </w:r>
            <w:r w:rsidR="00F541EF" w:rsidRPr="00802921">
              <w:rPr>
                <w:rFonts w:ascii="Bookman Old Style" w:hAnsi="Bookman Old Style" w:cs="BookAntiqua"/>
                <w:vertAlign w:val="superscript"/>
              </w:rPr>
              <w:t>4)</w:t>
            </w:r>
          </w:p>
        </w:tc>
      </w:tr>
      <w:tr w:rsidR="002F02ED" w:rsidRPr="00802921" w14:paraId="1C5CC27B" w14:textId="77777777" w:rsidTr="002F02ED">
        <w:tc>
          <w:tcPr>
            <w:tcW w:w="817" w:type="dxa"/>
          </w:tcPr>
          <w:p w14:paraId="43B23586" w14:textId="69FAC465" w:rsidR="002F02ED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1.</w:t>
            </w:r>
          </w:p>
        </w:tc>
        <w:tc>
          <w:tcPr>
            <w:tcW w:w="2389" w:type="dxa"/>
          </w:tcPr>
          <w:p w14:paraId="26BC233B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3" w:type="dxa"/>
          </w:tcPr>
          <w:p w14:paraId="1AA06833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3" w:type="dxa"/>
          </w:tcPr>
          <w:p w14:paraId="16CA373C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3902" w:type="dxa"/>
          </w:tcPr>
          <w:p w14:paraId="632BA4C3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2F02ED" w:rsidRPr="00802921" w14:paraId="41B12627" w14:textId="77777777" w:rsidTr="002F02ED">
        <w:tc>
          <w:tcPr>
            <w:tcW w:w="817" w:type="dxa"/>
          </w:tcPr>
          <w:p w14:paraId="2D9DA2E8" w14:textId="35E6028C" w:rsidR="002F02ED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2.</w:t>
            </w:r>
          </w:p>
        </w:tc>
        <w:tc>
          <w:tcPr>
            <w:tcW w:w="2389" w:type="dxa"/>
          </w:tcPr>
          <w:p w14:paraId="137F56EE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3" w:type="dxa"/>
          </w:tcPr>
          <w:p w14:paraId="1736A83A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3" w:type="dxa"/>
          </w:tcPr>
          <w:p w14:paraId="26E082A7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3902" w:type="dxa"/>
          </w:tcPr>
          <w:p w14:paraId="57C5288A" w14:textId="77777777" w:rsidR="002F02ED" w:rsidRPr="00802921" w:rsidRDefault="002F02ED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CC2CA8" w:rsidRPr="00802921" w14:paraId="41FC2CB1" w14:textId="77777777" w:rsidTr="002F02ED">
        <w:tc>
          <w:tcPr>
            <w:tcW w:w="817" w:type="dxa"/>
          </w:tcPr>
          <w:p w14:paraId="71CD4831" w14:textId="519AD21F" w:rsidR="00CC2CA8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dst</w:t>
            </w:r>
            <w:proofErr w:type="spellEnd"/>
            <w:r w:rsidRPr="00802921">
              <w:rPr>
                <w:rFonts w:ascii="Bookman Old Style" w:hAnsi="Bookman Old Style" w:cs="BookAntiqua"/>
              </w:rPr>
              <w:t>.</w:t>
            </w:r>
          </w:p>
        </w:tc>
        <w:tc>
          <w:tcPr>
            <w:tcW w:w="2389" w:type="dxa"/>
          </w:tcPr>
          <w:p w14:paraId="6B576F5E" w14:textId="77777777" w:rsidR="00CC2CA8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3" w:type="dxa"/>
          </w:tcPr>
          <w:p w14:paraId="145854D3" w14:textId="77777777" w:rsidR="00CC2CA8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3" w:type="dxa"/>
          </w:tcPr>
          <w:p w14:paraId="1BBAD6E1" w14:textId="77777777" w:rsidR="00CC2CA8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3902" w:type="dxa"/>
          </w:tcPr>
          <w:p w14:paraId="69D2405D" w14:textId="77777777" w:rsidR="00CC2CA8" w:rsidRPr="00802921" w:rsidRDefault="00CC2CA8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</w:tbl>
    <w:p w14:paraId="2C4EF369" w14:textId="77777777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</w:tblGrid>
      <w:tr w:rsidR="00AB4496" w:rsidRPr="00802921" w14:paraId="11D1AFD6" w14:textId="77777777" w:rsidTr="00190053">
        <w:tc>
          <w:tcPr>
            <w:tcW w:w="7621" w:type="dxa"/>
            <w:gridSpan w:val="2"/>
          </w:tcPr>
          <w:p w14:paraId="6BDCD484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</w:t>
            </w:r>
          </w:p>
        </w:tc>
      </w:tr>
      <w:tr w:rsidR="00AB4496" w:rsidRPr="00802921" w14:paraId="4B5575A0" w14:textId="77777777" w:rsidTr="00190053">
        <w:tc>
          <w:tcPr>
            <w:tcW w:w="392" w:type="dxa"/>
          </w:tcPr>
          <w:p w14:paraId="34535D2A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</w:tcPr>
          <w:p w14:paraId="7D29E57A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judul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dokumen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kebijakan</w:t>
            </w:r>
            <w:proofErr w:type="spellEnd"/>
          </w:p>
        </w:tc>
      </w:tr>
      <w:tr w:rsidR="00AB4496" w:rsidRPr="00802921" w14:paraId="4A016A90" w14:textId="77777777" w:rsidTr="00190053">
        <w:tc>
          <w:tcPr>
            <w:tcW w:w="392" w:type="dxa"/>
          </w:tcPr>
          <w:p w14:paraId="288E6227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7229" w:type="dxa"/>
          </w:tcPr>
          <w:p w14:paraId="795842A3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singkat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dokumen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kebijakan</w:t>
            </w:r>
            <w:proofErr w:type="spellEnd"/>
          </w:p>
        </w:tc>
      </w:tr>
      <w:tr w:rsidR="00AB4496" w:rsidRPr="00802921" w14:paraId="1AFC6B19" w14:textId="77777777" w:rsidTr="00190053">
        <w:tc>
          <w:tcPr>
            <w:tcW w:w="392" w:type="dxa"/>
          </w:tcPr>
          <w:p w14:paraId="33620030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7229" w:type="dxa"/>
          </w:tcPr>
          <w:p w14:paraId="51ADFE2A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kategori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kebijakan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yaitu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manajemen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pengembangan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pengadaan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operasional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jaringan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komunikasi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pengamanan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Rencana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penggunaan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Layanan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Keuangan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Elektronik</w:t>
            </w:r>
            <w:proofErr w:type="spellEnd"/>
          </w:p>
        </w:tc>
      </w:tr>
      <w:tr w:rsidR="00AB4496" w:rsidRPr="00802921" w14:paraId="0261DB18" w14:textId="77777777" w:rsidTr="00190053">
        <w:tc>
          <w:tcPr>
            <w:tcW w:w="392" w:type="dxa"/>
          </w:tcPr>
          <w:p w14:paraId="60A56FC1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7229" w:type="dxa"/>
          </w:tcPr>
          <w:p w14:paraId="45BD1881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tanggal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pengkinian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dokumen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kebijakan</w:t>
            </w:r>
            <w:proofErr w:type="spellEnd"/>
          </w:p>
        </w:tc>
      </w:tr>
    </w:tbl>
    <w:p w14:paraId="7F1ECD1B" w14:textId="77777777" w:rsidR="00AB4496" w:rsidRPr="00802921" w:rsidRDefault="00AB4496" w:rsidP="00802921">
      <w:pPr>
        <w:jc w:val="both"/>
        <w:rPr>
          <w:rFonts w:ascii="Bookman Old Style" w:hAnsi="Bookman Old Style"/>
        </w:rPr>
      </w:pPr>
    </w:p>
    <w:p w14:paraId="5BAF7726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757AE4C3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06A705A1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508F9D78" w14:textId="510E2D13" w:rsidR="00AB4496" w:rsidRPr="00802921" w:rsidRDefault="00AB4496" w:rsidP="00350646">
      <w:pPr>
        <w:autoSpaceDE w:val="0"/>
        <w:autoSpaceDN w:val="0"/>
        <w:adjustRightInd w:val="0"/>
        <w:jc w:val="center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DAFTAR PROSEDUR </w:t>
      </w:r>
      <w:r w:rsidRPr="00802921">
        <w:rPr>
          <w:rFonts w:ascii="Bookman Old Style" w:hAnsi="Bookman Old Style"/>
          <w:color w:val="000000" w:themeColor="text1"/>
        </w:rPr>
        <w:t>PENGGUNAAN TEKNOLOGI INFORMASI</w:t>
      </w:r>
    </w:p>
    <w:p w14:paraId="3098F656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984"/>
        <w:gridCol w:w="2835"/>
      </w:tblGrid>
      <w:tr w:rsidR="00AB4496" w:rsidRPr="00802921" w14:paraId="02016270" w14:textId="77777777" w:rsidTr="0000171D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72F10BD" w14:textId="77777777" w:rsidR="00AB4496" w:rsidRPr="00802921" w:rsidRDefault="00AB4496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No.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A21825" w14:textId="77777777" w:rsidR="00AB4496" w:rsidRPr="00802921" w:rsidRDefault="00AB4496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Judul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Dokumen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1)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853C73" w14:textId="77777777" w:rsidR="00AB4496" w:rsidRPr="00802921" w:rsidRDefault="00AB4496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Deskripsi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6CEF06" w14:textId="77777777" w:rsidR="00AB4496" w:rsidRPr="00802921" w:rsidRDefault="00AB4496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Kategori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3)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1AC4EC" w14:textId="77777777" w:rsidR="00AB4496" w:rsidRPr="00802921" w:rsidRDefault="00AB4496" w:rsidP="008551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Waktu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 Pengkinian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4)</w:t>
            </w:r>
          </w:p>
        </w:tc>
      </w:tr>
      <w:tr w:rsidR="00AB4496" w:rsidRPr="00802921" w14:paraId="08F746D7" w14:textId="77777777" w:rsidTr="0000171D">
        <w:tc>
          <w:tcPr>
            <w:tcW w:w="817" w:type="dxa"/>
          </w:tcPr>
          <w:p w14:paraId="0A2A07DB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1.</w:t>
            </w:r>
          </w:p>
        </w:tc>
        <w:tc>
          <w:tcPr>
            <w:tcW w:w="1843" w:type="dxa"/>
          </w:tcPr>
          <w:p w14:paraId="097C13A3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835" w:type="dxa"/>
          </w:tcPr>
          <w:p w14:paraId="780A0BB9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984" w:type="dxa"/>
          </w:tcPr>
          <w:p w14:paraId="3470C002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835" w:type="dxa"/>
          </w:tcPr>
          <w:p w14:paraId="6482CCCA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AB4496" w:rsidRPr="00802921" w14:paraId="1089E2A6" w14:textId="77777777" w:rsidTr="0000171D">
        <w:tc>
          <w:tcPr>
            <w:tcW w:w="817" w:type="dxa"/>
          </w:tcPr>
          <w:p w14:paraId="11655756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2.</w:t>
            </w:r>
          </w:p>
        </w:tc>
        <w:tc>
          <w:tcPr>
            <w:tcW w:w="1843" w:type="dxa"/>
          </w:tcPr>
          <w:p w14:paraId="77D43EAD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835" w:type="dxa"/>
          </w:tcPr>
          <w:p w14:paraId="24757B25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984" w:type="dxa"/>
          </w:tcPr>
          <w:p w14:paraId="4A01FD80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835" w:type="dxa"/>
          </w:tcPr>
          <w:p w14:paraId="49670725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AB4496" w:rsidRPr="00802921" w14:paraId="6DBD16D1" w14:textId="77777777" w:rsidTr="0000171D">
        <w:tc>
          <w:tcPr>
            <w:tcW w:w="817" w:type="dxa"/>
          </w:tcPr>
          <w:p w14:paraId="14C8A35E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dst</w:t>
            </w:r>
            <w:proofErr w:type="spellEnd"/>
            <w:r w:rsidRPr="00802921">
              <w:rPr>
                <w:rFonts w:ascii="Bookman Old Style" w:hAnsi="Bookman Old Style" w:cs="BookAntiqua"/>
              </w:rPr>
              <w:t>.</w:t>
            </w:r>
          </w:p>
        </w:tc>
        <w:tc>
          <w:tcPr>
            <w:tcW w:w="1843" w:type="dxa"/>
          </w:tcPr>
          <w:p w14:paraId="7030154D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835" w:type="dxa"/>
          </w:tcPr>
          <w:p w14:paraId="7FAE2819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984" w:type="dxa"/>
          </w:tcPr>
          <w:p w14:paraId="57455478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835" w:type="dxa"/>
          </w:tcPr>
          <w:p w14:paraId="19C67682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</w:tbl>
    <w:p w14:paraId="0A21359B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</w:tblGrid>
      <w:tr w:rsidR="00AB4496" w:rsidRPr="00802921" w14:paraId="179DF7E8" w14:textId="77777777" w:rsidTr="00AB4496">
        <w:tc>
          <w:tcPr>
            <w:tcW w:w="7621" w:type="dxa"/>
            <w:gridSpan w:val="2"/>
          </w:tcPr>
          <w:p w14:paraId="77E7EDE2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</w:t>
            </w:r>
          </w:p>
        </w:tc>
      </w:tr>
      <w:tr w:rsidR="00AB4496" w:rsidRPr="00802921" w14:paraId="3B6AEBA3" w14:textId="77777777" w:rsidTr="00AB4496">
        <w:tc>
          <w:tcPr>
            <w:tcW w:w="392" w:type="dxa"/>
          </w:tcPr>
          <w:p w14:paraId="223C3C0D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</w:tcPr>
          <w:p w14:paraId="7BD87E1C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judul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dokumen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prosedur</w:t>
            </w:r>
            <w:proofErr w:type="spellEnd"/>
          </w:p>
        </w:tc>
      </w:tr>
      <w:tr w:rsidR="00AB4496" w:rsidRPr="00802921" w14:paraId="06083CE6" w14:textId="77777777" w:rsidTr="00AB4496">
        <w:tc>
          <w:tcPr>
            <w:tcW w:w="392" w:type="dxa"/>
          </w:tcPr>
          <w:p w14:paraId="0FDEA29C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7229" w:type="dxa"/>
          </w:tcPr>
          <w:p w14:paraId="6B10FEB4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singkat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dokumen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prosedur</w:t>
            </w:r>
            <w:proofErr w:type="spellEnd"/>
          </w:p>
        </w:tc>
      </w:tr>
      <w:tr w:rsidR="00AB4496" w:rsidRPr="00802921" w14:paraId="67D85C28" w14:textId="77777777" w:rsidTr="00AB4496">
        <w:tc>
          <w:tcPr>
            <w:tcW w:w="392" w:type="dxa"/>
          </w:tcPr>
          <w:p w14:paraId="051500A0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7229" w:type="dxa"/>
          </w:tcPr>
          <w:p w14:paraId="11C5AF07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kategori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prosedur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yaitu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manajemen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pengembangan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pengadaan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operasional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jaringan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komunikasi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pengamanan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Rencana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penggunaan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Layanan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Keuangan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Elektronik</w:t>
            </w:r>
            <w:proofErr w:type="spellEnd"/>
          </w:p>
        </w:tc>
      </w:tr>
      <w:tr w:rsidR="00AB4496" w:rsidRPr="00802921" w14:paraId="19BFFB83" w14:textId="77777777" w:rsidTr="00AB4496">
        <w:tc>
          <w:tcPr>
            <w:tcW w:w="392" w:type="dxa"/>
          </w:tcPr>
          <w:p w14:paraId="725468B5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7229" w:type="dxa"/>
          </w:tcPr>
          <w:p w14:paraId="2B41E376" w14:textId="77777777" w:rsidR="00AB4496" w:rsidRPr="00802921" w:rsidRDefault="00AB4496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tanggal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pengkinian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dokumen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prosedur</w:t>
            </w:r>
            <w:proofErr w:type="spellEnd"/>
          </w:p>
        </w:tc>
      </w:tr>
    </w:tbl>
    <w:p w14:paraId="37124184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622528C3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46999B94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0DF25556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24C06C2E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0502F370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5D41B12E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3C3712F8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27DF8518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4501AAC2" w14:textId="77777777" w:rsidR="00AB4496" w:rsidRPr="00802921" w:rsidRDefault="00AB4496" w:rsidP="00802921">
      <w:pPr>
        <w:ind w:left="4770"/>
        <w:jc w:val="both"/>
        <w:rPr>
          <w:rFonts w:ascii="Bookman Old Style" w:hAnsi="Bookman Old Style"/>
        </w:rPr>
      </w:pPr>
    </w:p>
    <w:p w14:paraId="137825CF" w14:textId="77777777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  <w:sectPr w:rsidR="00AB4496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350646" w:rsidRPr="00802921" w14:paraId="0F739F5A" w14:textId="77777777" w:rsidTr="00902D7D">
        <w:tc>
          <w:tcPr>
            <w:tcW w:w="9620" w:type="dxa"/>
          </w:tcPr>
          <w:p w14:paraId="38DCF36E" w14:textId="181CDEB2" w:rsidR="00350646" w:rsidRPr="00660D46" w:rsidRDefault="00350646" w:rsidP="00660D46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5" w:name="_Toc68781544"/>
            <w:r w:rsidRPr="00660D4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4: ARSITEKTUR APLIKASI</w:t>
            </w:r>
            <w:bookmarkEnd w:id="5"/>
          </w:p>
        </w:tc>
      </w:tr>
    </w:tbl>
    <w:p w14:paraId="7191F14B" w14:textId="77777777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413080FB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8620A2F" w14:textId="08F56D31" w:rsidR="00433CB8" w:rsidRPr="00802921" w:rsidRDefault="0035064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971EA" wp14:editId="7E9C2B25">
                <wp:simplePos x="0" y="0"/>
                <wp:positionH relativeFrom="column">
                  <wp:posOffset>-67945</wp:posOffset>
                </wp:positionH>
                <wp:positionV relativeFrom="paragraph">
                  <wp:posOffset>150276</wp:posOffset>
                </wp:positionV>
                <wp:extent cx="5759450" cy="23647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36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C5CF3" w14:textId="77777777" w:rsidR="00190053" w:rsidRPr="00D024E8" w:rsidRDefault="00190053" w:rsidP="00FB5D0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D56BF8D" w14:textId="77777777" w:rsidR="00190053" w:rsidRPr="00D024E8" w:rsidRDefault="00190053" w:rsidP="00FB5D0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3FF65EE" w14:textId="77777777" w:rsidR="00190053" w:rsidRDefault="00190053" w:rsidP="00FB5D0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7F62FE8" w14:textId="77777777" w:rsidR="00190053" w:rsidRDefault="00190053" w:rsidP="00FB5D0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A98A5F4" w14:textId="77777777" w:rsidR="00190053" w:rsidRDefault="00190053" w:rsidP="00FB5D0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D237734" w14:textId="38309F88" w:rsidR="00190053" w:rsidRPr="00D024E8" w:rsidRDefault="00190053" w:rsidP="00FB5D0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024E8">
                              <w:rPr>
                                <w:rFonts w:ascii="Bookman Old Style" w:hAnsi="Bookman Old Style"/>
                              </w:rPr>
                              <w:t>(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diisi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arsitektur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aplikasi</w:t>
                            </w:r>
                            <w:proofErr w:type="spellEnd"/>
                            <w:r w:rsidRPr="00D024E8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71EA" id="Text Box 7" o:spid="_x0000_s1027" type="#_x0000_t202" style="position:absolute;left:0;text-align:left;margin-left:-5.35pt;margin-top:11.85pt;width:453.5pt;height:1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" fillcolor="white [3201]" strokeweight=".5pt">
                <v:textbox>
                  <w:txbxContent>
                    <w:p w14:paraId="680C5CF3" w14:textId="77777777" w:rsidR="00190053" w:rsidRPr="00D024E8" w:rsidRDefault="00190053" w:rsidP="00FB5D0C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D56BF8D" w14:textId="77777777" w:rsidR="00190053" w:rsidRPr="00D024E8" w:rsidRDefault="00190053" w:rsidP="00FB5D0C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3FF65EE" w14:textId="77777777" w:rsidR="00190053" w:rsidRDefault="00190053" w:rsidP="00FB5D0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7F62FE8" w14:textId="77777777" w:rsidR="00190053" w:rsidRDefault="00190053" w:rsidP="00FB5D0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A98A5F4" w14:textId="77777777" w:rsidR="00190053" w:rsidRDefault="00190053" w:rsidP="00FB5D0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D237734" w14:textId="38309F88" w:rsidR="00190053" w:rsidRPr="00D024E8" w:rsidRDefault="00190053" w:rsidP="00FB5D0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024E8">
                        <w:rPr>
                          <w:rFonts w:ascii="Bookman Old Style" w:hAnsi="Bookman Old Style"/>
                        </w:rPr>
                        <w:t>(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diisi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gambar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arsitektur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aplikasi</w:t>
                      </w:r>
                      <w:proofErr w:type="spellEnd"/>
                      <w:r w:rsidRPr="00D024E8">
                        <w:rPr>
                          <w:rFonts w:ascii="Bookman Old Style" w:hAnsi="Bookman Old Style"/>
                        </w:rPr>
                        <w:t>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2C9C40" w14:textId="2EBFBDA5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30A34A63" w14:textId="583F2182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0070A707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133F738A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2EB2DFB4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B24706A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62E5F43A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1E9F3641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2AC22A27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7123568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2ADD61C8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47B0A1B4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30FA9E26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0FF5ACD9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6DEF5E46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166D9F66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471A36BA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915A83D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230DD788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07814EBB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136B4A72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5B6ED168" w14:textId="0C2E6815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  <w:sectPr w:rsidR="00433CB8" w:rsidRPr="00802921" w:rsidSect="00433CB8">
          <w:pgSz w:w="12240" w:h="20160" w:code="5"/>
          <w:pgMar w:top="1440" w:right="1418" w:bottom="4145" w:left="1418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50646" w:rsidRPr="00802921" w14:paraId="36445CB1" w14:textId="77777777" w:rsidTr="000066B0">
        <w:tc>
          <w:tcPr>
            <w:tcW w:w="9620" w:type="dxa"/>
          </w:tcPr>
          <w:p w14:paraId="2A7DC6E7" w14:textId="58B828E3" w:rsidR="00350646" w:rsidRPr="00660D46" w:rsidRDefault="00350646" w:rsidP="00660D46">
            <w:pPr>
              <w:pStyle w:val="Heading1"/>
              <w:rPr>
                <w:rFonts w:ascii="Bookman Old Style" w:hAnsi="Bookman Old Style"/>
                <w:sz w:val="24"/>
                <w:szCs w:val="24"/>
              </w:rPr>
            </w:pPr>
            <w:bookmarkStart w:id="6" w:name="_Toc68781545"/>
            <w:r w:rsidRPr="00660D4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5: DAFTAR APLIKASI</w:t>
            </w:r>
            <w:bookmarkEnd w:id="6"/>
          </w:p>
        </w:tc>
      </w:tr>
    </w:tbl>
    <w:p w14:paraId="38203960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5E6B6CC7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53B57774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W w:w="17496" w:type="dxa"/>
        <w:tblLook w:val="04A0" w:firstRow="1" w:lastRow="0" w:firstColumn="1" w:lastColumn="0" w:noHBand="0" w:noVBand="1"/>
      </w:tblPr>
      <w:tblGrid>
        <w:gridCol w:w="677"/>
        <w:gridCol w:w="1432"/>
        <w:gridCol w:w="1556"/>
        <w:gridCol w:w="1491"/>
        <w:gridCol w:w="1177"/>
        <w:gridCol w:w="1982"/>
        <w:gridCol w:w="1613"/>
        <w:gridCol w:w="1970"/>
        <w:gridCol w:w="1724"/>
        <w:gridCol w:w="1952"/>
        <w:gridCol w:w="1922"/>
      </w:tblGrid>
      <w:tr w:rsidR="00456DE2" w:rsidRPr="00802921" w14:paraId="7FBCFEE2" w14:textId="504087B9" w:rsidTr="00456DE2"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B931CA7" w14:textId="77777777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No.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5BF149A" w14:textId="37C90ABA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Nama Aplikasi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1)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0E861B02" w14:textId="77777777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Deskripsi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2)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49C6E502" w14:textId="464B110B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Platform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3)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6E4C49ED" w14:textId="54315008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Lokasi Pusat Data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4)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36E70D49" w14:textId="5DCB506D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Penyelenggara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Pusat Data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5)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C701A35" w14:textId="6253EC8C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Lokasi Pusat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Bencana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6)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1BE48D9D" w14:textId="1722CA7E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Penyelenggara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Pusat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Bencana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7)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8229275" w14:textId="302A2336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Pengembang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Aplikasi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8)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B42E1C3" w14:textId="15BD3594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Tanggal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Implementasi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9)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6A3A3E4" w14:textId="7067EADA" w:rsidR="00456DE2" w:rsidRPr="00802921" w:rsidRDefault="00456DE2" w:rsidP="0085511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Kepemilikan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10)</w:t>
            </w:r>
          </w:p>
        </w:tc>
      </w:tr>
      <w:tr w:rsidR="00456DE2" w:rsidRPr="00802921" w14:paraId="2035110E" w14:textId="5ED339F1" w:rsidTr="00456DE2">
        <w:tc>
          <w:tcPr>
            <w:tcW w:w="691" w:type="dxa"/>
          </w:tcPr>
          <w:p w14:paraId="108B12A0" w14:textId="77777777" w:rsidR="00456DE2" w:rsidRPr="00802921" w:rsidRDefault="00456DE2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1.</w:t>
            </w:r>
          </w:p>
        </w:tc>
        <w:tc>
          <w:tcPr>
            <w:tcW w:w="1537" w:type="dxa"/>
          </w:tcPr>
          <w:p w14:paraId="4256349B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21" w:type="dxa"/>
          </w:tcPr>
          <w:p w14:paraId="002CE5CB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2" w:type="dxa"/>
          </w:tcPr>
          <w:p w14:paraId="55785B29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341" w:type="dxa"/>
          </w:tcPr>
          <w:p w14:paraId="054E1981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050" w:type="dxa"/>
          </w:tcPr>
          <w:p w14:paraId="5E24AD70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725" w:type="dxa"/>
          </w:tcPr>
          <w:p w14:paraId="48212EEC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028" w:type="dxa"/>
          </w:tcPr>
          <w:p w14:paraId="2DF57450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740" w:type="dxa"/>
          </w:tcPr>
          <w:p w14:paraId="4A684E23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952" w:type="dxa"/>
          </w:tcPr>
          <w:p w14:paraId="10B22141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209" w:type="dxa"/>
          </w:tcPr>
          <w:p w14:paraId="6862C3C4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</w:tr>
      <w:tr w:rsidR="00456DE2" w:rsidRPr="00802921" w14:paraId="31C17C69" w14:textId="2FFD21A7" w:rsidTr="00456DE2">
        <w:tc>
          <w:tcPr>
            <w:tcW w:w="691" w:type="dxa"/>
          </w:tcPr>
          <w:p w14:paraId="2EDBF97D" w14:textId="77777777" w:rsidR="00456DE2" w:rsidRPr="00802921" w:rsidRDefault="00456DE2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2.</w:t>
            </w:r>
          </w:p>
        </w:tc>
        <w:tc>
          <w:tcPr>
            <w:tcW w:w="1537" w:type="dxa"/>
          </w:tcPr>
          <w:p w14:paraId="47FEFB1D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21" w:type="dxa"/>
          </w:tcPr>
          <w:p w14:paraId="1BF4650C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2" w:type="dxa"/>
          </w:tcPr>
          <w:p w14:paraId="09D54B37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341" w:type="dxa"/>
          </w:tcPr>
          <w:p w14:paraId="56B325E4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050" w:type="dxa"/>
          </w:tcPr>
          <w:p w14:paraId="6D27F3B2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725" w:type="dxa"/>
          </w:tcPr>
          <w:p w14:paraId="15138641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028" w:type="dxa"/>
          </w:tcPr>
          <w:p w14:paraId="7B9A3E7C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740" w:type="dxa"/>
          </w:tcPr>
          <w:p w14:paraId="414F9D48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952" w:type="dxa"/>
          </w:tcPr>
          <w:p w14:paraId="054D0D7D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209" w:type="dxa"/>
          </w:tcPr>
          <w:p w14:paraId="1D00C947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</w:tr>
      <w:tr w:rsidR="00456DE2" w:rsidRPr="00802921" w14:paraId="627503D8" w14:textId="423678D1" w:rsidTr="00456DE2">
        <w:tc>
          <w:tcPr>
            <w:tcW w:w="691" w:type="dxa"/>
          </w:tcPr>
          <w:p w14:paraId="66CEA727" w14:textId="77777777" w:rsidR="00456DE2" w:rsidRPr="00802921" w:rsidRDefault="00456DE2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dst</w:t>
            </w:r>
            <w:proofErr w:type="spellEnd"/>
            <w:r w:rsidRPr="00802921">
              <w:rPr>
                <w:rFonts w:ascii="Bookman Old Style" w:hAnsi="Bookman Old Style" w:cs="BookAntiqua"/>
              </w:rPr>
              <w:t>.</w:t>
            </w:r>
          </w:p>
        </w:tc>
        <w:tc>
          <w:tcPr>
            <w:tcW w:w="1537" w:type="dxa"/>
          </w:tcPr>
          <w:p w14:paraId="20EF694C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21" w:type="dxa"/>
          </w:tcPr>
          <w:p w14:paraId="1BA75231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602" w:type="dxa"/>
          </w:tcPr>
          <w:p w14:paraId="7D08E382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341" w:type="dxa"/>
          </w:tcPr>
          <w:p w14:paraId="590CFDE4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050" w:type="dxa"/>
          </w:tcPr>
          <w:p w14:paraId="580789E2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725" w:type="dxa"/>
          </w:tcPr>
          <w:p w14:paraId="35C9D7D7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028" w:type="dxa"/>
          </w:tcPr>
          <w:p w14:paraId="502A1F0D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740" w:type="dxa"/>
          </w:tcPr>
          <w:p w14:paraId="26B9E08F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952" w:type="dxa"/>
          </w:tcPr>
          <w:p w14:paraId="5C8ABDB7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1209" w:type="dxa"/>
          </w:tcPr>
          <w:p w14:paraId="3EC5C377" w14:textId="77777777" w:rsidR="00456DE2" w:rsidRPr="00802921" w:rsidRDefault="00456DE2" w:rsidP="0080292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</w:rPr>
            </w:pPr>
          </w:p>
        </w:tc>
      </w:tr>
    </w:tbl>
    <w:p w14:paraId="70252BBF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36DE9A3A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229"/>
      </w:tblGrid>
      <w:tr w:rsidR="00245FCF" w:rsidRPr="00802921" w14:paraId="7181880B" w14:textId="77777777" w:rsidTr="00190053">
        <w:tc>
          <w:tcPr>
            <w:tcW w:w="7621" w:type="dxa"/>
            <w:gridSpan w:val="2"/>
          </w:tcPr>
          <w:p w14:paraId="24FF4EDF" w14:textId="77777777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</w:t>
            </w:r>
          </w:p>
        </w:tc>
      </w:tr>
      <w:tr w:rsidR="00245FCF" w:rsidRPr="00802921" w14:paraId="6C8DCED5" w14:textId="77777777" w:rsidTr="00190053">
        <w:tc>
          <w:tcPr>
            <w:tcW w:w="392" w:type="dxa"/>
          </w:tcPr>
          <w:p w14:paraId="114CEF55" w14:textId="77777777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</w:tcPr>
          <w:p w14:paraId="4F86418E" w14:textId="2ED853E9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aplikasi</w:t>
            </w:r>
            <w:proofErr w:type="spellEnd"/>
          </w:p>
        </w:tc>
      </w:tr>
      <w:tr w:rsidR="00245FCF" w:rsidRPr="00802921" w14:paraId="13D99802" w14:textId="77777777" w:rsidTr="00190053">
        <w:tc>
          <w:tcPr>
            <w:tcW w:w="392" w:type="dxa"/>
          </w:tcPr>
          <w:p w14:paraId="1744B0F3" w14:textId="77777777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7229" w:type="dxa"/>
          </w:tcPr>
          <w:p w14:paraId="41451F96" w14:textId="67ECEA70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deskripsi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aplikasi</w:t>
            </w:r>
            <w:proofErr w:type="spellEnd"/>
          </w:p>
        </w:tc>
      </w:tr>
      <w:tr w:rsidR="00245FCF" w:rsidRPr="00802921" w14:paraId="0C656A17" w14:textId="77777777" w:rsidTr="00190053">
        <w:tc>
          <w:tcPr>
            <w:tcW w:w="392" w:type="dxa"/>
          </w:tcPr>
          <w:p w14:paraId="1DA94864" w14:textId="77777777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7229" w:type="dxa"/>
          </w:tcPr>
          <w:p w14:paraId="024AD8A2" w14:textId="220A4435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platform yang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digunakan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>meng-install</w:t>
            </w:r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aplikasi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yaitu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>mobile (</w:t>
            </w:r>
            <w:proofErr w:type="spellStart"/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>telepon</w:t>
            </w:r>
            <w:proofErr w:type="spellEnd"/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>seluler</w:t>
            </w:r>
            <w:proofErr w:type="spellEnd"/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>) dan/</w:t>
            </w:r>
            <w:proofErr w:type="spellStart"/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="001C2800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personal computer.</w:t>
            </w:r>
          </w:p>
        </w:tc>
      </w:tr>
      <w:tr w:rsidR="00245FCF" w:rsidRPr="00802921" w14:paraId="195DBD43" w14:textId="77777777" w:rsidTr="00190053">
        <w:tc>
          <w:tcPr>
            <w:tcW w:w="392" w:type="dxa"/>
          </w:tcPr>
          <w:p w14:paraId="29A3A06B" w14:textId="77777777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7229" w:type="dxa"/>
          </w:tcPr>
          <w:p w14:paraId="054DEBDA" w14:textId="0D9E5FC6" w:rsidR="00245FCF" w:rsidRPr="00802921" w:rsidRDefault="00245FC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EE03AE" w:rsidRPr="00802921">
              <w:rPr>
                <w:rFonts w:ascii="Bookman Old Style" w:hAnsi="Bookman Old Style" w:cs="BookAntiqua"/>
                <w:sz w:val="20"/>
                <w:szCs w:val="18"/>
              </w:rPr>
              <w:t>kota</w:t>
            </w:r>
            <w:proofErr w:type="spellEnd"/>
            <w:r w:rsidR="00EE03AE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EE03AE" w:rsidRPr="00802921">
              <w:rPr>
                <w:rFonts w:ascii="Bookman Old Style" w:hAnsi="Bookman Old Style" w:cs="BookAntiqua"/>
                <w:sz w:val="20"/>
                <w:szCs w:val="18"/>
              </w:rPr>
              <w:t>lokasi</w:t>
            </w:r>
            <w:proofErr w:type="spellEnd"/>
            <w:r w:rsidR="00EE03AE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Pusat Data.</w:t>
            </w:r>
          </w:p>
        </w:tc>
      </w:tr>
      <w:tr w:rsidR="00EE03AE" w:rsidRPr="00802921" w14:paraId="086F0F0B" w14:textId="77777777" w:rsidTr="00190053">
        <w:tc>
          <w:tcPr>
            <w:tcW w:w="392" w:type="dxa"/>
          </w:tcPr>
          <w:p w14:paraId="0B820384" w14:textId="614C530C" w:rsidR="00EE03AE" w:rsidRPr="00802921" w:rsidRDefault="00EE03AE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5)</w:t>
            </w:r>
          </w:p>
        </w:tc>
        <w:tc>
          <w:tcPr>
            <w:tcW w:w="7229" w:type="dxa"/>
          </w:tcPr>
          <w:p w14:paraId="15CD84DF" w14:textId="42544D25" w:rsidR="00EE03AE" w:rsidRPr="00802921" w:rsidRDefault="00EE03AE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penyelenggara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Pusat Data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yaitu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sendiri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(LJKNB yang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bersangkutan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)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sebutkan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).</w:t>
            </w:r>
          </w:p>
        </w:tc>
      </w:tr>
      <w:tr w:rsidR="00EE03AE" w:rsidRPr="00802921" w14:paraId="0867781A" w14:textId="77777777" w:rsidTr="00190053">
        <w:tc>
          <w:tcPr>
            <w:tcW w:w="392" w:type="dxa"/>
          </w:tcPr>
          <w:p w14:paraId="41E9118E" w14:textId="69D673D6" w:rsidR="00EE03AE" w:rsidRPr="00802921" w:rsidRDefault="00EE03AE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6)</w:t>
            </w:r>
          </w:p>
        </w:tc>
        <w:tc>
          <w:tcPr>
            <w:tcW w:w="7229" w:type="dxa"/>
          </w:tcPr>
          <w:p w14:paraId="2553516D" w14:textId="32C71FBD" w:rsidR="00EE03AE" w:rsidRPr="00802921" w:rsidRDefault="00EE03AE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kota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lokasi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Pusat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.</w:t>
            </w:r>
          </w:p>
        </w:tc>
      </w:tr>
      <w:tr w:rsidR="00121E4F" w:rsidRPr="00802921" w14:paraId="03F7BF55" w14:textId="77777777" w:rsidTr="00190053">
        <w:tc>
          <w:tcPr>
            <w:tcW w:w="392" w:type="dxa"/>
          </w:tcPr>
          <w:p w14:paraId="3926175A" w14:textId="40F5F66E" w:rsidR="00121E4F" w:rsidRPr="00802921" w:rsidRDefault="00121E4F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7229" w:type="dxa"/>
          </w:tcPr>
          <w:p w14:paraId="055AB5A9" w14:textId="465A0708" w:rsidR="00121E4F" w:rsidRPr="00802921" w:rsidRDefault="00DF7024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penyelenggara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Pusat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yaitu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sendiri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(LJKNB yang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bersangkutan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)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sebutkan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).</w:t>
            </w:r>
          </w:p>
        </w:tc>
      </w:tr>
      <w:tr w:rsidR="00DF7024" w:rsidRPr="00802921" w14:paraId="71374CBC" w14:textId="77777777" w:rsidTr="00190053">
        <w:tc>
          <w:tcPr>
            <w:tcW w:w="392" w:type="dxa"/>
          </w:tcPr>
          <w:p w14:paraId="4861DD8B" w14:textId="7FD6373F" w:rsidR="00DF7024" w:rsidRPr="00802921" w:rsidRDefault="00DF7024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8)</w:t>
            </w:r>
          </w:p>
        </w:tc>
        <w:tc>
          <w:tcPr>
            <w:tcW w:w="7229" w:type="dxa"/>
          </w:tcPr>
          <w:p w14:paraId="6D7D0BB7" w14:textId="179EAC34" w:rsidR="00DF7024" w:rsidRPr="00802921" w:rsidRDefault="00522D0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inhouse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jika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aplikasi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dikembangkan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oleh LJKNB yang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bersangkutan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sebutkan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)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jika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aplikasi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dikembangkan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oleh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.</w:t>
            </w:r>
          </w:p>
        </w:tc>
      </w:tr>
      <w:tr w:rsidR="00522D0B" w:rsidRPr="00802921" w14:paraId="41F79B8A" w14:textId="77777777" w:rsidTr="00190053">
        <w:tc>
          <w:tcPr>
            <w:tcW w:w="392" w:type="dxa"/>
          </w:tcPr>
          <w:p w14:paraId="1D771FBC" w14:textId="2C6A7557" w:rsidR="00522D0B" w:rsidRPr="00802921" w:rsidRDefault="00522D0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9)</w:t>
            </w:r>
          </w:p>
        </w:tc>
        <w:tc>
          <w:tcPr>
            <w:tcW w:w="7229" w:type="dxa"/>
          </w:tcPr>
          <w:p w14:paraId="7E093307" w14:textId="4433C4F9" w:rsidR="00522D0B" w:rsidRPr="00802921" w:rsidRDefault="00CF13B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tanggal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implementasi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(go live)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aplikasi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.</w:t>
            </w:r>
          </w:p>
        </w:tc>
      </w:tr>
      <w:tr w:rsidR="00B12372" w:rsidRPr="00802921" w14:paraId="632EDB44" w14:textId="77777777" w:rsidTr="00190053">
        <w:tc>
          <w:tcPr>
            <w:tcW w:w="392" w:type="dxa"/>
          </w:tcPr>
          <w:p w14:paraId="13EA8D46" w14:textId="7B05D5CD" w:rsidR="00B12372" w:rsidRPr="00802921" w:rsidRDefault="00B12372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10)</w:t>
            </w:r>
          </w:p>
        </w:tc>
        <w:tc>
          <w:tcPr>
            <w:tcW w:w="7229" w:type="dxa"/>
          </w:tcPr>
          <w:p w14:paraId="283A6484" w14:textId="14156B48" w:rsidR="00B12372" w:rsidRPr="00802921" w:rsidRDefault="00B12372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sewa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beli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putus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.</w:t>
            </w:r>
          </w:p>
        </w:tc>
      </w:tr>
    </w:tbl>
    <w:p w14:paraId="778A61B8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600FAE7E" w14:textId="77777777" w:rsidR="00433CB8" w:rsidRPr="00802921" w:rsidRDefault="00433CB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99B6F9B" w14:textId="2BBA698D" w:rsidR="00164D81" w:rsidRPr="00802921" w:rsidRDefault="00164D81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  <w:sectPr w:rsidR="00164D81" w:rsidRPr="00802921" w:rsidSect="0000171D">
          <w:pgSz w:w="20160" w:h="12240" w:orient="landscape" w:code="5"/>
          <w:pgMar w:top="1418" w:right="1440" w:bottom="1418" w:left="1440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350646" w:rsidRPr="00802921" w14:paraId="54C8E91A" w14:textId="77777777" w:rsidTr="00A7225D">
        <w:tc>
          <w:tcPr>
            <w:tcW w:w="9620" w:type="dxa"/>
          </w:tcPr>
          <w:p w14:paraId="3CF31712" w14:textId="696B13B7" w:rsidR="00350646" w:rsidRPr="00573581" w:rsidRDefault="00350646" w:rsidP="00573581">
            <w:pPr>
              <w:pStyle w:val="Heading1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bookmarkStart w:id="7" w:name="_Toc68781546"/>
            <w:r w:rsidRPr="0057358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6: JARINGAN KOMUNIKASI</w:t>
            </w:r>
            <w:bookmarkEnd w:id="7"/>
          </w:p>
        </w:tc>
      </w:tr>
    </w:tbl>
    <w:p w14:paraId="618A12E0" w14:textId="201EEA3D" w:rsidR="00164D81" w:rsidRPr="00802921" w:rsidRDefault="0086570F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  <w:sectPr w:rsidR="00164D81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  <w:r w:rsidRPr="00802921">
        <w:rPr>
          <w:rFonts w:ascii="Bookman Old Style" w:hAnsi="Bookman Old Sty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CF3DC" wp14:editId="6281A797">
                <wp:simplePos x="0" y="0"/>
                <wp:positionH relativeFrom="column">
                  <wp:posOffset>0</wp:posOffset>
                </wp:positionH>
                <wp:positionV relativeFrom="paragraph">
                  <wp:posOffset>521006</wp:posOffset>
                </wp:positionV>
                <wp:extent cx="5759450" cy="236474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36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1BAC4" w14:textId="77777777" w:rsidR="00190053" w:rsidRPr="00D024E8" w:rsidRDefault="00190053" w:rsidP="0086570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B26DE39" w14:textId="77777777" w:rsidR="00190053" w:rsidRPr="00D024E8" w:rsidRDefault="00190053" w:rsidP="0086570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D281590" w14:textId="77777777" w:rsidR="00190053" w:rsidRDefault="00190053" w:rsidP="0086570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5CFFB84" w14:textId="77777777" w:rsidR="00190053" w:rsidRDefault="00190053" w:rsidP="0086570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6F0FEB9" w14:textId="77777777" w:rsidR="00190053" w:rsidRDefault="00190053" w:rsidP="0086570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668DE25" w14:textId="268C4B6C" w:rsidR="00190053" w:rsidRPr="00D024E8" w:rsidRDefault="00190053" w:rsidP="0086570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024E8">
                              <w:rPr>
                                <w:rFonts w:ascii="Bookman Old Style" w:hAnsi="Bookman Old Style"/>
                              </w:rPr>
                              <w:t>(</w:t>
                            </w:r>
                            <w:proofErr w:type="spellStart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diisi</w:t>
                            </w:r>
                            <w:proofErr w:type="spellEnd"/>
                            <w:r w:rsidRPr="00751E9A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topologi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komunikasi</w:t>
                            </w:r>
                            <w:proofErr w:type="spellEnd"/>
                            <w:r w:rsidRPr="00D024E8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CF3DC" id="Text Box 9" o:spid="_x0000_s1028" type="#_x0000_t202" style="position:absolute;left:0;text-align:left;margin-left:0;margin-top:41pt;width:453.5pt;height:18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" fillcolor="white [3201]" strokeweight=".5pt">
                <v:textbox>
                  <w:txbxContent>
                    <w:p w14:paraId="48C1BAC4" w14:textId="77777777" w:rsidR="00190053" w:rsidRPr="00D024E8" w:rsidRDefault="00190053" w:rsidP="0086570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B26DE39" w14:textId="77777777" w:rsidR="00190053" w:rsidRPr="00D024E8" w:rsidRDefault="00190053" w:rsidP="0086570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D281590" w14:textId="77777777" w:rsidR="00190053" w:rsidRDefault="00190053" w:rsidP="0086570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5CFFB84" w14:textId="77777777" w:rsidR="00190053" w:rsidRDefault="00190053" w:rsidP="0086570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6F0FEB9" w14:textId="77777777" w:rsidR="00190053" w:rsidRDefault="00190053" w:rsidP="0086570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668DE25" w14:textId="268C4B6C" w:rsidR="00190053" w:rsidRPr="00D024E8" w:rsidRDefault="00190053" w:rsidP="0086570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024E8">
                        <w:rPr>
                          <w:rFonts w:ascii="Bookman Old Style" w:hAnsi="Bookman Old Style"/>
                        </w:rPr>
                        <w:t>(</w:t>
                      </w:r>
                      <w:proofErr w:type="spellStart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>diisi</w:t>
                      </w:r>
                      <w:proofErr w:type="spellEnd"/>
                      <w:r w:rsidRPr="00751E9A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gambar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topologi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jaringan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komunikasi</w:t>
                      </w:r>
                      <w:proofErr w:type="spellEnd"/>
                      <w:r w:rsidRPr="00D024E8">
                        <w:rPr>
                          <w:rFonts w:ascii="Bookman Old Style" w:hAnsi="Bookman Old Style"/>
                        </w:rPr>
                        <w:t>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350646" w:rsidRPr="00802921" w14:paraId="2183DC89" w14:textId="77777777" w:rsidTr="00373BCA">
        <w:tc>
          <w:tcPr>
            <w:tcW w:w="9620" w:type="dxa"/>
          </w:tcPr>
          <w:p w14:paraId="3A59C914" w14:textId="1FF583B4" w:rsidR="00350646" w:rsidRPr="00573581" w:rsidRDefault="00350646" w:rsidP="00573581">
            <w:pPr>
              <w:pStyle w:val="Heading1"/>
              <w:rPr>
                <w:rFonts w:ascii="Bookman Old Style" w:hAnsi="Bookman Old Style"/>
                <w:sz w:val="24"/>
                <w:szCs w:val="24"/>
              </w:rPr>
            </w:pPr>
            <w:bookmarkStart w:id="8" w:name="_Toc68781547"/>
            <w:r w:rsidRPr="0057358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7: PUSAT DATA DAN PUSAT PEMULIHAN BENCANA</w:t>
            </w:r>
            <w:bookmarkEnd w:id="8"/>
            <w:r w:rsidRPr="0057358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0E8305C" w14:textId="77777777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507F8CF" w14:textId="77777777" w:rsidR="0007149F" w:rsidRPr="00802921" w:rsidRDefault="0007149F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0DF26317" w14:textId="77777777" w:rsidR="0007149F" w:rsidRPr="00802921" w:rsidRDefault="0007149F" w:rsidP="00350646">
      <w:pPr>
        <w:autoSpaceDE w:val="0"/>
        <w:autoSpaceDN w:val="0"/>
        <w:adjustRightInd w:val="0"/>
        <w:jc w:val="center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PUSAT DATA</w:t>
      </w:r>
    </w:p>
    <w:p w14:paraId="184B106D" w14:textId="77777777" w:rsidR="0007149F" w:rsidRPr="00802921" w:rsidRDefault="0007149F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32555834" w14:textId="77777777" w:rsidR="0007149F" w:rsidRPr="00802921" w:rsidRDefault="0007149F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7312"/>
      </w:tblGrid>
      <w:tr w:rsidR="0007149F" w:rsidRPr="00802921" w14:paraId="539E73E7" w14:textId="77777777" w:rsidTr="0007149F">
        <w:tc>
          <w:tcPr>
            <w:tcW w:w="2093" w:type="dxa"/>
            <w:shd w:val="clear" w:color="auto" w:fill="D9D9D9" w:themeFill="background1" w:themeFillShade="D9"/>
          </w:tcPr>
          <w:p w14:paraId="5C9D203E" w14:textId="1C2FE528" w:rsidR="0007149F" w:rsidRPr="00802921" w:rsidRDefault="0007149F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Hal</w:t>
            </w:r>
          </w:p>
        </w:tc>
        <w:tc>
          <w:tcPr>
            <w:tcW w:w="7527" w:type="dxa"/>
            <w:shd w:val="clear" w:color="auto" w:fill="D9D9D9" w:themeFill="background1" w:themeFillShade="D9"/>
          </w:tcPr>
          <w:p w14:paraId="12EAC544" w14:textId="46244184" w:rsidR="0007149F" w:rsidRPr="00802921" w:rsidRDefault="0007149F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Keterangan</w:t>
            </w:r>
            <w:proofErr w:type="spellEnd"/>
          </w:p>
        </w:tc>
      </w:tr>
      <w:tr w:rsidR="0007149F" w:rsidRPr="00802921" w14:paraId="36A9342A" w14:textId="77777777" w:rsidTr="0007149F">
        <w:tc>
          <w:tcPr>
            <w:tcW w:w="2093" w:type="dxa"/>
          </w:tcPr>
          <w:p w14:paraId="41E93998" w14:textId="5CBDDB29" w:rsidR="0007149F" w:rsidRPr="00802921" w:rsidRDefault="0007149F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Alamat</w:t>
            </w:r>
          </w:p>
        </w:tc>
        <w:tc>
          <w:tcPr>
            <w:tcW w:w="7527" w:type="dxa"/>
          </w:tcPr>
          <w:p w14:paraId="2B535323" w14:textId="77777777" w:rsidR="0007149F" w:rsidRPr="00802921" w:rsidRDefault="0007149F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07149F" w:rsidRPr="00802921" w14:paraId="35DCCA8E" w14:textId="77777777" w:rsidTr="0007149F">
        <w:tc>
          <w:tcPr>
            <w:tcW w:w="2093" w:type="dxa"/>
          </w:tcPr>
          <w:p w14:paraId="14430FEB" w14:textId="42116B7A" w:rsidR="0007149F" w:rsidRPr="00802921" w:rsidRDefault="0007149F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Luas Area</w:t>
            </w:r>
          </w:p>
        </w:tc>
        <w:tc>
          <w:tcPr>
            <w:tcW w:w="7527" w:type="dxa"/>
          </w:tcPr>
          <w:p w14:paraId="6BC669FC" w14:textId="77777777" w:rsidR="0007149F" w:rsidRPr="00802921" w:rsidRDefault="0007149F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07149F" w:rsidRPr="00802921" w14:paraId="1E7185CA" w14:textId="77777777" w:rsidTr="0007149F">
        <w:tc>
          <w:tcPr>
            <w:tcW w:w="2093" w:type="dxa"/>
          </w:tcPr>
          <w:p w14:paraId="7253738A" w14:textId="74C1CCB3" w:rsidR="0007149F" w:rsidRPr="00802921" w:rsidRDefault="00D01782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Kepemilikan</w:t>
            </w:r>
            <w:proofErr w:type="spellEnd"/>
          </w:p>
        </w:tc>
        <w:tc>
          <w:tcPr>
            <w:tcW w:w="7527" w:type="dxa"/>
          </w:tcPr>
          <w:p w14:paraId="068459B1" w14:textId="59C8A90E" w:rsidR="0007149F" w:rsidRPr="00802921" w:rsidRDefault="00D01782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Milik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Sendiri</w:t>
            </w:r>
            <w:proofErr w:type="spellEnd"/>
            <w:r w:rsidRPr="00802921">
              <w:rPr>
                <w:rFonts w:ascii="Bookman Old Style" w:hAnsi="Bookman Old Style" w:cs="BookAntiqua"/>
              </w:rPr>
              <w:t>/</w:t>
            </w:r>
            <w:proofErr w:type="spellStart"/>
            <w:r w:rsidRPr="00802921">
              <w:rPr>
                <w:rFonts w:ascii="Bookman Old Style" w:hAnsi="Bookman Old Style" w:cs="BookAntiqua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Jasa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</w:tc>
      </w:tr>
      <w:tr w:rsidR="0007149F" w:rsidRPr="00802921" w14:paraId="1A61BF4E" w14:textId="77777777" w:rsidTr="0007149F">
        <w:tc>
          <w:tcPr>
            <w:tcW w:w="2093" w:type="dxa"/>
          </w:tcPr>
          <w:p w14:paraId="5B9FABEE" w14:textId="382465C6" w:rsidR="0007149F" w:rsidRPr="00802921" w:rsidRDefault="00FA414C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Faktor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Lingkungan</w:t>
            </w:r>
            <w:proofErr w:type="spellEnd"/>
          </w:p>
        </w:tc>
        <w:tc>
          <w:tcPr>
            <w:tcW w:w="7527" w:type="dxa"/>
          </w:tcPr>
          <w:p w14:paraId="1793C10D" w14:textId="479F0F8C" w:rsidR="0007149F" w:rsidRPr="00802921" w:rsidRDefault="00005DE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faktor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lingkungan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sebagaimana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dimaksud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pada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Romawi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V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angka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23 </w:t>
            </w:r>
            <w:proofErr w:type="spellStart"/>
            <w:r w:rsidRPr="00802921">
              <w:rPr>
                <w:rFonts w:ascii="Bookman Old Style" w:hAnsi="Bookman Old Style" w:cs="BookAntiqua"/>
              </w:rPr>
              <w:t>huruf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c)</w:t>
            </w:r>
          </w:p>
        </w:tc>
      </w:tr>
      <w:tr w:rsidR="0007149F" w:rsidRPr="00802921" w14:paraId="561E990D" w14:textId="77777777" w:rsidTr="0007149F">
        <w:tc>
          <w:tcPr>
            <w:tcW w:w="2093" w:type="dxa"/>
          </w:tcPr>
          <w:p w14:paraId="32F4D3ED" w14:textId="2E468FA9" w:rsidR="0007149F" w:rsidRPr="00802921" w:rsidRDefault="003737AA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Fisik</w:t>
            </w:r>
            <w:proofErr w:type="spellEnd"/>
          </w:p>
        </w:tc>
        <w:tc>
          <w:tcPr>
            <w:tcW w:w="7527" w:type="dxa"/>
          </w:tcPr>
          <w:p w14:paraId="7572F499" w14:textId="469DBC09" w:rsidR="0007149F" w:rsidRPr="00802921" w:rsidRDefault="003737AA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faktor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lingkungan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sebagaimana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dimaksud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pada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Romawi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V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angka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23 </w:t>
            </w:r>
            <w:proofErr w:type="spellStart"/>
            <w:r w:rsidRPr="00802921">
              <w:rPr>
                <w:rFonts w:ascii="Bookman Old Style" w:hAnsi="Bookman Old Style" w:cs="BookAntiqua"/>
              </w:rPr>
              <w:t>huruf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a, b, dan d)</w:t>
            </w:r>
          </w:p>
        </w:tc>
      </w:tr>
    </w:tbl>
    <w:p w14:paraId="7BD85816" w14:textId="77777777" w:rsidR="0007149F" w:rsidRPr="00802921" w:rsidRDefault="0007149F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1F0BF25A" w14:textId="77777777" w:rsidR="002C4B7D" w:rsidRPr="00802921" w:rsidRDefault="002C4B7D" w:rsidP="00802921">
      <w:pPr>
        <w:jc w:val="both"/>
        <w:rPr>
          <w:rFonts w:ascii="Bookman Old Style" w:hAnsi="Bookman Old Style" w:cs="BookAntiqua"/>
        </w:rPr>
      </w:pPr>
    </w:p>
    <w:p w14:paraId="17F84DB1" w14:textId="77777777" w:rsidR="002C4B7D" w:rsidRPr="00802921" w:rsidRDefault="002C4B7D" w:rsidP="00802921">
      <w:pPr>
        <w:jc w:val="both"/>
        <w:rPr>
          <w:rFonts w:ascii="Bookman Old Style" w:hAnsi="Bookman Old Style" w:cs="BookAntiqua"/>
        </w:rPr>
      </w:pPr>
    </w:p>
    <w:p w14:paraId="62E6F45B" w14:textId="77777777" w:rsidR="002C4B7D" w:rsidRPr="00802921" w:rsidRDefault="002C4B7D" w:rsidP="00802921">
      <w:pPr>
        <w:jc w:val="both"/>
        <w:rPr>
          <w:rFonts w:ascii="Bookman Old Style" w:hAnsi="Bookman Old Style" w:cs="BookAntiqua"/>
        </w:rPr>
      </w:pPr>
    </w:p>
    <w:p w14:paraId="1BD1B9A3" w14:textId="108679BF" w:rsidR="002C4B7D" w:rsidRPr="00802921" w:rsidRDefault="002C4B7D" w:rsidP="00AB0CA4">
      <w:pPr>
        <w:autoSpaceDE w:val="0"/>
        <w:autoSpaceDN w:val="0"/>
        <w:adjustRightInd w:val="0"/>
        <w:jc w:val="center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PUSAT PEMULIHAN BENCANA</w:t>
      </w:r>
    </w:p>
    <w:p w14:paraId="1AF19D17" w14:textId="77777777" w:rsidR="002C4B7D" w:rsidRPr="00802921" w:rsidRDefault="002C4B7D" w:rsidP="00802921">
      <w:pPr>
        <w:tabs>
          <w:tab w:val="left" w:pos="4039"/>
        </w:tabs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904"/>
      </w:tblGrid>
      <w:tr w:rsidR="002C4B7D" w:rsidRPr="00802921" w14:paraId="3B60F5ED" w14:textId="77777777" w:rsidTr="008D3904">
        <w:tc>
          <w:tcPr>
            <w:tcW w:w="2518" w:type="dxa"/>
            <w:shd w:val="clear" w:color="auto" w:fill="D9D9D9" w:themeFill="background1" w:themeFillShade="D9"/>
          </w:tcPr>
          <w:p w14:paraId="42244C6E" w14:textId="77777777" w:rsidR="002C4B7D" w:rsidRPr="00802921" w:rsidRDefault="002C4B7D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Hal</w:t>
            </w:r>
          </w:p>
        </w:tc>
        <w:tc>
          <w:tcPr>
            <w:tcW w:w="7102" w:type="dxa"/>
            <w:shd w:val="clear" w:color="auto" w:fill="D9D9D9" w:themeFill="background1" w:themeFillShade="D9"/>
          </w:tcPr>
          <w:p w14:paraId="0594DFF9" w14:textId="77777777" w:rsidR="002C4B7D" w:rsidRPr="00802921" w:rsidRDefault="002C4B7D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Keterangan</w:t>
            </w:r>
            <w:proofErr w:type="spellEnd"/>
          </w:p>
        </w:tc>
      </w:tr>
      <w:tr w:rsidR="002C4B7D" w:rsidRPr="00802921" w14:paraId="38B38287" w14:textId="77777777" w:rsidTr="008D3904">
        <w:tc>
          <w:tcPr>
            <w:tcW w:w="2518" w:type="dxa"/>
          </w:tcPr>
          <w:p w14:paraId="01162810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Alamat</w:t>
            </w:r>
          </w:p>
        </w:tc>
        <w:tc>
          <w:tcPr>
            <w:tcW w:w="7102" w:type="dxa"/>
          </w:tcPr>
          <w:p w14:paraId="4A0B9081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2C4B7D" w:rsidRPr="00802921" w14:paraId="1B5098BB" w14:textId="77777777" w:rsidTr="008D3904">
        <w:tc>
          <w:tcPr>
            <w:tcW w:w="2518" w:type="dxa"/>
          </w:tcPr>
          <w:p w14:paraId="59A335EE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Luas Area</w:t>
            </w:r>
          </w:p>
        </w:tc>
        <w:tc>
          <w:tcPr>
            <w:tcW w:w="7102" w:type="dxa"/>
          </w:tcPr>
          <w:p w14:paraId="6558D0D6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2C4B7D" w:rsidRPr="00802921" w14:paraId="1A10EC8A" w14:textId="77777777" w:rsidTr="008D3904">
        <w:tc>
          <w:tcPr>
            <w:tcW w:w="2518" w:type="dxa"/>
          </w:tcPr>
          <w:p w14:paraId="7E00027D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Kepemilikan</w:t>
            </w:r>
            <w:proofErr w:type="spellEnd"/>
          </w:p>
        </w:tc>
        <w:tc>
          <w:tcPr>
            <w:tcW w:w="7102" w:type="dxa"/>
          </w:tcPr>
          <w:p w14:paraId="616C7D54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Milik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Sendiri</w:t>
            </w:r>
            <w:proofErr w:type="spellEnd"/>
            <w:r w:rsidRPr="00802921">
              <w:rPr>
                <w:rFonts w:ascii="Bookman Old Style" w:hAnsi="Bookman Old Style" w:cs="BookAntiqua"/>
              </w:rPr>
              <w:t>/</w:t>
            </w:r>
            <w:proofErr w:type="spellStart"/>
            <w:r w:rsidRPr="00802921">
              <w:rPr>
                <w:rFonts w:ascii="Bookman Old Style" w:hAnsi="Bookman Old Style" w:cs="BookAntiqua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Jasa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</w:tc>
      </w:tr>
      <w:tr w:rsidR="002C4B7D" w:rsidRPr="00802921" w14:paraId="39084BCF" w14:textId="77777777" w:rsidTr="008D3904">
        <w:tc>
          <w:tcPr>
            <w:tcW w:w="2518" w:type="dxa"/>
          </w:tcPr>
          <w:p w14:paraId="635BF7D0" w14:textId="7B149783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Lokasi</w:t>
            </w:r>
            <w:r w:rsidR="008D3904" w:rsidRPr="00802921">
              <w:rPr>
                <w:rFonts w:ascii="Bookman Old Style" w:hAnsi="Bookman Old Style" w:cs="BookAntiqua"/>
              </w:rPr>
              <w:t xml:space="preserve"> Pusat </w:t>
            </w:r>
            <w:proofErr w:type="spellStart"/>
            <w:r w:rsidR="008D3904" w:rsidRPr="00802921">
              <w:rPr>
                <w:rFonts w:ascii="Bookman Old Style" w:hAnsi="Bookman Old Style" w:cs="BookAntiqua"/>
              </w:rPr>
              <w:t>Pemulihan</w:t>
            </w:r>
            <w:proofErr w:type="spellEnd"/>
            <w:r w:rsidR="008D3904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8D3904"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="008D3904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8D3904" w:rsidRPr="00802921">
              <w:rPr>
                <w:rFonts w:ascii="Bookman Old Style" w:hAnsi="Bookman Old Style" w:cs="BookAntiqua"/>
              </w:rPr>
              <w:t>Berbeda</w:t>
            </w:r>
            <w:proofErr w:type="spellEnd"/>
            <w:r w:rsidR="008D3904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8D3904" w:rsidRPr="00802921">
              <w:rPr>
                <w:rFonts w:ascii="Bookman Old Style" w:hAnsi="Bookman Old Style" w:cs="BookAntiqua"/>
              </w:rPr>
              <w:t>dengan</w:t>
            </w:r>
            <w:proofErr w:type="spellEnd"/>
            <w:r w:rsidR="008D3904" w:rsidRPr="00802921">
              <w:rPr>
                <w:rFonts w:ascii="Bookman Old Style" w:hAnsi="Bookman Old Style" w:cs="BookAntiqua"/>
              </w:rPr>
              <w:t xml:space="preserve"> Pusat Data</w:t>
            </w:r>
          </w:p>
        </w:tc>
        <w:tc>
          <w:tcPr>
            <w:tcW w:w="7102" w:type="dxa"/>
          </w:tcPr>
          <w:p w14:paraId="5A3EDF45" w14:textId="3636C997" w:rsidR="002C4B7D" w:rsidRPr="00802921" w:rsidRDefault="008D3904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Ya</w:t>
            </w:r>
            <w:proofErr w:type="spellEnd"/>
            <w:r w:rsidRPr="00802921">
              <w:rPr>
                <w:rFonts w:ascii="Bookman Old Style" w:hAnsi="Bookman Old Style" w:cs="BookAntiqua"/>
              </w:rPr>
              <w:t>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</w:tc>
      </w:tr>
      <w:tr w:rsidR="002C4B7D" w:rsidRPr="00802921" w14:paraId="38A1C649" w14:textId="77777777" w:rsidTr="008D3904">
        <w:tc>
          <w:tcPr>
            <w:tcW w:w="2518" w:type="dxa"/>
          </w:tcPr>
          <w:p w14:paraId="164F28A0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Faktor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Lingkungan</w:t>
            </w:r>
            <w:proofErr w:type="spellEnd"/>
          </w:p>
        </w:tc>
        <w:tc>
          <w:tcPr>
            <w:tcW w:w="7102" w:type="dxa"/>
          </w:tcPr>
          <w:p w14:paraId="75D64854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faktor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lingkungan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sebagaimana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dimaksud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pada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Romawi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V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angka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23 </w:t>
            </w:r>
            <w:proofErr w:type="spellStart"/>
            <w:r w:rsidRPr="00802921">
              <w:rPr>
                <w:rFonts w:ascii="Bookman Old Style" w:hAnsi="Bookman Old Style" w:cs="BookAntiqua"/>
              </w:rPr>
              <w:t>huruf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c)</w:t>
            </w:r>
          </w:p>
        </w:tc>
      </w:tr>
      <w:tr w:rsidR="002C4B7D" w:rsidRPr="00802921" w14:paraId="6D1959AC" w14:textId="77777777" w:rsidTr="008D3904">
        <w:tc>
          <w:tcPr>
            <w:tcW w:w="2518" w:type="dxa"/>
          </w:tcPr>
          <w:p w14:paraId="3140BD74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Fisik</w:t>
            </w:r>
            <w:proofErr w:type="spellEnd"/>
          </w:p>
        </w:tc>
        <w:tc>
          <w:tcPr>
            <w:tcW w:w="7102" w:type="dxa"/>
          </w:tcPr>
          <w:p w14:paraId="1BB0EA4D" w14:textId="77777777" w:rsidR="002C4B7D" w:rsidRPr="00802921" w:rsidRDefault="002C4B7D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mengenai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pengendalian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faktor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lingkungan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sebagaimana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dimaksud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pada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Romawi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V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angka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23 </w:t>
            </w:r>
            <w:proofErr w:type="spellStart"/>
            <w:r w:rsidRPr="00802921">
              <w:rPr>
                <w:rFonts w:ascii="Bookman Old Style" w:hAnsi="Bookman Old Style" w:cs="BookAntiqua"/>
              </w:rPr>
              <w:t>huruf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a, b, dan d)</w:t>
            </w:r>
          </w:p>
        </w:tc>
      </w:tr>
    </w:tbl>
    <w:p w14:paraId="1020F676" w14:textId="246D94C9" w:rsidR="002C4B7D" w:rsidRPr="00802921" w:rsidRDefault="002C4B7D" w:rsidP="00802921">
      <w:pPr>
        <w:tabs>
          <w:tab w:val="left" w:pos="4039"/>
        </w:tabs>
        <w:jc w:val="both"/>
        <w:rPr>
          <w:rFonts w:ascii="Bookman Old Style" w:hAnsi="Bookman Old Style" w:cs="BookAntiqua"/>
        </w:rPr>
        <w:sectPr w:rsidR="002C4B7D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AB0CA4" w:rsidRPr="00802921" w14:paraId="7B97FACD" w14:textId="77777777" w:rsidTr="00EB5889">
        <w:tc>
          <w:tcPr>
            <w:tcW w:w="9620" w:type="dxa"/>
          </w:tcPr>
          <w:p w14:paraId="5EE112B8" w14:textId="09D1789D" w:rsidR="00AB0CA4" w:rsidRPr="00573581" w:rsidRDefault="00AB0CA4" w:rsidP="00573581">
            <w:pPr>
              <w:pStyle w:val="Heading1"/>
              <w:rPr>
                <w:rFonts w:ascii="Bookman Old Style" w:hAnsi="Bookman Old Style"/>
                <w:sz w:val="24"/>
                <w:szCs w:val="24"/>
              </w:rPr>
            </w:pPr>
            <w:bookmarkStart w:id="9" w:name="_Toc68781548"/>
            <w:r w:rsidRPr="0057358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8: PENGAMANAN TEKNOLOGI INFORMASI</w:t>
            </w:r>
            <w:bookmarkEnd w:id="9"/>
            <w:r w:rsidRPr="0057358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794"/>
        <w:gridCol w:w="2876"/>
        <w:gridCol w:w="2873"/>
        <w:gridCol w:w="2851"/>
      </w:tblGrid>
      <w:tr w:rsidR="003748C9" w:rsidRPr="00802921" w14:paraId="19199570" w14:textId="78AE3334" w:rsidTr="003748C9">
        <w:tc>
          <w:tcPr>
            <w:tcW w:w="801" w:type="dxa"/>
            <w:shd w:val="clear" w:color="auto" w:fill="D9D9D9" w:themeFill="background1" w:themeFillShade="D9"/>
          </w:tcPr>
          <w:p w14:paraId="7AE005FB" w14:textId="642ADCCC" w:rsidR="003748C9" w:rsidRPr="00802921" w:rsidRDefault="003748C9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No.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14:paraId="7F52732E" w14:textId="6FBFCD0E" w:rsidR="003748C9" w:rsidRPr="00802921" w:rsidRDefault="003748C9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Nama Aset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1)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14:paraId="397CCA23" w14:textId="70862CF8" w:rsidR="003748C9" w:rsidRPr="00802921" w:rsidRDefault="003748C9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Tipe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Aset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2)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14:paraId="4DEF41E8" w14:textId="3EFCD906" w:rsidR="003748C9" w:rsidRPr="00802921" w:rsidRDefault="003748C9" w:rsidP="0085511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Deskripsi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3)</w:t>
            </w:r>
          </w:p>
        </w:tc>
      </w:tr>
      <w:tr w:rsidR="003748C9" w:rsidRPr="00802921" w14:paraId="1CB2D43C" w14:textId="6EC05066" w:rsidTr="003748C9">
        <w:tc>
          <w:tcPr>
            <w:tcW w:w="801" w:type="dxa"/>
          </w:tcPr>
          <w:p w14:paraId="0586A88E" w14:textId="11F79BEC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7" w:type="dxa"/>
          </w:tcPr>
          <w:p w14:paraId="19FD1246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5" w:type="dxa"/>
          </w:tcPr>
          <w:p w14:paraId="19A0D3ED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07" w:type="dxa"/>
          </w:tcPr>
          <w:p w14:paraId="62D94134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3748C9" w:rsidRPr="00802921" w14:paraId="4FAA06AA" w14:textId="43A75450" w:rsidTr="003748C9">
        <w:tc>
          <w:tcPr>
            <w:tcW w:w="801" w:type="dxa"/>
          </w:tcPr>
          <w:p w14:paraId="1384BC3E" w14:textId="76861C46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7" w:type="dxa"/>
          </w:tcPr>
          <w:p w14:paraId="66366412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5" w:type="dxa"/>
          </w:tcPr>
          <w:p w14:paraId="6CEE92C9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07" w:type="dxa"/>
          </w:tcPr>
          <w:p w14:paraId="055A5489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3748C9" w:rsidRPr="00802921" w14:paraId="2D117D1C" w14:textId="7569CC94" w:rsidTr="003748C9">
        <w:tc>
          <w:tcPr>
            <w:tcW w:w="801" w:type="dxa"/>
          </w:tcPr>
          <w:p w14:paraId="48CE98D3" w14:textId="43B7A01C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7" w:type="dxa"/>
          </w:tcPr>
          <w:p w14:paraId="38C9B42A" w14:textId="2F0DA514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5" w:type="dxa"/>
          </w:tcPr>
          <w:p w14:paraId="76352FBB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07" w:type="dxa"/>
          </w:tcPr>
          <w:p w14:paraId="76DA4E89" w14:textId="77777777" w:rsidR="003748C9" w:rsidRPr="00802921" w:rsidRDefault="003748C9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</w:tbl>
    <w:p w14:paraId="313D7DD0" w14:textId="77777777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501868C0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p w14:paraId="282C8DC0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p w14:paraId="48437249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p w14:paraId="1357A263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</w:tblGrid>
      <w:tr w:rsidR="00DF5FA5" w:rsidRPr="00802921" w14:paraId="4D4F7D28" w14:textId="77777777" w:rsidTr="00190053">
        <w:tc>
          <w:tcPr>
            <w:tcW w:w="7621" w:type="dxa"/>
            <w:gridSpan w:val="2"/>
          </w:tcPr>
          <w:p w14:paraId="77B747EE" w14:textId="77777777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</w:t>
            </w:r>
          </w:p>
        </w:tc>
      </w:tr>
      <w:tr w:rsidR="00DF5FA5" w:rsidRPr="00802921" w14:paraId="17DB163E" w14:textId="77777777" w:rsidTr="00190053">
        <w:tc>
          <w:tcPr>
            <w:tcW w:w="392" w:type="dxa"/>
          </w:tcPr>
          <w:p w14:paraId="7D813F92" w14:textId="77777777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</w:tcPr>
          <w:p w14:paraId="6270AE49" w14:textId="486015ED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aset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untuk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pengamanan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contoh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 antivirus merk XYZ, firewall merk ABC, dan lain-lain.</w:t>
            </w:r>
          </w:p>
        </w:tc>
      </w:tr>
      <w:tr w:rsidR="00DF5FA5" w:rsidRPr="00802921" w14:paraId="449B989B" w14:textId="77777777" w:rsidTr="00190053">
        <w:tc>
          <w:tcPr>
            <w:tcW w:w="392" w:type="dxa"/>
          </w:tcPr>
          <w:p w14:paraId="4AF0F555" w14:textId="77777777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7229" w:type="dxa"/>
          </w:tcPr>
          <w:p w14:paraId="1900892F" w14:textId="589A7F28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>tipe</w:t>
            </w:r>
            <w:proofErr w:type="spellEnd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>aset</w:t>
            </w:r>
            <w:proofErr w:type="spellEnd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(software </w:t>
            </w:r>
            <w:proofErr w:type="spellStart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>atau</w:t>
            </w:r>
            <w:proofErr w:type="spellEnd"/>
            <w:r w:rsidR="000A21CF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hardware)</w:t>
            </w:r>
          </w:p>
        </w:tc>
      </w:tr>
      <w:tr w:rsidR="00DF5FA5" w:rsidRPr="00802921" w14:paraId="53F7FE55" w14:textId="77777777" w:rsidTr="00190053">
        <w:tc>
          <w:tcPr>
            <w:tcW w:w="392" w:type="dxa"/>
          </w:tcPr>
          <w:p w14:paraId="203A458E" w14:textId="77777777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7229" w:type="dxa"/>
          </w:tcPr>
          <w:p w14:paraId="768B2ADB" w14:textId="08CC53B0" w:rsidR="00DF5FA5" w:rsidRPr="00802921" w:rsidRDefault="00DF5FA5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singkat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mengenai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aset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seperti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fungsi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jumlah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lisensi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,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versi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aset</w:t>
            </w:r>
            <w:proofErr w:type="spellEnd"/>
            <w:r w:rsidR="00B5280C" w:rsidRPr="00802921">
              <w:rPr>
                <w:rFonts w:ascii="Bookman Old Style" w:hAnsi="Bookman Old Style" w:cs="BookAntiqua"/>
                <w:sz w:val="20"/>
                <w:szCs w:val="18"/>
              </w:rPr>
              <w:t>, dan lain-lain)</w:t>
            </w:r>
          </w:p>
        </w:tc>
      </w:tr>
    </w:tbl>
    <w:p w14:paraId="2F6A0368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p w14:paraId="6888D1E1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p w14:paraId="6D51D723" w14:textId="77777777" w:rsidR="00DF5FA5" w:rsidRPr="00802921" w:rsidRDefault="00DF5FA5" w:rsidP="00802921">
      <w:pPr>
        <w:jc w:val="both"/>
        <w:rPr>
          <w:rFonts w:ascii="Bookman Old Style" w:hAnsi="Bookman Old Style" w:cs="BookAntiqua"/>
        </w:rPr>
      </w:pPr>
    </w:p>
    <w:p w14:paraId="01FAEF77" w14:textId="63E89966" w:rsidR="00DF5FA5" w:rsidRPr="00802921" w:rsidRDefault="00DF5FA5" w:rsidP="00802921">
      <w:pPr>
        <w:jc w:val="both"/>
        <w:rPr>
          <w:rFonts w:ascii="Bookman Old Style" w:hAnsi="Bookman Old Style" w:cs="BookAntiqua"/>
        </w:rPr>
        <w:sectPr w:rsidR="00DF5FA5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355CAD" w:rsidRPr="00802921" w14:paraId="5F5D2A8F" w14:textId="77777777" w:rsidTr="00C617E0">
        <w:tc>
          <w:tcPr>
            <w:tcW w:w="9620" w:type="dxa"/>
          </w:tcPr>
          <w:p w14:paraId="1C1B5373" w14:textId="3ABA2955" w:rsidR="00355CAD" w:rsidRPr="00454BB0" w:rsidRDefault="00355CAD" w:rsidP="00454BB0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10" w:name="_Toc68781549"/>
            <w:r w:rsidRPr="00454BB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9: RENCANA PEMULIHAN BENCANA</w:t>
            </w:r>
            <w:bookmarkEnd w:id="10"/>
            <w:r w:rsidRPr="00454BB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A5FA10D" w14:textId="77777777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0B3C3ED9" w14:textId="77777777" w:rsidR="005B0F65" w:rsidRPr="00802921" w:rsidRDefault="005B0F65" w:rsidP="00802921">
      <w:pPr>
        <w:jc w:val="both"/>
        <w:rPr>
          <w:rFonts w:ascii="Bookman Old Style" w:hAnsi="Bookman Old Style" w:cs="Book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6365"/>
      </w:tblGrid>
      <w:tr w:rsidR="005B0F65" w:rsidRPr="00802921" w14:paraId="26C8930F" w14:textId="77777777" w:rsidTr="00CD1113">
        <w:tc>
          <w:tcPr>
            <w:tcW w:w="3085" w:type="dxa"/>
            <w:shd w:val="clear" w:color="auto" w:fill="D9D9D9" w:themeFill="background1" w:themeFillShade="D9"/>
          </w:tcPr>
          <w:p w14:paraId="3E50395F" w14:textId="77777777" w:rsidR="005B0F65" w:rsidRPr="00802921" w:rsidRDefault="005B0F65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Hal</w:t>
            </w:r>
          </w:p>
        </w:tc>
        <w:tc>
          <w:tcPr>
            <w:tcW w:w="6535" w:type="dxa"/>
            <w:shd w:val="clear" w:color="auto" w:fill="D9D9D9" w:themeFill="background1" w:themeFillShade="D9"/>
          </w:tcPr>
          <w:p w14:paraId="26B5C80E" w14:textId="77777777" w:rsidR="005B0F65" w:rsidRPr="00802921" w:rsidRDefault="005B0F65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Keterangan</w:t>
            </w:r>
            <w:proofErr w:type="spellEnd"/>
          </w:p>
        </w:tc>
      </w:tr>
      <w:tr w:rsidR="005B0F65" w:rsidRPr="00802921" w14:paraId="442B84F0" w14:textId="77777777" w:rsidTr="00CD1113">
        <w:tc>
          <w:tcPr>
            <w:tcW w:w="3085" w:type="dxa"/>
          </w:tcPr>
          <w:p w14:paraId="77BE7558" w14:textId="0839B3DD" w:rsidR="005B0F65" w:rsidRPr="00802921" w:rsidRDefault="005B0F65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Tingkat </w:t>
            </w:r>
            <w:proofErr w:type="spellStart"/>
            <w:r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dan/</w:t>
            </w:r>
            <w:proofErr w:type="spellStart"/>
            <w:r w:rsidRPr="00802921">
              <w:rPr>
                <w:rFonts w:ascii="Bookman Old Style" w:hAnsi="Bookman Old Style" w:cs="BookAntiqua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Gangguan</w:t>
            </w:r>
            <w:proofErr w:type="spellEnd"/>
          </w:p>
        </w:tc>
        <w:tc>
          <w:tcPr>
            <w:tcW w:w="6535" w:type="dxa"/>
          </w:tcPr>
          <w:p w14:paraId="60A8BB6F" w14:textId="601A505B" w:rsidR="005B0F65" w:rsidRPr="00802921" w:rsidRDefault="005B0F65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kecil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(</w:t>
            </w:r>
            <w:r w:rsidRPr="0051322F">
              <w:rPr>
                <w:rFonts w:ascii="Bookman Old Style" w:hAnsi="Bookman Old Style" w:cs="BookAntiqua"/>
                <w:i/>
                <w:iCs/>
              </w:rPr>
              <w:t>minor disaster</w:t>
            </w:r>
            <w:r w:rsidRPr="00802921">
              <w:rPr>
                <w:rFonts w:ascii="Bookman Old Style" w:hAnsi="Bookman Old Style" w:cs="BookAntiqua"/>
              </w:rPr>
              <w:t>)/</w:t>
            </w:r>
            <w:proofErr w:type="spellStart"/>
            <w:r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besar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(</w:t>
            </w:r>
            <w:r w:rsidRPr="0051322F">
              <w:rPr>
                <w:rFonts w:ascii="Bookman Old Style" w:hAnsi="Bookman Old Style" w:cs="BookAntiqua"/>
                <w:i/>
                <w:iCs/>
              </w:rPr>
              <w:t>major</w:t>
            </w:r>
            <w:r w:rsidRPr="00802921">
              <w:rPr>
                <w:rFonts w:ascii="Bookman Old Style" w:hAnsi="Bookman Old Style" w:cs="BookAntiqua"/>
              </w:rPr>
              <w:t xml:space="preserve"> </w:t>
            </w:r>
            <w:r w:rsidRPr="0051322F">
              <w:rPr>
                <w:rFonts w:ascii="Bookman Old Style" w:hAnsi="Bookman Old Style" w:cs="BookAntiqua"/>
                <w:i/>
                <w:iCs/>
              </w:rPr>
              <w:t>disaster</w:t>
            </w:r>
            <w:r w:rsidRPr="00802921">
              <w:rPr>
                <w:rFonts w:ascii="Bookman Old Style" w:hAnsi="Bookman Old Style" w:cs="BookAntiqua"/>
              </w:rPr>
              <w:t>)/</w:t>
            </w:r>
            <w:proofErr w:type="spellStart"/>
            <w:r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katastropik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(</w:t>
            </w:r>
            <w:r w:rsidRPr="0051322F">
              <w:rPr>
                <w:rFonts w:ascii="Bookman Old Style" w:hAnsi="Bookman Old Style" w:cs="BookAntiqua"/>
                <w:i/>
                <w:iCs/>
              </w:rPr>
              <w:t>catastrophic</w:t>
            </w:r>
            <w:r w:rsidRPr="00802921">
              <w:rPr>
                <w:rFonts w:ascii="Bookman Old Style" w:hAnsi="Bookman Old Style" w:cs="BookAntiqua"/>
              </w:rPr>
              <w:t>)</w:t>
            </w:r>
            <w:r w:rsidR="00CC380D"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</w:tc>
      </w:tr>
      <w:tr w:rsidR="005B0F65" w:rsidRPr="00802921" w14:paraId="50E8E92C" w14:textId="77777777" w:rsidTr="00CD1113">
        <w:tc>
          <w:tcPr>
            <w:tcW w:w="3085" w:type="dxa"/>
          </w:tcPr>
          <w:p w14:paraId="5497CF71" w14:textId="14E9725D" w:rsidR="005B0F65" w:rsidRPr="00802921" w:rsidRDefault="00CD1113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Tanggal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Pengujian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Terakhir</w:t>
            </w:r>
            <w:proofErr w:type="spellEnd"/>
          </w:p>
        </w:tc>
        <w:tc>
          <w:tcPr>
            <w:tcW w:w="6535" w:type="dxa"/>
          </w:tcPr>
          <w:p w14:paraId="5EFDFD3D" w14:textId="62B40938" w:rsidR="005B0F65" w:rsidRPr="00802921" w:rsidRDefault="008C16A2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tanggal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pengujian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pemulihan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bencana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terakhir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kali)</w:t>
            </w:r>
          </w:p>
        </w:tc>
      </w:tr>
      <w:tr w:rsidR="005B0F65" w:rsidRPr="00802921" w14:paraId="23D6D47B" w14:textId="77777777" w:rsidTr="00CD1113">
        <w:tc>
          <w:tcPr>
            <w:tcW w:w="3085" w:type="dxa"/>
          </w:tcPr>
          <w:p w14:paraId="124618ED" w14:textId="684C0908" w:rsidR="005B0F65" w:rsidRPr="00802921" w:rsidRDefault="00CD1113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Daftar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Aplikasi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dan/</w:t>
            </w:r>
            <w:proofErr w:type="spellStart"/>
            <w:r w:rsidRPr="00802921">
              <w:rPr>
                <w:rFonts w:ascii="Bookman Old Style" w:hAnsi="Bookman Old Style" w:cs="BookAntiqua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Sumber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Daya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Diuji</w:t>
            </w:r>
            <w:proofErr w:type="spellEnd"/>
            <w:r w:rsidR="00CC380D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CC380D" w:rsidRPr="00802921">
              <w:rPr>
                <w:rFonts w:ascii="Bookman Old Style" w:hAnsi="Bookman Old Style" w:cs="BookAntiqua"/>
              </w:rPr>
              <w:t>Coba</w:t>
            </w:r>
            <w:proofErr w:type="spellEnd"/>
          </w:p>
        </w:tc>
        <w:tc>
          <w:tcPr>
            <w:tcW w:w="6535" w:type="dxa"/>
          </w:tcPr>
          <w:p w14:paraId="2636EAB4" w14:textId="01030006" w:rsidR="005B0F65" w:rsidRPr="00802921" w:rsidRDefault="006D3640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daftar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aploikasi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dan/</w:t>
            </w:r>
            <w:proofErr w:type="spellStart"/>
            <w:r w:rsidRPr="00802921">
              <w:rPr>
                <w:rFonts w:ascii="Bookman Old Style" w:hAnsi="Bookman Old Style" w:cs="BookAntiqua"/>
              </w:rPr>
              <w:t>atau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sumber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daya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diuji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coba</w:t>
            </w:r>
            <w:proofErr w:type="spellEnd"/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5B0F65" w:rsidRPr="00802921" w14:paraId="429B5BBA" w14:textId="77777777" w:rsidTr="00CD1113">
        <w:tc>
          <w:tcPr>
            <w:tcW w:w="3085" w:type="dxa"/>
          </w:tcPr>
          <w:p w14:paraId="03A24B67" w14:textId="29A9BE71" w:rsidR="005B0F65" w:rsidRPr="00802921" w:rsidRDefault="00CD1113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Hasil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Pengujian</w:t>
            </w:r>
            <w:proofErr w:type="spellEnd"/>
          </w:p>
        </w:tc>
        <w:tc>
          <w:tcPr>
            <w:tcW w:w="6535" w:type="dxa"/>
          </w:tcPr>
          <w:p w14:paraId="0433644C" w14:textId="0D0A3888" w:rsidR="005B0F65" w:rsidRPr="00802921" w:rsidRDefault="005B0F65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CD1113" w:rsidRPr="00802921">
              <w:rPr>
                <w:rFonts w:ascii="Bookman Old Style" w:hAnsi="Bookman Old Style" w:cs="BookAntiqua"/>
              </w:rPr>
              <w:t>singkat</w:t>
            </w:r>
            <w:proofErr w:type="spellEnd"/>
            <w:r w:rsidR="00CD1113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CD1113" w:rsidRPr="00802921">
              <w:rPr>
                <w:rFonts w:ascii="Bookman Old Style" w:hAnsi="Bookman Old Style" w:cs="BookAntiqua"/>
              </w:rPr>
              <w:t>mengenai</w:t>
            </w:r>
            <w:proofErr w:type="spellEnd"/>
            <w:r w:rsidR="00CD1113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CD1113" w:rsidRPr="00802921">
              <w:rPr>
                <w:rFonts w:ascii="Bookman Old Style" w:hAnsi="Bookman Old Style" w:cs="BookAntiqua"/>
              </w:rPr>
              <w:t>hasil</w:t>
            </w:r>
            <w:proofErr w:type="spellEnd"/>
            <w:r w:rsidR="00CD1113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CD1113" w:rsidRPr="00802921">
              <w:rPr>
                <w:rFonts w:ascii="Bookman Old Style" w:hAnsi="Bookman Old Style" w:cs="BookAntiqua"/>
              </w:rPr>
              <w:t>pengujian</w:t>
            </w:r>
            <w:proofErr w:type="spellEnd"/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5B0F65" w:rsidRPr="00802921" w14:paraId="35E54977" w14:textId="77777777" w:rsidTr="00CD1113">
        <w:tc>
          <w:tcPr>
            <w:tcW w:w="3085" w:type="dxa"/>
          </w:tcPr>
          <w:p w14:paraId="5D1AB72D" w14:textId="05AF413F" w:rsidR="005B0F65" w:rsidRPr="00802921" w:rsidRDefault="00CC380D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Waktu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Pelaksanaan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</w:p>
        </w:tc>
        <w:tc>
          <w:tcPr>
            <w:tcW w:w="6535" w:type="dxa"/>
          </w:tcPr>
          <w:p w14:paraId="64F2138F" w14:textId="1FAE4D13" w:rsidR="005B0F65" w:rsidRPr="00802921" w:rsidRDefault="00D73F9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waktu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pelaksanaan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CC380D" w:rsidRPr="00802921" w14:paraId="48D6DAF8" w14:textId="77777777" w:rsidTr="00CD1113">
        <w:tc>
          <w:tcPr>
            <w:tcW w:w="3085" w:type="dxa"/>
          </w:tcPr>
          <w:p w14:paraId="3F925D5D" w14:textId="2632B125" w:rsidR="00CC380D" w:rsidRPr="00802921" w:rsidRDefault="00CC380D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Hasil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</w:p>
        </w:tc>
        <w:tc>
          <w:tcPr>
            <w:tcW w:w="6535" w:type="dxa"/>
          </w:tcPr>
          <w:p w14:paraId="6D148FA0" w14:textId="03C935DE" w:rsidR="00CC380D" w:rsidRPr="00802921" w:rsidRDefault="00AA5302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hasil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CC380D" w:rsidRPr="00802921" w14:paraId="34A7E5D4" w14:textId="77777777" w:rsidTr="00CD1113">
        <w:tc>
          <w:tcPr>
            <w:tcW w:w="3085" w:type="dxa"/>
          </w:tcPr>
          <w:p w14:paraId="3FBBA177" w14:textId="236E2EF5" w:rsidR="00CC380D" w:rsidRPr="00802921" w:rsidRDefault="00CC380D" w:rsidP="005132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Tindak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Lanjut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</w:p>
        </w:tc>
        <w:tc>
          <w:tcPr>
            <w:tcW w:w="6535" w:type="dxa"/>
          </w:tcPr>
          <w:p w14:paraId="1C2E3B5B" w14:textId="560FC1F6" w:rsidR="00CC380D" w:rsidRPr="00802921" w:rsidRDefault="003F77BF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langkah-langkah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perlu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dilakukan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setelah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pelaksanaan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kaji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ulang</w:t>
            </w:r>
            <w:proofErr w:type="spellEnd"/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</w:tbl>
    <w:p w14:paraId="3F478A1B" w14:textId="77777777" w:rsidR="005B0F65" w:rsidRPr="00802921" w:rsidRDefault="005B0F65" w:rsidP="00802921">
      <w:pPr>
        <w:jc w:val="both"/>
        <w:rPr>
          <w:rFonts w:ascii="Bookman Old Style" w:hAnsi="Bookman Old Style" w:cs="BookAntiqua"/>
        </w:rPr>
      </w:pPr>
    </w:p>
    <w:p w14:paraId="652101D5" w14:textId="77777777" w:rsidR="005B0F65" w:rsidRPr="00802921" w:rsidRDefault="005B0F65" w:rsidP="00802921">
      <w:pPr>
        <w:jc w:val="both"/>
        <w:rPr>
          <w:rFonts w:ascii="Bookman Old Style" w:hAnsi="Bookman Old Style" w:cs="BookAntiqua"/>
        </w:rPr>
      </w:pPr>
    </w:p>
    <w:p w14:paraId="1F9FF827" w14:textId="3689F24B" w:rsidR="005B0F65" w:rsidRPr="00802921" w:rsidRDefault="005B0F65" w:rsidP="00802921">
      <w:pPr>
        <w:jc w:val="both"/>
        <w:rPr>
          <w:rFonts w:ascii="Bookman Old Style" w:hAnsi="Bookman Old Style" w:cs="BookAntiqua"/>
        </w:rPr>
        <w:sectPr w:rsidR="005B0F65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p w14:paraId="521443D1" w14:textId="12C16081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915DF1" w:rsidRPr="00802921" w14:paraId="7C0E1B5B" w14:textId="77777777" w:rsidTr="00663441">
        <w:tc>
          <w:tcPr>
            <w:tcW w:w="9620" w:type="dxa"/>
          </w:tcPr>
          <w:p w14:paraId="5A835985" w14:textId="5441BD91" w:rsidR="00915DF1" w:rsidRPr="00454BB0" w:rsidRDefault="00915DF1" w:rsidP="00454BB0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11" w:name="_Toc68781550"/>
            <w:r w:rsidRPr="00454BB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FORMAT 10: PIHAK PENYEDIA JASA TEKNOLOGI INFORMASI</w:t>
            </w:r>
            <w:bookmarkEnd w:id="11"/>
            <w:r w:rsidRPr="00454BB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792"/>
        <w:gridCol w:w="2875"/>
        <w:gridCol w:w="2879"/>
        <w:gridCol w:w="2848"/>
      </w:tblGrid>
      <w:tr w:rsidR="00961747" w:rsidRPr="00802921" w14:paraId="5FC90286" w14:textId="77777777" w:rsidTr="004C294B"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1537FDEC" w14:textId="77777777" w:rsidR="00961747" w:rsidRPr="00802921" w:rsidRDefault="00961747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No.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015018E" w14:textId="0F7ABF00" w:rsidR="00961747" w:rsidRPr="00802921" w:rsidRDefault="00961747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Nama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1)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0E96E9D" w14:textId="18F8F4C3" w:rsidR="00961747" w:rsidRPr="00802921" w:rsidRDefault="00961747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Alamat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2)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7645688E" w14:textId="26141F09" w:rsidR="00961747" w:rsidRPr="00802921" w:rsidRDefault="004F444A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Jasa yang Diberikan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3</w:t>
            </w:r>
            <w:r w:rsidR="00961747" w:rsidRPr="00802921">
              <w:rPr>
                <w:rFonts w:ascii="Bookman Old Style" w:hAnsi="Bookman Old Style" w:cs="BookAntiqua"/>
                <w:vertAlign w:val="superscript"/>
              </w:rPr>
              <w:t>)</w:t>
            </w:r>
          </w:p>
        </w:tc>
      </w:tr>
      <w:tr w:rsidR="00961747" w:rsidRPr="00802921" w14:paraId="35F4372F" w14:textId="77777777" w:rsidTr="00190053">
        <w:tc>
          <w:tcPr>
            <w:tcW w:w="801" w:type="dxa"/>
          </w:tcPr>
          <w:p w14:paraId="3D72C118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7" w:type="dxa"/>
          </w:tcPr>
          <w:p w14:paraId="76669D91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5" w:type="dxa"/>
          </w:tcPr>
          <w:p w14:paraId="59B7BA70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07" w:type="dxa"/>
          </w:tcPr>
          <w:p w14:paraId="787830C7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961747" w:rsidRPr="00802921" w14:paraId="4AE0257D" w14:textId="77777777" w:rsidTr="00190053">
        <w:tc>
          <w:tcPr>
            <w:tcW w:w="801" w:type="dxa"/>
          </w:tcPr>
          <w:p w14:paraId="74F5C755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7" w:type="dxa"/>
          </w:tcPr>
          <w:p w14:paraId="13ED101A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5" w:type="dxa"/>
          </w:tcPr>
          <w:p w14:paraId="088F719E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07" w:type="dxa"/>
          </w:tcPr>
          <w:p w14:paraId="02066869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961747" w:rsidRPr="00802921" w14:paraId="08B32619" w14:textId="77777777" w:rsidTr="00190053">
        <w:tc>
          <w:tcPr>
            <w:tcW w:w="801" w:type="dxa"/>
          </w:tcPr>
          <w:p w14:paraId="140AFFBC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7" w:type="dxa"/>
          </w:tcPr>
          <w:p w14:paraId="0501992E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55" w:type="dxa"/>
          </w:tcPr>
          <w:p w14:paraId="295E30EF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07" w:type="dxa"/>
          </w:tcPr>
          <w:p w14:paraId="1D8815A5" w14:textId="77777777" w:rsidR="00961747" w:rsidRPr="00802921" w:rsidRDefault="00961747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</w:tblGrid>
      <w:tr w:rsidR="004C294B" w:rsidRPr="00802921" w14:paraId="6312C038" w14:textId="77777777" w:rsidTr="004C294B">
        <w:tc>
          <w:tcPr>
            <w:tcW w:w="7621" w:type="dxa"/>
            <w:gridSpan w:val="2"/>
          </w:tcPr>
          <w:p w14:paraId="53259004" w14:textId="77777777" w:rsidR="004C294B" w:rsidRPr="00802921" w:rsidRDefault="004C294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</w:t>
            </w:r>
          </w:p>
        </w:tc>
      </w:tr>
      <w:tr w:rsidR="004C294B" w:rsidRPr="00802921" w14:paraId="61B5CBC0" w14:textId="77777777" w:rsidTr="004C294B">
        <w:tc>
          <w:tcPr>
            <w:tcW w:w="392" w:type="dxa"/>
          </w:tcPr>
          <w:p w14:paraId="61650B38" w14:textId="77777777" w:rsidR="004C294B" w:rsidRPr="00802921" w:rsidRDefault="004C294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</w:tcPr>
          <w:p w14:paraId="7C6C4C3D" w14:textId="74B96C4F" w:rsidR="004C294B" w:rsidRPr="00802921" w:rsidRDefault="004C294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</w:p>
        </w:tc>
      </w:tr>
      <w:tr w:rsidR="004C294B" w:rsidRPr="00802921" w14:paraId="093FAE22" w14:textId="77777777" w:rsidTr="004C294B">
        <w:tc>
          <w:tcPr>
            <w:tcW w:w="392" w:type="dxa"/>
          </w:tcPr>
          <w:p w14:paraId="16566DE1" w14:textId="77777777" w:rsidR="004C294B" w:rsidRPr="00802921" w:rsidRDefault="004C294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7229" w:type="dxa"/>
          </w:tcPr>
          <w:p w14:paraId="0CC1FE26" w14:textId="4F891469" w:rsidR="004C294B" w:rsidRPr="00802921" w:rsidRDefault="00F464A4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alatm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</w:p>
        </w:tc>
      </w:tr>
      <w:tr w:rsidR="004C294B" w:rsidRPr="00802921" w14:paraId="4BE7BBC9" w14:textId="77777777" w:rsidTr="004C294B">
        <w:tc>
          <w:tcPr>
            <w:tcW w:w="392" w:type="dxa"/>
          </w:tcPr>
          <w:p w14:paraId="6B07F5E9" w14:textId="77777777" w:rsidR="004C294B" w:rsidRPr="00802921" w:rsidRDefault="004C294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3)</w:t>
            </w:r>
          </w:p>
        </w:tc>
        <w:tc>
          <w:tcPr>
            <w:tcW w:w="7229" w:type="dxa"/>
          </w:tcPr>
          <w:p w14:paraId="2B71E840" w14:textId="6EDA3D50" w:rsidR="004C294B" w:rsidRPr="00802921" w:rsidRDefault="004C294B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daftar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yang </w:t>
            </w:r>
            <w:proofErr w:type="spellStart"/>
            <w:proofErr w:type="gram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diberikan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pihak</w:t>
            </w:r>
            <w:proofErr w:type="spellEnd"/>
            <w:proofErr w:type="gram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penyedia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jasa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>kepada</w:t>
            </w:r>
            <w:proofErr w:type="spellEnd"/>
            <w:r w:rsidR="00F464A4"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LJKNB</w:t>
            </w:r>
          </w:p>
        </w:tc>
      </w:tr>
    </w:tbl>
    <w:p w14:paraId="61FA397D" w14:textId="77777777" w:rsidR="00C96BEE" w:rsidRPr="00802921" w:rsidRDefault="00C96BEE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  <w:sectPr w:rsidR="00C96BEE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</w:p>
    <w:p w14:paraId="6F47903B" w14:textId="7DEC0149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915DF1" w:rsidRPr="00802921" w14:paraId="4EBADD33" w14:textId="77777777" w:rsidTr="00985235">
        <w:tc>
          <w:tcPr>
            <w:tcW w:w="9620" w:type="dxa"/>
          </w:tcPr>
          <w:p w14:paraId="5169464D" w14:textId="1E468995" w:rsidR="00915DF1" w:rsidRPr="00454BB0" w:rsidRDefault="00915DF1" w:rsidP="00454BB0">
            <w:pPr>
              <w:pStyle w:val="Heading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bookmarkStart w:id="12" w:name="_Toc68781551"/>
            <w:r w:rsidRPr="00454BB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FORMAT 11: BIAYA TEKNOLOGI INFORMASI</w:t>
            </w:r>
            <w:bookmarkEnd w:id="12"/>
            <w:r w:rsidRPr="00454BB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977"/>
      </w:tblGrid>
      <w:tr w:rsidR="00DB681E" w:rsidRPr="00802921" w14:paraId="50306E76" w14:textId="77777777" w:rsidTr="00FE689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AA1BB92" w14:textId="6B8FEA46" w:rsidR="00DB681E" w:rsidRPr="00802921" w:rsidRDefault="00DB681E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No.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5669554" w14:textId="764CC636" w:rsidR="00DB681E" w:rsidRPr="00802921" w:rsidRDefault="00DB681E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Sumber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Daya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Informasi</w:t>
            </w:r>
            <w:r w:rsidR="00D06067" w:rsidRPr="00802921">
              <w:rPr>
                <w:rFonts w:ascii="Bookman Old Style" w:hAnsi="Bookman Old Style" w:cs="BookAntiqua"/>
                <w:vertAlign w:val="superscript"/>
              </w:rPr>
              <w:t>1)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B7B9C84" w14:textId="6AE5B612" w:rsidR="00DB681E" w:rsidRPr="00802921" w:rsidRDefault="00D06067" w:rsidP="00454BB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Biaya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yang Dikeluarkan</w:t>
            </w:r>
            <w:r w:rsidRPr="00802921">
              <w:rPr>
                <w:rFonts w:ascii="Bookman Old Style" w:hAnsi="Bookman Old Style" w:cs="BookAntiqua"/>
                <w:vertAlign w:val="superscript"/>
              </w:rPr>
              <w:t>2)</w:t>
            </w:r>
          </w:p>
        </w:tc>
      </w:tr>
      <w:tr w:rsidR="00DB681E" w:rsidRPr="00802921" w14:paraId="52755B03" w14:textId="77777777" w:rsidTr="00FE689D">
        <w:tc>
          <w:tcPr>
            <w:tcW w:w="1101" w:type="dxa"/>
          </w:tcPr>
          <w:p w14:paraId="36ABE94B" w14:textId="77777777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4961" w:type="dxa"/>
          </w:tcPr>
          <w:p w14:paraId="6D0A7E1B" w14:textId="09A5BF63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77" w:type="dxa"/>
          </w:tcPr>
          <w:p w14:paraId="4694B876" w14:textId="04327F90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DB681E" w:rsidRPr="00802921" w14:paraId="5C8CB7CC" w14:textId="77777777" w:rsidTr="00FE689D">
        <w:tc>
          <w:tcPr>
            <w:tcW w:w="1101" w:type="dxa"/>
          </w:tcPr>
          <w:p w14:paraId="36223F31" w14:textId="77777777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4961" w:type="dxa"/>
          </w:tcPr>
          <w:p w14:paraId="7B315B40" w14:textId="7C21C227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77" w:type="dxa"/>
          </w:tcPr>
          <w:p w14:paraId="2F86AC4C" w14:textId="1A1935B3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  <w:tr w:rsidR="00DB681E" w:rsidRPr="00802921" w14:paraId="0B08CE64" w14:textId="77777777" w:rsidTr="00FE689D">
        <w:tc>
          <w:tcPr>
            <w:tcW w:w="1101" w:type="dxa"/>
          </w:tcPr>
          <w:p w14:paraId="37115853" w14:textId="77777777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4961" w:type="dxa"/>
          </w:tcPr>
          <w:p w14:paraId="1D74054C" w14:textId="5ADEF95D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  <w:tc>
          <w:tcPr>
            <w:tcW w:w="2977" w:type="dxa"/>
          </w:tcPr>
          <w:p w14:paraId="06FBF593" w14:textId="5F534F61" w:rsidR="00DB681E" w:rsidRPr="00802921" w:rsidRDefault="00DB681E" w:rsidP="0080292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</w:rPr>
            </w:pPr>
          </w:p>
        </w:tc>
      </w:tr>
    </w:tbl>
    <w:p w14:paraId="19F3DB40" w14:textId="77777777" w:rsidR="00DB681E" w:rsidRPr="00802921" w:rsidRDefault="00DB681E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11EA4926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p w14:paraId="2A9149DB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</w:tblGrid>
      <w:tr w:rsidR="006F0B01" w:rsidRPr="00802921" w14:paraId="50BAD158" w14:textId="77777777" w:rsidTr="006F0B01">
        <w:tc>
          <w:tcPr>
            <w:tcW w:w="7621" w:type="dxa"/>
            <w:gridSpan w:val="2"/>
          </w:tcPr>
          <w:p w14:paraId="2050A446" w14:textId="77777777" w:rsidR="006F0B01" w:rsidRPr="00802921" w:rsidRDefault="006F0B01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Keterangan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:</w:t>
            </w:r>
          </w:p>
        </w:tc>
      </w:tr>
      <w:tr w:rsidR="006F0B01" w:rsidRPr="00802921" w14:paraId="225C55CB" w14:textId="77777777" w:rsidTr="006F0B01">
        <w:tc>
          <w:tcPr>
            <w:tcW w:w="392" w:type="dxa"/>
          </w:tcPr>
          <w:p w14:paraId="29FDF47D" w14:textId="77777777" w:rsidR="006F0B01" w:rsidRPr="00802921" w:rsidRDefault="006F0B01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</w:tcPr>
          <w:p w14:paraId="0E9918E2" w14:textId="2B7185B7" w:rsidR="006F0B01" w:rsidRPr="00802921" w:rsidRDefault="006F0B01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jenis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nama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sumber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daya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digunakan</w:t>
            </w:r>
            <w:proofErr w:type="spellEnd"/>
          </w:p>
        </w:tc>
      </w:tr>
      <w:tr w:rsidR="006F0B01" w:rsidRPr="00802921" w14:paraId="4A095C8B" w14:textId="77777777" w:rsidTr="006F0B01">
        <w:tc>
          <w:tcPr>
            <w:tcW w:w="392" w:type="dxa"/>
          </w:tcPr>
          <w:p w14:paraId="4B540F5B" w14:textId="77777777" w:rsidR="006F0B01" w:rsidRPr="00802921" w:rsidRDefault="006F0B01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</w:pPr>
            <w:r w:rsidRPr="00802921">
              <w:rPr>
                <w:rFonts w:ascii="Bookman Old Style" w:hAnsi="Bookman Old Style" w:cs="BookAntiqua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7229" w:type="dxa"/>
          </w:tcPr>
          <w:p w14:paraId="72DE0241" w14:textId="07906A27" w:rsidR="006F0B01" w:rsidRPr="00802921" w:rsidRDefault="006F0B01" w:rsidP="008029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BookAntiqua"/>
                <w:sz w:val="20"/>
                <w:szCs w:val="18"/>
              </w:rPr>
            </w:pP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nominal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biaya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dikeluarkan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dalam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>satuan</w:t>
            </w:r>
            <w:proofErr w:type="spellEnd"/>
            <w:r w:rsidRPr="00802921">
              <w:rPr>
                <w:rFonts w:ascii="Bookman Old Style" w:hAnsi="Bookman Old Style" w:cs="BookAntiqua"/>
                <w:sz w:val="20"/>
                <w:szCs w:val="18"/>
              </w:rPr>
              <w:t xml:space="preserve"> rupiah</w:t>
            </w:r>
          </w:p>
        </w:tc>
      </w:tr>
    </w:tbl>
    <w:p w14:paraId="67ECEC26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p w14:paraId="49BF6B5D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p w14:paraId="79F1CB76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p w14:paraId="37DE31C5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p w14:paraId="390E9108" w14:textId="77777777" w:rsidR="006F0B01" w:rsidRPr="00802921" w:rsidRDefault="006F0B01" w:rsidP="00802921">
      <w:pPr>
        <w:jc w:val="both"/>
        <w:rPr>
          <w:rFonts w:ascii="Bookman Old Style" w:hAnsi="Bookman Old Style" w:cs="BookAntiqua"/>
        </w:rPr>
      </w:pPr>
    </w:p>
    <w:p w14:paraId="62CE4D36" w14:textId="77777777" w:rsidR="006F0B01" w:rsidRPr="00802921" w:rsidRDefault="006F0B01" w:rsidP="00802921">
      <w:pPr>
        <w:tabs>
          <w:tab w:val="left" w:pos="2400"/>
        </w:tabs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ab/>
      </w:r>
    </w:p>
    <w:p w14:paraId="43127457" w14:textId="4A9F7813" w:rsidR="006F0B01" w:rsidRPr="00802921" w:rsidRDefault="006F0B01" w:rsidP="00802921">
      <w:pPr>
        <w:tabs>
          <w:tab w:val="left" w:pos="2400"/>
        </w:tabs>
        <w:jc w:val="both"/>
        <w:rPr>
          <w:rFonts w:ascii="Bookman Old Style" w:hAnsi="Bookman Old Style" w:cs="BookAntiqua"/>
        </w:rPr>
      </w:pPr>
    </w:p>
    <w:p w14:paraId="1A647EBE" w14:textId="360611EF" w:rsidR="006F0B01" w:rsidRPr="00802921" w:rsidRDefault="006F0B01" w:rsidP="00802921">
      <w:pPr>
        <w:tabs>
          <w:tab w:val="left" w:pos="2400"/>
        </w:tabs>
        <w:jc w:val="both"/>
        <w:rPr>
          <w:rFonts w:ascii="Bookman Old Style" w:hAnsi="Bookman Old Style" w:cs="BookAntiqua"/>
        </w:rPr>
        <w:sectPr w:rsidR="006F0B01" w:rsidRPr="00802921" w:rsidSect="008916AF">
          <w:pgSz w:w="12240" w:h="20160" w:code="5"/>
          <w:pgMar w:top="1440" w:right="1418" w:bottom="1440" w:left="1418" w:header="720" w:footer="720" w:gutter="0"/>
          <w:cols w:space="720"/>
          <w:noEndnote/>
          <w:titlePg/>
          <w:docGrid w:linePitch="326"/>
        </w:sectPr>
      </w:pPr>
      <w:r w:rsidRPr="00802921">
        <w:rPr>
          <w:rFonts w:ascii="Bookman Old Style" w:hAnsi="Bookman Old Style" w:cs="BookAntiqua"/>
        </w:rPr>
        <w:tab/>
      </w:r>
    </w:p>
    <w:tbl>
      <w:tblPr>
        <w:tblStyle w:val="TableGrid"/>
        <w:tblpPr w:leftFromText="180" w:rightFromText="180" w:vertAnchor="text" w:horzAnchor="margin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622E3B" w:rsidRPr="00802921" w14:paraId="72CBA11F" w14:textId="77777777" w:rsidTr="00731981">
        <w:tc>
          <w:tcPr>
            <w:tcW w:w="9620" w:type="dxa"/>
          </w:tcPr>
          <w:p w14:paraId="4194569D" w14:textId="22B06BC7" w:rsidR="00622E3B" w:rsidRPr="00217E10" w:rsidRDefault="00622E3B" w:rsidP="00217E10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13" w:name="_Toc68781552"/>
            <w:r w:rsidRPr="00217E1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FORMAT 12: PERMOHONAN PERSETUJUAN PENEMPATAN SISTEM ELEKTRONIK PADA PUSAT DATA DAN/ATAU PUSAT PEMULIHAN BENCANA DI LUAR WILAYAH INDONESIA</w:t>
            </w:r>
            <w:bookmarkEnd w:id="13"/>
          </w:p>
        </w:tc>
      </w:tr>
    </w:tbl>
    <w:p w14:paraId="53AF7346" w14:textId="6EB46A72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72973513" w14:textId="2DDBFD69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6B956103" w14:textId="5D32B8E1" w:rsidR="00AB4496" w:rsidRPr="00802921" w:rsidRDefault="004E1652" w:rsidP="00117A6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BookAntiqua"/>
        </w:rPr>
      </w:pPr>
      <w:r w:rsidRPr="00802921">
        <w:rPr>
          <w:rFonts w:ascii="Bookman Old Style" w:hAnsi="Bookman Old Style"/>
          <w:color w:val="000000" w:themeColor="text1"/>
        </w:rPr>
        <w:t xml:space="preserve">PERMOHONAN PERSETUJUAN PENEMPATAN SISTEM ELEKTRONIK PADA PUSAT DATA DAN/ATAU PUSAT PEMULIHAN BENCANA </w:t>
      </w:r>
      <w:r w:rsidRPr="00802921">
        <w:rPr>
          <w:rFonts w:ascii="Bookman Old Style" w:hAnsi="Bookman Old Style"/>
          <w:color w:val="000000" w:themeColor="text1"/>
        </w:rPr>
        <w:br/>
        <w:t>DI LUAR WILAYAH INDONESIA</w:t>
      </w:r>
    </w:p>
    <w:p w14:paraId="08F3D89F" w14:textId="0DCA0529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2A5A9FD0" w14:textId="71B1B0B9" w:rsidR="00AB4496" w:rsidRPr="00802921" w:rsidRDefault="00AB4496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</w:p>
    <w:p w14:paraId="6ABB2733" w14:textId="77777777" w:rsidR="00AE5204" w:rsidRPr="00802921" w:rsidRDefault="002E4DBB" w:rsidP="008029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Nama negara </w:t>
      </w:r>
      <w:proofErr w:type="spellStart"/>
      <w:r w:rsidRPr="00802921">
        <w:rPr>
          <w:rFonts w:ascii="Bookman Old Style" w:hAnsi="Bookman Old Style" w:cs="BookAntiqua"/>
        </w:rPr>
        <w:t>tempat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r</w:t>
      </w:r>
      <w:r w:rsidR="00EA3F0A" w:rsidRPr="00802921">
        <w:rPr>
          <w:rFonts w:ascii="Bookman Old Style" w:hAnsi="Bookman Old Style" w:cs="BookAntiqua"/>
        </w:rPr>
        <w:t>encana</w:t>
      </w:r>
      <w:proofErr w:type="spellEnd"/>
      <w:r w:rsidR="00EA3F0A" w:rsidRPr="00802921">
        <w:rPr>
          <w:rFonts w:ascii="Bookman Old Style" w:hAnsi="Bookman Old Style" w:cs="BookAntiqua"/>
        </w:rPr>
        <w:t xml:space="preserve"> </w:t>
      </w:r>
      <w:proofErr w:type="spellStart"/>
      <w:r w:rsidR="00EA3F0A" w:rsidRPr="00802921">
        <w:rPr>
          <w:rFonts w:ascii="Bookman Old Style" w:hAnsi="Bookman Old Style" w:cs="BookAntiqua"/>
        </w:rPr>
        <w:t>lokasi</w:t>
      </w:r>
      <w:proofErr w:type="spellEnd"/>
      <w:r w:rsidR="00EA3F0A"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penempatan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sistem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elektronik</w:t>
      </w:r>
      <w:proofErr w:type="spellEnd"/>
      <w:r w:rsidRPr="00802921">
        <w:rPr>
          <w:rFonts w:ascii="Bookman Old Style" w:hAnsi="Bookman Old Style" w:cs="BookAntiqua"/>
        </w:rPr>
        <w:t xml:space="preserve"> pada Pusat Data</w:t>
      </w:r>
      <w:r w:rsidR="00831D86" w:rsidRPr="00802921">
        <w:rPr>
          <w:rFonts w:ascii="Bookman Old Style" w:hAnsi="Bookman Old Style" w:cs="BookAntiqua"/>
        </w:rPr>
        <w:t xml:space="preserve"> dan/</w:t>
      </w:r>
      <w:proofErr w:type="spellStart"/>
      <w:r w:rsidR="00831D86" w:rsidRPr="00802921">
        <w:rPr>
          <w:rFonts w:ascii="Bookman Old Style" w:hAnsi="Bookman Old Style" w:cs="BookAntiqua"/>
        </w:rPr>
        <w:t>atau</w:t>
      </w:r>
      <w:proofErr w:type="spellEnd"/>
      <w:r w:rsidR="00831D86" w:rsidRPr="00802921">
        <w:rPr>
          <w:rFonts w:ascii="Bookman Old Style" w:hAnsi="Bookman Old Style" w:cs="BookAntiqua"/>
        </w:rPr>
        <w:t xml:space="preserve"> Pusat </w:t>
      </w:r>
      <w:proofErr w:type="spellStart"/>
      <w:r w:rsidR="00831D86" w:rsidRPr="00802921">
        <w:rPr>
          <w:rFonts w:ascii="Bookman Old Style" w:hAnsi="Bookman Old Style" w:cs="BookAntiqua"/>
        </w:rPr>
        <w:t>Pemulihan</w:t>
      </w:r>
      <w:proofErr w:type="spellEnd"/>
      <w:r w:rsidR="00831D86" w:rsidRPr="00802921">
        <w:rPr>
          <w:rFonts w:ascii="Bookman Old Style" w:hAnsi="Bookman Old Style" w:cs="BookAntiqua"/>
        </w:rPr>
        <w:t xml:space="preserve"> </w:t>
      </w:r>
      <w:proofErr w:type="spellStart"/>
      <w:r w:rsidR="00831D86" w:rsidRPr="00802921">
        <w:rPr>
          <w:rFonts w:ascii="Bookman Old Style" w:hAnsi="Bookman Old Style" w:cs="BookAntiqua"/>
        </w:rPr>
        <w:t>Bencana</w:t>
      </w:r>
      <w:proofErr w:type="spellEnd"/>
    </w:p>
    <w:p w14:paraId="48D591F5" w14:textId="237DFFA7" w:rsidR="00AB4496" w:rsidRPr="00802921" w:rsidRDefault="00B6278C" w:rsidP="00802921">
      <w:pPr>
        <w:pStyle w:val="ListParagraph"/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(</w:t>
      </w:r>
      <w:proofErr w:type="spellStart"/>
      <w:r w:rsidRPr="00802921">
        <w:rPr>
          <w:rFonts w:ascii="Bookman Old Style" w:hAnsi="Bookman Old Style" w:cs="BookAntiqua"/>
        </w:rPr>
        <w:t>lampirkan</w:t>
      </w:r>
      <w:proofErr w:type="spellEnd"/>
      <w:r w:rsidRPr="00802921">
        <w:rPr>
          <w:rFonts w:ascii="Bookman Old Style" w:hAnsi="Bookman Old Style" w:cs="BookAntiqua"/>
        </w:rPr>
        <w:t xml:space="preserve"> data </w:t>
      </w:r>
      <w:proofErr w:type="spellStart"/>
      <w:r w:rsidRPr="00802921">
        <w:rPr>
          <w:rFonts w:ascii="Bookman Old Style" w:hAnsi="Bookman Old Style" w:cs="BookAntiqua"/>
        </w:rPr>
        <w:t>nama</w:t>
      </w:r>
      <w:proofErr w:type="spellEnd"/>
      <w:r w:rsidRPr="00802921">
        <w:rPr>
          <w:rFonts w:ascii="Bookman Old Style" w:hAnsi="Bookman Old Style" w:cs="BookAntiqua"/>
        </w:rPr>
        <w:t xml:space="preserve"> dan </w:t>
      </w:r>
      <w:proofErr w:type="spellStart"/>
      <w:r w:rsidRPr="00802921">
        <w:rPr>
          <w:rFonts w:ascii="Bookman Old Style" w:hAnsi="Bookman Old Style" w:cs="BookAntiqua"/>
        </w:rPr>
        <w:t>alamat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="0094498C" w:rsidRPr="00802921">
        <w:rPr>
          <w:rFonts w:ascii="Bookman Old Style" w:hAnsi="Bookman Old Style" w:cs="BookAntiqua"/>
        </w:rPr>
        <w:t>serta</w:t>
      </w:r>
      <w:proofErr w:type="spellEnd"/>
      <w:r w:rsidR="0094498C" w:rsidRPr="00802921">
        <w:rPr>
          <w:rFonts w:ascii="Bookman Old Style" w:hAnsi="Bookman Old Style" w:cs="BookAntiqua"/>
        </w:rPr>
        <w:t xml:space="preserve"> </w:t>
      </w:r>
      <w:proofErr w:type="spellStart"/>
      <w:r w:rsidR="0094498C" w:rsidRPr="00802921">
        <w:rPr>
          <w:rFonts w:ascii="Bookman Old Style" w:hAnsi="Bookman Old Style" w:cs="BookAntiqua"/>
        </w:rPr>
        <w:t>kepemelikan</w:t>
      </w:r>
      <w:proofErr w:type="spellEnd"/>
      <w:r w:rsidR="0094498C" w:rsidRPr="00802921">
        <w:rPr>
          <w:rFonts w:ascii="Bookman Old Style" w:hAnsi="Bookman Old Style" w:cs="BookAntiqua"/>
        </w:rPr>
        <w:t xml:space="preserve"> </w:t>
      </w:r>
      <w:proofErr w:type="spellStart"/>
      <w:r w:rsidR="0094498C" w:rsidRPr="00802921">
        <w:rPr>
          <w:rFonts w:ascii="Bookman Old Style" w:hAnsi="Bookman Old Style" w:cs="BookAntiqua"/>
        </w:rPr>
        <w:t>penyelenggara</w:t>
      </w:r>
      <w:proofErr w:type="spellEnd"/>
      <w:r w:rsidR="0094498C" w:rsidRPr="00802921">
        <w:rPr>
          <w:rFonts w:ascii="Bookman Old Style" w:hAnsi="Bookman Old Style" w:cs="BookAntiqua"/>
        </w:rPr>
        <w:t xml:space="preserve"> Pusat Data dan/</w:t>
      </w:r>
      <w:proofErr w:type="spellStart"/>
      <w:r w:rsidR="0094498C" w:rsidRPr="00802921">
        <w:rPr>
          <w:rFonts w:ascii="Bookman Old Style" w:hAnsi="Bookman Old Style" w:cs="BookAntiqua"/>
        </w:rPr>
        <w:t>atau</w:t>
      </w:r>
      <w:proofErr w:type="spellEnd"/>
      <w:r w:rsidR="0094498C" w:rsidRPr="00802921">
        <w:rPr>
          <w:rFonts w:ascii="Bookman Old Style" w:hAnsi="Bookman Old Style" w:cs="BookAntiqua"/>
        </w:rPr>
        <w:t xml:space="preserve"> Pusat </w:t>
      </w:r>
      <w:proofErr w:type="spellStart"/>
      <w:r w:rsidR="0094498C" w:rsidRPr="00802921">
        <w:rPr>
          <w:rFonts w:ascii="Bookman Old Style" w:hAnsi="Bookman Old Style" w:cs="BookAntiqua"/>
        </w:rPr>
        <w:t>Pemulihan</w:t>
      </w:r>
      <w:proofErr w:type="spellEnd"/>
      <w:r w:rsidR="0094498C" w:rsidRPr="00802921">
        <w:rPr>
          <w:rFonts w:ascii="Bookman Old Style" w:hAnsi="Bookman Old Style" w:cs="BookAntiqua"/>
        </w:rPr>
        <w:t xml:space="preserve"> </w:t>
      </w:r>
      <w:proofErr w:type="spellStart"/>
      <w:r w:rsidR="0094498C" w:rsidRPr="00802921">
        <w:rPr>
          <w:rFonts w:ascii="Bookman Old Style" w:hAnsi="Bookman Old Style" w:cs="BookAntiqua"/>
        </w:rPr>
        <w:t>Bencana</w:t>
      </w:r>
      <w:proofErr w:type="spellEnd"/>
      <w:r w:rsidR="0094498C" w:rsidRPr="00802921">
        <w:rPr>
          <w:rFonts w:ascii="Bookman Old Style" w:hAnsi="Bookman Old Style" w:cs="BookAntiqua"/>
        </w:rPr>
        <w:t xml:space="preserve"> yang </w:t>
      </w:r>
      <w:proofErr w:type="spellStart"/>
      <w:r w:rsidR="0094498C" w:rsidRPr="00802921">
        <w:rPr>
          <w:rFonts w:ascii="Bookman Old Style" w:hAnsi="Bookman Old Style" w:cs="BookAntiqua"/>
        </w:rPr>
        <w:t>akan</w:t>
      </w:r>
      <w:proofErr w:type="spellEnd"/>
      <w:r w:rsidR="0094498C" w:rsidRPr="00802921">
        <w:rPr>
          <w:rFonts w:ascii="Bookman Old Style" w:hAnsi="Bookman Old Style" w:cs="BookAntiqua"/>
        </w:rPr>
        <w:t xml:space="preserve"> </w:t>
      </w:r>
      <w:proofErr w:type="spellStart"/>
      <w:r w:rsidR="0094498C" w:rsidRPr="00802921">
        <w:rPr>
          <w:rFonts w:ascii="Bookman Old Style" w:hAnsi="Bookman Old Style" w:cs="BookAntiqua"/>
        </w:rPr>
        <w:t>direncakan</w:t>
      </w:r>
      <w:proofErr w:type="spellEnd"/>
      <w:r w:rsidRPr="00802921">
        <w:rPr>
          <w:rFonts w:ascii="Bookman Old Style" w:hAnsi="Bookman Old Style" w:cs="BookAntiqua"/>
        </w:rPr>
        <w:t>)</w:t>
      </w:r>
    </w:p>
    <w:p w14:paraId="6413EA36" w14:textId="6335E440" w:rsidR="002E4DBB" w:rsidRPr="00802921" w:rsidRDefault="002E4DBB" w:rsidP="00802921">
      <w:pPr>
        <w:pStyle w:val="ListParagraph"/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………………………………………………………………………………………………….</w:t>
      </w:r>
    </w:p>
    <w:p w14:paraId="553FF5AA" w14:textId="094EF4E7" w:rsidR="002E4DBB" w:rsidRPr="00802921" w:rsidRDefault="002E4DBB" w:rsidP="008029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Nama </w:t>
      </w:r>
      <w:proofErr w:type="spellStart"/>
      <w:r w:rsidRPr="00802921">
        <w:rPr>
          <w:rFonts w:ascii="Bookman Old Style" w:hAnsi="Bookman Old Style" w:cs="BookAntiqua"/>
        </w:rPr>
        <w:t>sistem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elektronik</w:t>
      </w:r>
      <w:proofErr w:type="spellEnd"/>
      <w:r w:rsidRPr="00802921">
        <w:rPr>
          <w:rFonts w:ascii="Bookman Old Style" w:hAnsi="Bookman Old Style" w:cs="BookAntiqua"/>
        </w:rPr>
        <w:t xml:space="preserve"> yang </w:t>
      </w:r>
      <w:proofErr w:type="spellStart"/>
      <w:r w:rsidRPr="00802921">
        <w:rPr>
          <w:rFonts w:ascii="Bookman Old Style" w:hAnsi="Bookman Old Style" w:cs="BookAntiqua"/>
        </w:rPr>
        <w:t>akan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ditempatkan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r w:rsidRPr="00802921">
        <w:rPr>
          <w:rFonts w:ascii="Bookman Old Style" w:hAnsi="Bookman Old Style"/>
          <w:color w:val="000000" w:themeColor="text1"/>
        </w:rPr>
        <w:t xml:space="preserve">pada </w:t>
      </w:r>
      <w:proofErr w:type="spellStart"/>
      <w:r w:rsidRPr="00802921">
        <w:rPr>
          <w:rFonts w:ascii="Bookman Old Style" w:hAnsi="Bookman Old Style"/>
          <w:color w:val="000000" w:themeColor="text1"/>
        </w:rPr>
        <w:t>pusat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data dan/</w:t>
      </w:r>
      <w:proofErr w:type="spellStart"/>
      <w:r w:rsidRPr="00802921">
        <w:rPr>
          <w:rFonts w:ascii="Bookman Old Style" w:hAnsi="Bookman Old Style"/>
          <w:color w:val="000000" w:themeColor="text1"/>
        </w:rPr>
        <w:t>atau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02921">
        <w:rPr>
          <w:rFonts w:ascii="Bookman Old Style" w:hAnsi="Bookman Old Style"/>
          <w:color w:val="000000" w:themeColor="text1"/>
        </w:rPr>
        <w:t>pusat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02921">
        <w:rPr>
          <w:rFonts w:ascii="Bookman Old Style" w:hAnsi="Bookman Old Style"/>
          <w:color w:val="000000" w:themeColor="text1"/>
        </w:rPr>
        <w:t>pemulihan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02921">
        <w:rPr>
          <w:rFonts w:ascii="Bookman Old Style" w:hAnsi="Bookman Old Style"/>
          <w:color w:val="000000" w:themeColor="text1"/>
        </w:rPr>
        <w:t>bencana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di </w:t>
      </w:r>
      <w:proofErr w:type="spellStart"/>
      <w:r w:rsidRPr="00802921">
        <w:rPr>
          <w:rFonts w:ascii="Bookman Old Style" w:hAnsi="Bookman Old Style"/>
          <w:color w:val="000000" w:themeColor="text1"/>
        </w:rPr>
        <w:t>luar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wilayah </w:t>
      </w:r>
      <w:r w:rsidR="00190053" w:rsidRPr="00802921">
        <w:rPr>
          <w:rFonts w:ascii="Bookman Old Style" w:hAnsi="Bookman Old Style"/>
          <w:color w:val="000000" w:themeColor="text1"/>
        </w:rPr>
        <w:t>I</w:t>
      </w:r>
      <w:r w:rsidRPr="00802921">
        <w:rPr>
          <w:rFonts w:ascii="Bookman Old Style" w:hAnsi="Bookman Old Style"/>
          <w:color w:val="000000" w:themeColor="text1"/>
        </w:rPr>
        <w:t>ndonesia</w:t>
      </w:r>
    </w:p>
    <w:p w14:paraId="2CF305AD" w14:textId="4D1DA089" w:rsidR="002E4DBB" w:rsidRPr="00802921" w:rsidRDefault="002E4DBB" w:rsidP="00802921">
      <w:pPr>
        <w:pStyle w:val="ListParagraph"/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…………………………………………………………………………………………………..</w:t>
      </w:r>
    </w:p>
    <w:p w14:paraId="337E2A55" w14:textId="27BBA69F" w:rsidR="00AB4496" w:rsidRPr="00802921" w:rsidRDefault="00190053" w:rsidP="008029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proofErr w:type="spellStart"/>
      <w:r w:rsidRPr="00802921">
        <w:rPr>
          <w:rFonts w:ascii="Bookman Old Style" w:hAnsi="Bookman Old Style" w:cs="BookAntiqua"/>
        </w:rPr>
        <w:t>Deskripsi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sistem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elektronik</w:t>
      </w:r>
      <w:proofErr w:type="spellEnd"/>
      <w:r w:rsidRPr="00802921">
        <w:rPr>
          <w:rFonts w:ascii="Bookman Old Style" w:hAnsi="Bookman Old Style" w:cs="BookAntiqua"/>
        </w:rPr>
        <w:t xml:space="preserve"> yang </w:t>
      </w:r>
      <w:proofErr w:type="spellStart"/>
      <w:r w:rsidRPr="00802921">
        <w:rPr>
          <w:rFonts w:ascii="Bookman Old Style" w:hAnsi="Bookman Old Style" w:cs="BookAntiqua"/>
        </w:rPr>
        <w:t>akan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ditempatkan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r w:rsidRPr="00802921">
        <w:rPr>
          <w:rFonts w:ascii="Bookman Old Style" w:hAnsi="Bookman Old Style"/>
          <w:color w:val="000000" w:themeColor="text1"/>
        </w:rPr>
        <w:t xml:space="preserve">pada </w:t>
      </w:r>
      <w:proofErr w:type="spellStart"/>
      <w:r w:rsidRPr="00802921">
        <w:rPr>
          <w:rFonts w:ascii="Bookman Old Style" w:hAnsi="Bookman Old Style"/>
          <w:color w:val="000000" w:themeColor="text1"/>
        </w:rPr>
        <w:t>pusat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data dan/</w:t>
      </w:r>
      <w:proofErr w:type="spellStart"/>
      <w:r w:rsidRPr="00802921">
        <w:rPr>
          <w:rFonts w:ascii="Bookman Old Style" w:hAnsi="Bookman Old Style"/>
          <w:color w:val="000000" w:themeColor="text1"/>
        </w:rPr>
        <w:t>atau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02921">
        <w:rPr>
          <w:rFonts w:ascii="Bookman Old Style" w:hAnsi="Bookman Old Style"/>
          <w:color w:val="000000" w:themeColor="text1"/>
        </w:rPr>
        <w:t>pusat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02921">
        <w:rPr>
          <w:rFonts w:ascii="Bookman Old Style" w:hAnsi="Bookman Old Style"/>
          <w:color w:val="000000" w:themeColor="text1"/>
        </w:rPr>
        <w:t>pemulihan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02921">
        <w:rPr>
          <w:rFonts w:ascii="Bookman Old Style" w:hAnsi="Bookman Old Style"/>
          <w:color w:val="000000" w:themeColor="text1"/>
        </w:rPr>
        <w:t>bencana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di </w:t>
      </w:r>
      <w:proofErr w:type="spellStart"/>
      <w:r w:rsidRPr="00802921">
        <w:rPr>
          <w:rFonts w:ascii="Bookman Old Style" w:hAnsi="Bookman Old Style"/>
          <w:color w:val="000000" w:themeColor="text1"/>
        </w:rPr>
        <w:t>luar</w:t>
      </w:r>
      <w:proofErr w:type="spellEnd"/>
      <w:r w:rsidRPr="00802921">
        <w:rPr>
          <w:rFonts w:ascii="Bookman Old Style" w:hAnsi="Bookman Old Style"/>
          <w:color w:val="000000" w:themeColor="text1"/>
        </w:rPr>
        <w:t xml:space="preserve"> wilayah Indonesia</w:t>
      </w:r>
    </w:p>
    <w:p w14:paraId="50161AEB" w14:textId="77777777" w:rsidR="00190053" w:rsidRPr="00802921" w:rsidRDefault="00190053" w:rsidP="00802921">
      <w:pPr>
        <w:pStyle w:val="ListParagraph"/>
        <w:autoSpaceDE w:val="0"/>
        <w:autoSpaceDN w:val="0"/>
        <w:adjustRightInd w:val="0"/>
        <w:spacing w:before="100" w:after="100"/>
        <w:ind w:left="360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…………………………………………………………………………………………………..</w:t>
      </w:r>
    </w:p>
    <w:p w14:paraId="17BD3139" w14:textId="77777777" w:rsidR="00190053" w:rsidRPr="00802921" w:rsidRDefault="00190053" w:rsidP="00802921">
      <w:pPr>
        <w:pStyle w:val="ListParagraph"/>
        <w:autoSpaceDE w:val="0"/>
        <w:autoSpaceDN w:val="0"/>
        <w:adjustRightInd w:val="0"/>
        <w:spacing w:before="100" w:after="100"/>
        <w:ind w:left="360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…………………………………………………………………………………………………..</w:t>
      </w:r>
    </w:p>
    <w:p w14:paraId="7B138096" w14:textId="77777777" w:rsidR="00190053" w:rsidRPr="00802921" w:rsidRDefault="00190053" w:rsidP="00802921">
      <w:pPr>
        <w:pStyle w:val="ListParagraph"/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>…………………………………………………………………………………………………..</w:t>
      </w:r>
    </w:p>
    <w:p w14:paraId="265078F8" w14:textId="62B7FF53" w:rsidR="00AB4496" w:rsidRPr="00802921" w:rsidRDefault="00260D16" w:rsidP="008029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/>
        <w:ind w:left="357"/>
        <w:jc w:val="both"/>
        <w:rPr>
          <w:rFonts w:ascii="Bookman Old Style" w:hAnsi="Bookman Old Style" w:cs="BookAntiqua"/>
        </w:rPr>
      </w:pPr>
      <w:proofErr w:type="spellStart"/>
      <w:r w:rsidRPr="00802921">
        <w:rPr>
          <w:rFonts w:ascii="Bookman Old Style" w:hAnsi="Bookman Old Style" w:cs="BookAntiqua"/>
        </w:rPr>
        <w:t>Pemenuhan</w:t>
      </w:r>
      <w:proofErr w:type="spellEnd"/>
      <w:r w:rsidRPr="00802921">
        <w:rPr>
          <w:rFonts w:ascii="Bookman Old Style" w:hAnsi="Bookman Old Style" w:cs="BookAntiqua"/>
        </w:rPr>
        <w:t xml:space="preserve"> </w:t>
      </w:r>
      <w:proofErr w:type="spellStart"/>
      <w:r w:rsidRPr="00802921">
        <w:rPr>
          <w:rFonts w:ascii="Bookman Old Style" w:hAnsi="Bookman Old Style" w:cs="BookAntiqua"/>
        </w:rPr>
        <w:t>persyaratan</w:t>
      </w:r>
      <w:proofErr w:type="spellEnd"/>
      <w:r w:rsidR="002E6512" w:rsidRPr="00802921">
        <w:rPr>
          <w:rFonts w:ascii="Bookman Old Style" w:hAnsi="Bookman Old Style" w:cs="BookAntiqua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46"/>
        <w:gridCol w:w="5914"/>
      </w:tblGrid>
      <w:tr w:rsidR="002E6512" w:rsidRPr="00802921" w14:paraId="46626F32" w14:textId="77777777" w:rsidTr="00E900E6">
        <w:trPr>
          <w:tblHeader/>
        </w:trPr>
        <w:tc>
          <w:tcPr>
            <w:tcW w:w="2976" w:type="dxa"/>
            <w:shd w:val="clear" w:color="auto" w:fill="D9D9D9" w:themeFill="background1" w:themeFillShade="D9"/>
          </w:tcPr>
          <w:p w14:paraId="666A79FB" w14:textId="491997E3" w:rsidR="002E6512" w:rsidRPr="00802921" w:rsidRDefault="002E6512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Hal</w:t>
            </w:r>
          </w:p>
        </w:tc>
        <w:tc>
          <w:tcPr>
            <w:tcW w:w="6110" w:type="dxa"/>
            <w:shd w:val="clear" w:color="auto" w:fill="D9D9D9" w:themeFill="background1" w:themeFillShade="D9"/>
          </w:tcPr>
          <w:p w14:paraId="1DD66EB9" w14:textId="714BEFF8" w:rsidR="002E6512" w:rsidRPr="00802921" w:rsidRDefault="00954E4B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Keterangan</w:t>
            </w:r>
            <w:proofErr w:type="spellEnd"/>
          </w:p>
        </w:tc>
      </w:tr>
      <w:tr w:rsidR="002E6512" w:rsidRPr="00802921" w14:paraId="443732E1" w14:textId="77777777" w:rsidTr="008E3448">
        <w:tc>
          <w:tcPr>
            <w:tcW w:w="2976" w:type="dxa"/>
          </w:tcPr>
          <w:p w14:paraId="4950AFA6" w14:textId="2F26B744" w:rsidR="002E6512" w:rsidRPr="00802921" w:rsidRDefault="00217876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Pemenuhan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persyaratan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dalam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Pasal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21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ayat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(2)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sampai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dengan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ayat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(4)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Peraturan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Otoritas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Jasa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Keuangan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Nomor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4/POJK.05/2021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tentang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Penerapan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Manajemen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Risiko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dalam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Penggunaan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oleh Lembaga Jasa </w:t>
            </w:r>
            <w:proofErr w:type="spellStart"/>
            <w:r w:rsidRPr="00802921">
              <w:rPr>
                <w:rFonts w:ascii="Bookman Old Style" w:hAnsi="Bookman Old Style" w:cs="BookAntiqua"/>
              </w:rPr>
              <w:t>Keuangan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Nonbank</w:t>
            </w:r>
            <w:r w:rsidR="006B2802" w:rsidRPr="00802921">
              <w:rPr>
                <w:rFonts w:ascii="Bookman Old Style" w:hAnsi="Bookman Old Style" w:cs="BookAntiqua"/>
              </w:rPr>
              <w:t xml:space="preserve"> (POJK 4/2021)</w:t>
            </w:r>
          </w:p>
        </w:tc>
        <w:tc>
          <w:tcPr>
            <w:tcW w:w="6110" w:type="dxa"/>
            <w:vAlign w:val="center"/>
          </w:tcPr>
          <w:p w14:paraId="376F4F05" w14:textId="0FB7DB8C" w:rsidR="002E6512" w:rsidRPr="00802921" w:rsidRDefault="0047542C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analisis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LJKNB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atas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8E3448" w:rsidRPr="00802921">
              <w:rPr>
                <w:rFonts w:ascii="Bookman Old Style" w:hAnsi="Bookman Old Style" w:cs="BookAntiqua"/>
              </w:rPr>
              <w:t>pemenuhan</w:t>
            </w:r>
            <w:proofErr w:type="spellEnd"/>
            <w:r w:rsidR="008E3448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8E3448" w:rsidRPr="00802921">
              <w:rPr>
                <w:rFonts w:ascii="Bookman Old Style" w:hAnsi="Bookman Old Style" w:cs="BookAntiqua"/>
              </w:rPr>
              <w:t>ketentuan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6B2802" w:rsidRPr="00802921">
              <w:rPr>
                <w:rFonts w:ascii="Bookman Old Style" w:hAnsi="Bookman Old Style" w:cs="BookAntiqua"/>
              </w:rPr>
              <w:t>dalam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6B2802" w:rsidRPr="00802921">
              <w:rPr>
                <w:rFonts w:ascii="Bookman Old Style" w:hAnsi="Bookman Old Style" w:cs="BookAntiqua"/>
              </w:rPr>
              <w:t>Pasal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21 </w:t>
            </w:r>
            <w:proofErr w:type="spellStart"/>
            <w:r w:rsidR="006B2802" w:rsidRPr="00802921">
              <w:rPr>
                <w:rFonts w:ascii="Bookman Old Style" w:hAnsi="Bookman Old Style" w:cs="BookAntiqua"/>
              </w:rPr>
              <w:t>ayat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(2) </w:t>
            </w:r>
            <w:proofErr w:type="spellStart"/>
            <w:r w:rsidR="006B2802" w:rsidRPr="00802921">
              <w:rPr>
                <w:rFonts w:ascii="Bookman Old Style" w:hAnsi="Bookman Old Style" w:cs="BookAntiqua"/>
              </w:rPr>
              <w:t>sampai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6B2802" w:rsidRPr="00802921">
              <w:rPr>
                <w:rFonts w:ascii="Bookman Old Style" w:hAnsi="Bookman Old Style" w:cs="BookAntiqua"/>
              </w:rPr>
              <w:t>dengan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6B2802" w:rsidRPr="00802921">
              <w:rPr>
                <w:rFonts w:ascii="Bookman Old Style" w:hAnsi="Bookman Old Style" w:cs="BookAntiqua"/>
              </w:rPr>
              <w:t>ayat</w:t>
            </w:r>
            <w:proofErr w:type="spellEnd"/>
            <w:r w:rsidR="006B2802" w:rsidRPr="00802921">
              <w:rPr>
                <w:rFonts w:ascii="Bookman Old Style" w:hAnsi="Bookman Old Style" w:cs="BookAntiqua"/>
              </w:rPr>
              <w:t xml:space="preserve"> (4) POJK 4/2021</w:t>
            </w:r>
            <w:r w:rsidR="008E3448"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2E6512" w:rsidRPr="00802921" w14:paraId="7F113520" w14:textId="77777777" w:rsidTr="002E6512">
        <w:tc>
          <w:tcPr>
            <w:tcW w:w="2976" w:type="dxa"/>
          </w:tcPr>
          <w:p w14:paraId="14A7C732" w14:textId="30463C29" w:rsidR="002E6512" w:rsidRPr="00802921" w:rsidRDefault="005D31BF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proofErr w:type="spellStart"/>
            <w:r w:rsidRPr="00802921">
              <w:rPr>
                <w:rFonts w:ascii="Bookman Old Style" w:hAnsi="Bookman Old Style" w:cs="BookAntiqua"/>
              </w:rPr>
              <w:t>Analisis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Risiko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Negara</w:t>
            </w:r>
          </w:p>
        </w:tc>
        <w:tc>
          <w:tcPr>
            <w:tcW w:w="6110" w:type="dxa"/>
          </w:tcPr>
          <w:p w14:paraId="03917A65" w14:textId="0642C9D2" w:rsidR="002E6512" w:rsidRPr="00802921" w:rsidRDefault="0047542C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analisis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LJKNB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atas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risiko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negara yang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akan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dilakukan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penempatan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sistem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elektronik</w:t>
            </w:r>
            <w:proofErr w:type="spellEnd"/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2E6512" w:rsidRPr="00802921" w14:paraId="12EAAF64" w14:textId="77777777" w:rsidTr="00A62AF8">
        <w:tc>
          <w:tcPr>
            <w:tcW w:w="2976" w:type="dxa"/>
            <w:vAlign w:val="center"/>
          </w:tcPr>
          <w:p w14:paraId="523014EB" w14:textId="2C5587FC" w:rsidR="002E6512" w:rsidRPr="00802921" w:rsidRDefault="00AE5204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 xml:space="preserve">Surat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pernyataan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dari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Direksi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LJKNB dan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pihak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penyedia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jasa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Teknologi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Informasi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proofErr w:type="gramStart"/>
            <w:r w:rsidRPr="00802921">
              <w:rPr>
                <w:rFonts w:ascii="Bookman Old Style" w:hAnsi="Bookman Old Style" w:cs="BookAntiqua"/>
              </w:rPr>
              <w:t>guna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 </w:t>
            </w:r>
            <w:proofErr w:type="spellStart"/>
            <w:r w:rsidRPr="00802921">
              <w:rPr>
                <w:rFonts w:ascii="Bookman Old Style" w:hAnsi="Bookman Old Style"/>
              </w:rPr>
              <w:t>memastikan</w:t>
            </w:r>
            <w:proofErr w:type="spellEnd"/>
            <w:proofErr w:type="gram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penyelenggaraan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Sistem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Elektronik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di </w:t>
            </w:r>
            <w:proofErr w:type="spellStart"/>
            <w:r w:rsidRPr="00802921">
              <w:rPr>
                <w:rFonts w:ascii="Bookman Old Style" w:hAnsi="Bookman Old Style"/>
              </w:rPr>
              <w:t>luar</w:t>
            </w:r>
            <w:proofErr w:type="spellEnd"/>
            <w:r w:rsidRPr="00802921">
              <w:rPr>
                <w:rFonts w:ascii="Bookman Old Style" w:hAnsi="Bookman Old Style"/>
              </w:rPr>
              <w:t xml:space="preserve"> wilayah Indonesia </w:t>
            </w:r>
            <w:proofErr w:type="spellStart"/>
            <w:r w:rsidRPr="00802921">
              <w:rPr>
                <w:rFonts w:ascii="Bookman Old Style" w:hAnsi="Bookman Old Style"/>
              </w:rPr>
              <w:t>tidak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mengurangi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efektivitas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pengawasan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Otoritas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802921">
              <w:rPr>
                <w:rFonts w:ascii="Bookman Old Style" w:hAnsi="Bookman Old Style"/>
              </w:rPr>
              <w:lastRenderedPageBreak/>
              <w:t>Keuangan</w:t>
            </w:r>
            <w:proofErr w:type="spellEnd"/>
          </w:p>
        </w:tc>
        <w:tc>
          <w:tcPr>
            <w:tcW w:w="6110" w:type="dxa"/>
            <w:vAlign w:val="center"/>
          </w:tcPr>
          <w:p w14:paraId="311E3AB5" w14:textId="4A359D84" w:rsidR="00AE5204" w:rsidRPr="00802921" w:rsidRDefault="00AE5204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</w:p>
          <w:p w14:paraId="7208C89C" w14:textId="77777777" w:rsidR="002E6512" w:rsidRPr="00802921" w:rsidRDefault="00AE5204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  <w:vertAlign w:val="superscript"/>
              </w:rPr>
            </w:pPr>
            <w:r w:rsidRPr="00802921">
              <w:rPr>
                <w:rFonts w:ascii="Bookman Old Style" w:hAnsi="Bookman Old Style" w:cs="BookAntiqua"/>
              </w:rPr>
              <w:t>Ada/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  <w:p w14:paraId="199F64CC" w14:textId="5604FCA9" w:rsidR="009F5EF7" w:rsidRPr="00802921" w:rsidRDefault="009F5EF7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/>
              </w:rPr>
              <w:t>(</w:t>
            </w:r>
            <w:proofErr w:type="spellStart"/>
            <w:r w:rsidRPr="00802921">
              <w:rPr>
                <w:rFonts w:ascii="Bookman Old Style" w:hAnsi="Bookman Old Style"/>
              </w:rPr>
              <w:t>Lampirkan</w:t>
            </w:r>
            <w:proofErr w:type="spellEnd"/>
            <w:r w:rsidRPr="00802921">
              <w:rPr>
                <w:rFonts w:ascii="Bookman Old Style" w:hAnsi="Bookman Old Style"/>
              </w:rPr>
              <w:t>)</w:t>
            </w:r>
          </w:p>
        </w:tc>
      </w:tr>
      <w:tr w:rsidR="002E6512" w:rsidRPr="00802921" w14:paraId="5B209689" w14:textId="77777777" w:rsidTr="00371CD1">
        <w:tc>
          <w:tcPr>
            <w:tcW w:w="2976" w:type="dxa"/>
          </w:tcPr>
          <w:p w14:paraId="50575B88" w14:textId="5384E517" w:rsidR="002E6512" w:rsidRPr="00802921" w:rsidRDefault="00B903B1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802921">
              <w:rPr>
                <w:rFonts w:ascii="Bookman Old Style" w:hAnsi="Bookman Old Style"/>
              </w:rPr>
              <w:t>Perjanjian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kerja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sama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antara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LJKNB dan </w:t>
            </w:r>
            <w:proofErr w:type="spellStart"/>
            <w:r w:rsidRPr="00802921">
              <w:rPr>
                <w:rFonts w:ascii="Bookman Old Style" w:hAnsi="Bookman Old Style"/>
              </w:rPr>
              <w:t>pihak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penyedia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jasa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Informasi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 w:cs="BookAntiqua"/>
              </w:rPr>
              <w:t>guna</w:t>
            </w:r>
            <w:proofErr w:type="spellEnd"/>
            <w:r w:rsidR="00373C51"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memastikan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bahwa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informasi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mengenai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rahasia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LJKNB </w:t>
            </w:r>
            <w:proofErr w:type="spellStart"/>
            <w:r w:rsidR="00373C51" w:rsidRPr="00802921">
              <w:rPr>
                <w:rFonts w:ascii="Bookman Old Style" w:hAnsi="Bookman Old Style"/>
              </w:rPr>
              <w:t>hanya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diungkapkan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sepanjang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memenuhi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ketentuan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peraturan</w:t>
            </w:r>
            <w:proofErr w:type="spellEnd"/>
            <w:r w:rsidR="00373C51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373C51" w:rsidRPr="00802921">
              <w:rPr>
                <w:rFonts w:ascii="Bookman Old Style" w:hAnsi="Bookman Old Style"/>
              </w:rPr>
              <w:t>perundang-undangan</w:t>
            </w:r>
            <w:proofErr w:type="spellEnd"/>
          </w:p>
        </w:tc>
        <w:tc>
          <w:tcPr>
            <w:tcW w:w="6110" w:type="dxa"/>
            <w:vAlign w:val="center"/>
          </w:tcPr>
          <w:p w14:paraId="63013487" w14:textId="41D0B5A5" w:rsidR="00373C51" w:rsidRPr="00802921" w:rsidRDefault="00373C51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</w:p>
          <w:p w14:paraId="14CA6D84" w14:textId="77777777" w:rsidR="002E6512" w:rsidRPr="00802921" w:rsidRDefault="00371CD1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  <w:vertAlign w:val="superscript"/>
              </w:rPr>
            </w:pPr>
            <w:r w:rsidRPr="00802921">
              <w:rPr>
                <w:rFonts w:ascii="Bookman Old Style" w:hAnsi="Bookman Old Style" w:cs="BookAntiqua"/>
              </w:rPr>
              <w:t>Ada/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  <w:p w14:paraId="425F3FD5" w14:textId="34D80CA3" w:rsidR="009F5EF7" w:rsidRPr="00802921" w:rsidRDefault="009F5EF7" w:rsidP="0080292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/>
              </w:rPr>
              <w:t>(</w:t>
            </w:r>
            <w:proofErr w:type="spellStart"/>
            <w:r w:rsidRPr="00802921">
              <w:rPr>
                <w:rFonts w:ascii="Bookman Old Style" w:hAnsi="Bookman Old Style"/>
              </w:rPr>
              <w:t>Lampirkan</w:t>
            </w:r>
            <w:proofErr w:type="spellEnd"/>
            <w:r w:rsidRPr="00802921">
              <w:rPr>
                <w:rFonts w:ascii="Bookman Old Style" w:hAnsi="Bookman Old Style"/>
              </w:rPr>
              <w:t>)</w:t>
            </w:r>
          </w:p>
        </w:tc>
      </w:tr>
      <w:tr w:rsidR="0088104B" w:rsidRPr="00802921" w14:paraId="33F336D2" w14:textId="77777777" w:rsidTr="00371CD1">
        <w:tc>
          <w:tcPr>
            <w:tcW w:w="2976" w:type="dxa"/>
          </w:tcPr>
          <w:p w14:paraId="60CADAC6" w14:textId="51210590" w:rsidR="0088104B" w:rsidRPr="00802921" w:rsidRDefault="0088104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802921">
              <w:rPr>
                <w:rFonts w:ascii="Bookman Old Style" w:hAnsi="Bookman Old Style"/>
              </w:rPr>
              <w:t>Perjanjian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tertulis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dengan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penyedia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jasa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Informasi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memuat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klausula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pilihan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hukum</w:t>
            </w:r>
            <w:proofErr w:type="spellEnd"/>
          </w:p>
        </w:tc>
        <w:tc>
          <w:tcPr>
            <w:tcW w:w="6110" w:type="dxa"/>
            <w:vAlign w:val="center"/>
          </w:tcPr>
          <w:p w14:paraId="42CE1B62" w14:textId="2CA66FE8" w:rsidR="0088104B" w:rsidRPr="00802921" w:rsidRDefault="0088104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 w:cs="BookAntiqua"/>
              </w:rPr>
              <w:t>Ada/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  <w:p w14:paraId="6137C7A7" w14:textId="291651AF" w:rsidR="0088104B" w:rsidRPr="00802921" w:rsidRDefault="009F5EF7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/>
              </w:rPr>
              <w:t>(</w:t>
            </w:r>
            <w:proofErr w:type="spellStart"/>
            <w:r w:rsidRPr="00802921">
              <w:rPr>
                <w:rFonts w:ascii="Bookman Old Style" w:hAnsi="Bookman Old Style"/>
              </w:rPr>
              <w:t>Lampirkan</w:t>
            </w:r>
            <w:proofErr w:type="spellEnd"/>
            <w:r w:rsidRPr="00802921">
              <w:rPr>
                <w:rFonts w:ascii="Bookman Old Style" w:hAnsi="Bookman Old Style"/>
              </w:rPr>
              <w:t>)</w:t>
            </w:r>
          </w:p>
        </w:tc>
      </w:tr>
      <w:tr w:rsidR="0088104B" w:rsidRPr="00802921" w14:paraId="521C2B3A" w14:textId="77777777" w:rsidTr="00371CD1">
        <w:tc>
          <w:tcPr>
            <w:tcW w:w="2976" w:type="dxa"/>
          </w:tcPr>
          <w:p w14:paraId="3A13F3C2" w14:textId="0B7A7C9A" w:rsidR="0088104B" w:rsidRPr="00802921" w:rsidRDefault="003A65CE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/>
              </w:rPr>
              <w:t xml:space="preserve">Surat </w:t>
            </w:r>
            <w:proofErr w:type="spellStart"/>
            <w:r w:rsidRPr="00802921">
              <w:rPr>
                <w:rFonts w:ascii="Bookman Old Style" w:hAnsi="Bookman Old Style"/>
              </w:rPr>
              <w:t>pernyataan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tidak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keberatan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dari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otoritas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pengawas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penyedia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jasa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Informasi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di </w:t>
            </w:r>
            <w:proofErr w:type="spellStart"/>
            <w:r w:rsidRPr="00802921">
              <w:rPr>
                <w:rFonts w:ascii="Bookman Old Style" w:hAnsi="Bookman Old Style"/>
              </w:rPr>
              <w:t>luar</w:t>
            </w:r>
            <w:proofErr w:type="spellEnd"/>
            <w:r w:rsidRPr="00802921">
              <w:rPr>
                <w:rFonts w:ascii="Bookman Old Style" w:hAnsi="Bookman Old Style"/>
              </w:rPr>
              <w:t xml:space="preserve"> wilayah Indonesia </w:t>
            </w:r>
            <w:proofErr w:type="spellStart"/>
            <w:r w:rsidRPr="00802921">
              <w:rPr>
                <w:rFonts w:ascii="Bookman Old Style" w:hAnsi="Bookman Old Style"/>
              </w:rPr>
              <w:t>bahwa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Otoritas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802921">
              <w:rPr>
                <w:rFonts w:ascii="Bookman Old Style" w:hAnsi="Bookman Old Style"/>
              </w:rPr>
              <w:t>Keuangan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diberikan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akses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untuk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melakukan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pemeriksaan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terhadap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pihak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penyedia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jasa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Informasi</w:t>
            </w:r>
            <w:proofErr w:type="spellEnd"/>
          </w:p>
        </w:tc>
        <w:tc>
          <w:tcPr>
            <w:tcW w:w="6110" w:type="dxa"/>
            <w:vAlign w:val="center"/>
          </w:tcPr>
          <w:p w14:paraId="623BB78F" w14:textId="77777777" w:rsidR="008C241B" w:rsidRPr="00802921" w:rsidRDefault="008C241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 w:cs="BookAntiqua"/>
              </w:rPr>
              <w:t>Ada/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  <w:p w14:paraId="628CCE10" w14:textId="2B59A4DC" w:rsidR="003A65CE" w:rsidRPr="00802921" w:rsidRDefault="009F5EF7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/>
              </w:rPr>
              <w:t>(</w:t>
            </w:r>
            <w:proofErr w:type="spellStart"/>
            <w:r w:rsidRPr="00802921">
              <w:rPr>
                <w:rFonts w:ascii="Bookman Old Style" w:hAnsi="Bookman Old Style"/>
              </w:rPr>
              <w:t>Lampirkan</w:t>
            </w:r>
            <w:proofErr w:type="spellEnd"/>
            <w:r w:rsidRPr="00802921">
              <w:rPr>
                <w:rFonts w:ascii="Bookman Old Style" w:hAnsi="Bookman Old Style"/>
              </w:rPr>
              <w:t>)</w:t>
            </w:r>
          </w:p>
          <w:p w14:paraId="2A7B2A8D" w14:textId="77777777" w:rsidR="0088104B" w:rsidRPr="00802921" w:rsidRDefault="0088104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C241B" w:rsidRPr="00802921" w14:paraId="646E806D" w14:textId="77777777" w:rsidTr="00371CD1">
        <w:tc>
          <w:tcPr>
            <w:tcW w:w="2976" w:type="dxa"/>
          </w:tcPr>
          <w:p w14:paraId="1028D046" w14:textId="0C5A9139" w:rsidR="008C241B" w:rsidRPr="00802921" w:rsidRDefault="008C241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/>
              </w:rPr>
              <w:t xml:space="preserve">Surat </w:t>
            </w:r>
            <w:proofErr w:type="spellStart"/>
            <w:r w:rsidRPr="00802921">
              <w:rPr>
                <w:rFonts w:ascii="Bookman Old Style" w:hAnsi="Bookman Old Style"/>
              </w:rPr>
              <w:t>pernyataan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bahwa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LJKNB </w:t>
            </w:r>
            <w:proofErr w:type="spellStart"/>
            <w:r w:rsidRPr="00802921">
              <w:rPr>
                <w:rFonts w:ascii="Bookman Old Style" w:hAnsi="Bookman Old Style"/>
              </w:rPr>
              <w:t>akan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menyampaikan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secara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berkala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hasil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penilaian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/>
              </w:rPr>
              <w:t>dilakukan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perusahaan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induk</w:t>
            </w:r>
            <w:proofErr w:type="spellEnd"/>
            <w:r w:rsidRPr="00802921">
              <w:rPr>
                <w:rFonts w:ascii="Bookman Old Style" w:hAnsi="Bookman Old Style"/>
              </w:rPr>
              <w:t xml:space="preserve">, </w:t>
            </w:r>
            <w:proofErr w:type="spellStart"/>
            <w:r w:rsidRPr="00802921">
              <w:rPr>
                <w:rFonts w:ascii="Bookman Old Style" w:hAnsi="Bookman Old Style"/>
              </w:rPr>
              <w:t>entitas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utama</w:t>
            </w:r>
            <w:proofErr w:type="spellEnd"/>
            <w:r w:rsidRPr="00802921">
              <w:rPr>
                <w:rFonts w:ascii="Bookman Old Style" w:hAnsi="Bookman Old Style"/>
              </w:rPr>
              <w:t>, dan/</w:t>
            </w:r>
            <w:proofErr w:type="spellStart"/>
            <w:r w:rsidRPr="00802921">
              <w:rPr>
                <w:rFonts w:ascii="Bookman Old Style" w:hAnsi="Bookman Old Style"/>
              </w:rPr>
              <w:t>atau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entitas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lain yang </w:t>
            </w:r>
            <w:proofErr w:type="spellStart"/>
            <w:r w:rsidRPr="00802921">
              <w:rPr>
                <w:rFonts w:ascii="Bookman Old Style" w:hAnsi="Bookman Old Style"/>
              </w:rPr>
              <w:t>memiliki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kegiatan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usaha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sejenis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dalam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satu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grup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LJKNB di </w:t>
            </w:r>
            <w:proofErr w:type="spellStart"/>
            <w:r w:rsidRPr="00802921">
              <w:rPr>
                <w:rFonts w:ascii="Bookman Old Style" w:hAnsi="Bookman Old Style"/>
              </w:rPr>
              <w:t>luar</w:t>
            </w:r>
            <w:proofErr w:type="spellEnd"/>
            <w:r w:rsidRPr="00802921">
              <w:rPr>
                <w:rFonts w:ascii="Bookman Old Style" w:hAnsi="Bookman Old Style"/>
              </w:rPr>
              <w:t xml:space="preserve"> wilayah Indonesia </w:t>
            </w:r>
            <w:proofErr w:type="spellStart"/>
            <w:r w:rsidRPr="00802921">
              <w:rPr>
                <w:rFonts w:ascii="Bookman Old Style" w:hAnsi="Bookman Old Style"/>
              </w:rPr>
              <w:t>atas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penerapan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manajemen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risiko</w:t>
            </w:r>
            <w:proofErr w:type="spellEnd"/>
            <w:r w:rsidRPr="00802921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802921">
              <w:rPr>
                <w:rFonts w:ascii="Bookman Old Style" w:hAnsi="Bookman Old Style"/>
              </w:rPr>
              <w:t>pihak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penyedia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jasa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Informasi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110" w:type="dxa"/>
            <w:vAlign w:val="center"/>
          </w:tcPr>
          <w:p w14:paraId="3C2C58E1" w14:textId="77777777" w:rsidR="008C241B" w:rsidRPr="00802921" w:rsidRDefault="008C241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 w:cs="BookAntiqua"/>
              </w:rPr>
              <w:t>Ada/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  <w:p w14:paraId="08CABAD7" w14:textId="78F0076C" w:rsidR="008C241B" w:rsidRPr="00802921" w:rsidRDefault="009F5EF7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/>
              </w:rPr>
              <w:t>(</w:t>
            </w:r>
            <w:proofErr w:type="spellStart"/>
            <w:r w:rsidRPr="00802921">
              <w:rPr>
                <w:rFonts w:ascii="Bookman Old Style" w:hAnsi="Bookman Old Style"/>
              </w:rPr>
              <w:t>Lampirkan</w:t>
            </w:r>
            <w:proofErr w:type="spellEnd"/>
            <w:r w:rsidRPr="00802921">
              <w:rPr>
                <w:rFonts w:ascii="Bookman Old Style" w:hAnsi="Bookman Old Style"/>
              </w:rPr>
              <w:t>)</w:t>
            </w:r>
          </w:p>
        </w:tc>
      </w:tr>
      <w:tr w:rsidR="008C241B" w:rsidRPr="00802921" w14:paraId="1F50361D" w14:textId="77777777" w:rsidTr="00BF2D0B">
        <w:tc>
          <w:tcPr>
            <w:tcW w:w="2976" w:type="dxa"/>
          </w:tcPr>
          <w:p w14:paraId="6B7AD65A" w14:textId="34340980" w:rsidR="008C241B" w:rsidRPr="00802921" w:rsidRDefault="008C241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802921">
              <w:rPr>
                <w:rFonts w:ascii="Bookman Old Style" w:hAnsi="Bookman Old Style"/>
              </w:rPr>
              <w:t>Analisis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/>
              </w:rPr>
              <w:t>memuat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bahwa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manfaat</w:t>
            </w:r>
            <w:proofErr w:type="spellEnd"/>
            <w:r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/>
              </w:rPr>
              <w:t>diperoleh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LJKNB </w:t>
            </w:r>
            <w:proofErr w:type="spellStart"/>
            <w:r w:rsidRPr="00802921">
              <w:rPr>
                <w:rFonts w:ascii="Bookman Old Style" w:hAnsi="Bookman Old Style"/>
              </w:rPr>
              <w:t>dari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lastRenderedPageBreak/>
              <w:t>rencana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penempatan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Sistem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Elektronik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di </w:t>
            </w:r>
            <w:proofErr w:type="spellStart"/>
            <w:r w:rsidRPr="00802921">
              <w:rPr>
                <w:rFonts w:ascii="Bookman Old Style" w:hAnsi="Bookman Old Style"/>
              </w:rPr>
              <w:t>luar</w:t>
            </w:r>
            <w:proofErr w:type="spellEnd"/>
            <w:r w:rsidRPr="00802921">
              <w:rPr>
                <w:rFonts w:ascii="Bookman Old Style" w:hAnsi="Bookman Old Style"/>
              </w:rPr>
              <w:t xml:space="preserve"> wilayah Indonesia </w:t>
            </w:r>
            <w:proofErr w:type="spellStart"/>
            <w:r w:rsidRPr="00802921">
              <w:rPr>
                <w:rFonts w:ascii="Bookman Old Style" w:hAnsi="Bookman Old Style"/>
              </w:rPr>
              <w:t>lebih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besar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daripada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beban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/>
              </w:rPr>
              <w:t>ditanggung</w:t>
            </w:r>
            <w:proofErr w:type="spellEnd"/>
            <w:r w:rsidRPr="00802921">
              <w:rPr>
                <w:rFonts w:ascii="Bookman Old Style" w:hAnsi="Bookman Old Style"/>
              </w:rPr>
              <w:t xml:space="preserve"> oleh LJKNB </w:t>
            </w:r>
          </w:p>
        </w:tc>
        <w:tc>
          <w:tcPr>
            <w:tcW w:w="6110" w:type="dxa"/>
            <w:vAlign w:val="center"/>
          </w:tcPr>
          <w:p w14:paraId="6C0E3F05" w14:textId="77777777" w:rsidR="00BF2D0B" w:rsidRPr="00802921" w:rsidRDefault="00BF2D0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 w:cs="BookAntiqua"/>
              </w:rPr>
            </w:pPr>
          </w:p>
          <w:p w14:paraId="627E38A6" w14:textId="51F0AF69" w:rsidR="008C241B" w:rsidRPr="00802921" w:rsidRDefault="00BF2D0B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 w:cs="BookAntiqua"/>
              </w:rPr>
            </w:pPr>
            <w:r w:rsidRPr="00802921">
              <w:rPr>
                <w:rFonts w:ascii="Bookman Old Style" w:hAnsi="Bookman Old Style" w:cs="BookAntiqua"/>
              </w:rPr>
              <w:t>(</w:t>
            </w:r>
            <w:proofErr w:type="spellStart"/>
            <w:r w:rsidRPr="00802921">
              <w:rPr>
                <w:rFonts w:ascii="Bookman Old Style" w:hAnsi="Bookman Old Style" w:cs="BookAntiqua"/>
              </w:rPr>
              <w:t>diisi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 w:cs="BookAntiqua"/>
              </w:rPr>
              <w:t>analisis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dan </w:t>
            </w:r>
            <w:proofErr w:type="spellStart"/>
            <w:r w:rsidRPr="00802921">
              <w:rPr>
                <w:rFonts w:ascii="Bookman Old Style" w:hAnsi="Bookman Old Style" w:cs="BookAntiqua"/>
              </w:rPr>
              <w:t>penjelasan</w:t>
            </w:r>
            <w:proofErr w:type="spellEnd"/>
            <w:r w:rsidRPr="00802921">
              <w:rPr>
                <w:rFonts w:ascii="Bookman Old Style" w:hAnsi="Bookman Old Style" w:cs="BookAntiqua"/>
              </w:rPr>
              <w:t xml:space="preserve"> LJKNB </w:t>
            </w:r>
            <w:r w:rsidR="005F7CC2" w:rsidRPr="00802921">
              <w:rPr>
                <w:rFonts w:ascii="Bookman Old Style" w:hAnsi="Bookman Old Style" w:cs="BookAntiqua"/>
              </w:rPr>
              <w:t xml:space="preserve">yang </w:t>
            </w:r>
            <w:proofErr w:type="spellStart"/>
            <w:r w:rsidR="005F7CC2" w:rsidRPr="00802921">
              <w:rPr>
                <w:rFonts w:ascii="Bookman Old Style" w:hAnsi="Bookman Old Style" w:cs="BookAntiqua"/>
              </w:rPr>
              <w:lastRenderedPageBreak/>
              <w:t>memuat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bahwa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manfaat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="008C1D42" w:rsidRPr="00802921">
              <w:rPr>
                <w:rFonts w:ascii="Bookman Old Style" w:hAnsi="Bookman Old Style"/>
              </w:rPr>
              <w:t>diperoleh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LJKNB </w:t>
            </w:r>
            <w:proofErr w:type="spellStart"/>
            <w:r w:rsidR="008C1D42" w:rsidRPr="00802921">
              <w:rPr>
                <w:rFonts w:ascii="Bookman Old Style" w:hAnsi="Bookman Old Style"/>
              </w:rPr>
              <w:t>dari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rencana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penempatan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Sistem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Elektronik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di </w:t>
            </w:r>
            <w:proofErr w:type="spellStart"/>
            <w:r w:rsidR="008C1D42" w:rsidRPr="00802921">
              <w:rPr>
                <w:rFonts w:ascii="Bookman Old Style" w:hAnsi="Bookman Old Style"/>
              </w:rPr>
              <w:t>luar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wilayah Indonesia </w:t>
            </w:r>
            <w:proofErr w:type="spellStart"/>
            <w:r w:rsidR="008C1D42" w:rsidRPr="00802921">
              <w:rPr>
                <w:rFonts w:ascii="Bookman Old Style" w:hAnsi="Bookman Old Style"/>
              </w:rPr>
              <w:t>lebih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besar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daripada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="008C1D42" w:rsidRPr="00802921">
              <w:rPr>
                <w:rFonts w:ascii="Bookman Old Style" w:hAnsi="Bookman Old Style"/>
              </w:rPr>
              <w:t>beban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="008C1D42" w:rsidRPr="00802921">
              <w:rPr>
                <w:rFonts w:ascii="Bookman Old Style" w:hAnsi="Bookman Old Style"/>
              </w:rPr>
              <w:t>ditanggung</w:t>
            </w:r>
            <w:proofErr w:type="spellEnd"/>
            <w:r w:rsidR="008C1D42" w:rsidRPr="00802921">
              <w:rPr>
                <w:rFonts w:ascii="Bookman Old Style" w:hAnsi="Bookman Old Style"/>
              </w:rPr>
              <w:t xml:space="preserve"> oleh LJKNB</w:t>
            </w:r>
            <w:r w:rsidRPr="00802921">
              <w:rPr>
                <w:rFonts w:ascii="Bookman Old Style" w:hAnsi="Bookman Old Style" w:cs="BookAntiqua"/>
              </w:rPr>
              <w:t>)</w:t>
            </w:r>
          </w:p>
        </w:tc>
      </w:tr>
      <w:tr w:rsidR="008C241B" w:rsidRPr="00802921" w14:paraId="607FDFA6" w14:textId="77777777" w:rsidTr="00371CD1">
        <w:tc>
          <w:tcPr>
            <w:tcW w:w="2976" w:type="dxa"/>
          </w:tcPr>
          <w:p w14:paraId="6338A909" w14:textId="0A84FF97" w:rsidR="008C241B" w:rsidRPr="00802921" w:rsidRDefault="000B09F9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802921">
              <w:rPr>
                <w:rFonts w:ascii="Bookman Old Style" w:hAnsi="Bookman Old Style"/>
              </w:rPr>
              <w:lastRenderedPageBreak/>
              <w:t>Rencana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LJKNB </w:t>
            </w:r>
            <w:proofErr w:type="spellStart"/>
            <w:r w:rsidRPr="00802921">
              <w:rPr>
                <w:rFonts w:ascii="Bookman Old Style" w:hAnsi="Bookman Old Style"/>
              </w:rPr>
              <w:t>untuk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meningkatkan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kemampuan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sumber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daya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manusia</w:t>
            </w:r>
            <w:proofErr w:type="spellEnd"/>
            <w:r w:rsidRPr="00802921">
              <w:rPr>
                <w:rFonts w:ascii="Bookman Old Style" w:hAnsi="Bookman Old Style"/>
              </w:rPr>
              <w:t xml:space="preserve"> LJKNB </w:t>
            </w:r>
            <w:proofErr w:type="spellStart"/>
            <w:r w:rsidRPr="00802921">
              <w:rPr>
                <w:rFonts w:ascii="Bookman Old Style" w:hAnsi="Bookman Old Style"/>
              </w:rPr>
              <w:t>baik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/>
              </w:rPr>
              <w:t>berkaitan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dengan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penyelenggaraan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Teknologi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Informasi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maupun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transaksi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bisnis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atau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  <w:proofErr w:type="spellStart"/>
            <w:r w:rsidRPr="00802921">
              <w:rPr>
                <w:rFonts w:ascii="Bookman Old Style" w:hAnsi="Bookman Old Style"/>
              </w:rPr>
              <w:t>produk</w:t>
            </w:r>
            <w:proofErr w:type="spellEnd"/>
            <w:r w:rsidRPr="00802921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802921">
              <w:rPr>
                <w:rFonts w:ascii="Bookman Old Style" w:hAnsi="Bookman Old Style"/>
              </w:rPr>
              <w:t>ditawarkan</w:t>
            </w:r>
            <w:proofErr w:type="spellEnd"/>
            <w:r w:rsidRPr="0080292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110" w:type="dxa"/>
            <w:vAlign w:val="center"/>
          </w:tcPr>
          <w:p w14:paraId="035E968B" w14:textId="77777777" w:rsidR="008C241B" w:rsidRPr="00802921" w:rsidRDefault="000B09F9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 w:cs="BookAntiqua"/>
                <w:vertAlign w:val="superscript"/>
              </w:rPr>
            </w:pPr>
            <w:r w:rsidRPr="00802921">
              <w:rPr>
                <w:rFonts w:ascii="Bookman Old Style" w:hAnsi="Bookman Old Style" w:cs="BookAntiqua"/>
              </w:rPr>
              <w:t>Ada/</w:t>
            </w:r>
            <w:proofErr w:type="spellStart"/>
            <w:r w:rsidRPr="00802921">
              <w:rPr>
                <w:rFonts w:ascii="Bookman Old Style" w:hAnsi="Bookman Old Style" w:cs="BookAntiqua"/>
              </w:rPr>
              <w:t>Tidak</w:t>
            </w:r>
            <w:proofErr w:type="spellEnd"/>
            <w:r w:rsidRPr="00802921">
              <w:rPr>
                <w:rFonts w:ascii="Bookman Old Style" w:hAnsi="Bookman Old Style" w:cs="BookAntiqua"/>
                <w:vertAlign w:val="superscript"/>
              </w:rPr>
              <w:t>*)</w:t>
            </w:r>
          </w:p>
          <w:p w14:paraId="0FB9A872" w14:textId="2EE3AFB8" w:rsidR="009F5EF7" w:rsidRPr="00802921" w:rsidRDefault="009F5EF7" w:rsidP="00802921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rFonts w:ascii="Bookman Old Style" w:hAnsi="Bookman Old Style"/>
              </w:rPr>
            </w:pPr>
            <w:r w:rsidRPr="00802921">
              <w:rPr>
                <w:rFonts w:ascii="Bookman Old Style" w:hAnsi="Bookman Old Style"/>
              </w:rPr>
              <w:t>(</w:t>
            </w:r>
            <w:proofErr w:type="spellStart"/>
            <w:r w:rsidRPr="00802921">
              <w:rPr>
                <w:rFonts w:ascii="Bookman Old Style" w:hAnsi="Bookman Old Style"/>
              </w:rPr>
              <w:t>Lampirkan</w:t>
            </w:r>
            <w:proofErr w:type="spellEnd"/>
            <w:r w:rsidRPr="00802921">
              <w:rPr>
                <w:rFonts w:ascii="Bookman Old Style" w:hAnsi="Bookman Old Style"/>
              </w:rPr>
              <w:t>)</w:t>
            </w:r>
          </w:p>
        </w:tc>
      </w:tr>
    </w:tbl>
    <w:p w14:paraId="12C16547" w14:textId="20570A38" w:rsidR="00D024E8" w:rsidRPr="00802921" w:rsidRDefault="00D024E8" w:rsidP="00802921">
      <w:pPr>
        <w:jc w:val="both"/>
        <w:rPr>
          <w:rFonts w:ascii="Bookman Old Style" w:hAnsi="Bookman Old Style"/>
        </w:rPr>
      </w:pPr>
    </w:p>
    <w:p w14:paraId="462FD8E1" w14:textId="349FF95B" w:rsidR="00D024E8" w:rsidRPr="00802921" w:rsidRDefault="00D024E8" w:rsidP="00802921">
      <w:pPr>
        <w:ind w:left="4770"/>
        <w:jc w:val="both"/>
        <w:rPr>
          <w:rFonts w:ascii="Bookman Old Style" w:hAnsi="Bookman Old Style"/>
        </w:rPr>
      </w:pPr>
    </w:p>
    <w:p w14:paraId="782DF079" w14:textId="156F38B0" w:rsidR="00D024E8" w:rsidRPr="00802921" w:rsidRDefault="00D024E8" w:rsidP="00802921">
      <w:pPr>
        <w:ind w:left="4770"/>
        <w:jc w:val="both"/>
        <w:rPr>
          <w:rFonts w:ascii="Bookman Old Style" w:hAnsi="Bookman Old Style"/>
        </w:rPr>
      </w:pPr>
    </w:p>
    <w:p w14:paraId="66DE6C9C" w14:textId="7DF9911B" w:rsidR="00D024E8" w:rsidRPr="00802921" w:rsidRDefault="00D024E8" w:rsidP="00802921">
      <w:pPr>
        <w:ind w:left="4770"/>
        <w:jc w:val="both"/>
        <w:rPr>
          <w:rFonts w:ascii="Bookman Old Style" w:hAnsi="Bookman Old Style"/>
        </w:rPr>
      </w:pPr>
    </w:p>
    <w:p w14:paraId="6A40C359" w14:textId="519327FD" w:rsidR="00D024E8" w:rsidRPr="00802921" w:rsidRDefault="00D024E8" w:rsidP="00802921">
      <w:pPr>
        <w:ind w:left="4770"/>
        <w:jc w:val="both"/>
        <w:rPr>
          <w:rFonts w:ascii="Bookman Old Style" w:hAnsi="Bookman Old Style"/>
        </w:rPr>
      </w:pPr>
    </w:p>
    <w:p w14:paraId="1571FC04" w14:textId="50DDD688" w:rsidR="00D024E8" w:rsidRPr="00802921" w:rsidRDefault="00D024E8" w:rsidP="00802921">
      <w:pPr>
        <w:ind w:left="4770"/>
        <w:jc w:val="both"/>
        <w:rPr>
          <w:rFonts w:ascii="Bookman Old Style" w:hAnsi="Bookman Old Style"/>
        </w:rPr>
      </w:pPr>
    </w:p>
    <w:p w14:paraId="697BF845" w14:textId="77777777" w:rsidR="00D024E8" w:rsidRPr="00802921" w:rsidRDefault="00D024E8" w:rsidP="00802921">
      <w:pPr>
        <w:ind w:left="4770"/>
        <w:jc w:val="both"/>
        <w:rPr>
          <w:rFonts w:ascii="Bookman Old Style" w:hAnsi="Bookman Old Style"/>
        </w:rPr>
      </w:pPr>
    </w:p>
    <w:p w14:paraId="2230F4E5" w14:textId="2CDB6AC6" w:rsidR="00F04D08" w:rsidRPr="00802921" w:rsidRDefault="00F04D08" w:rsidP="00802921">
      <w:pPr>
        <w:ind w:left="4770"/>
        <w:jc w:val="both"/>
        <w:rPr>
          <w:rFonts w:ascii="Bookman Old Style" w:hAnsi="Bookman Old Style"/>
        </w:rPr>
      </w:pPr>
      <w:proofErr w:type="spellStart"/>
      <w:r w:rsidRPr="00802921">
        <w:rPr>
          <w:rFonts w:ascii="Bookman Old Style" w:hAnsi="Bookman Old Style"/>
        </w:rPr>
        <w:t>Ditetapkan</w:t>
      </w:r>
      <w:proofErr w:type="spellEnd"/>
      <w:r w:rsidRPr="00802921">
        <w:rPr>
          <w:rFonts w:ascii="Bookman Old Style" w:hAnsi="Bookman Old Style"/>
        </w:rPr>
        <w:t xml:space="preserve"> di Jakarta</w:t>
      </w:r>
    </w:p>
    <w:p w14:paraId="4B2FB674" w14:textId="77777777" w:rsidR="00F04D08" w:rsidRPr="00802921" w:rsidRDefault="00F04D08" w:rsidP="00802921">
      <w:pPr>
        <w:jc w:val="both"/>
        <w:rPr>
          <w:rFonts w:ascii="Bookman Old Style" w:hAnsi="Bookman Old Style"/>
        </w:rPr>
      </w:pPr>
      <w:r w:rsidRPr="00802921">
        <w:rPr>
          <w:rFonts w:ascii="Bookman Old Style" w:hAnsi="Bookman Old Style"/>
        </w:rPr>
        <w:t xml:space="preserve">                                                              pada </w:t>
      </w:r>
      <w:proofErr w:type="spellStart"/>
      <w:r w:rsidRPr="00802921">
        <w:rPr>
          <w:rFonts w:ascii="Bookman Old Style" w:hAnsi="Bookman Old Style"/>
        </w:rPr>
        <w:t>tanggal</w:t>
      </w:r>
      <w:proofErr w:type="spellEnd"/>
    </w:p>
    <w:p w14:paraId="00776200" w14:textId="77777777" w:rsidR="00F04D08" w:rsidRPr="00802921" w:rsidRDefault="00F04D08" w:rsidP="00802921">
      <w:pPr>
        <w:ind w:left="2585" w:firstLine="2635"/>
        <w:jc w:val="both"/>
        <w:rPr>
          <w:rFonts w:ascii="Bookman Old Style" w:hAnsi="Bookman Old Style"/>
        </w:rPr>
      </w:pPr>
    </w:p>
    <w:p w14:paraId="7EF75604" w14:textId="77777777" w:rsidR="00F04D08" w:rsidRPr="00802921" w:rsidRDefault="00F04D08" w:rsidP="00802921">
      <w:pPr>
        <w:ind w:left="4770"/>
        <w:jc w:val="both"/>
        <w:rPr>
          <w:rFonts w:ascii="Bookman Old Style" w:eastAsia="Calibri" w:hAnsi="Bookman Old Style"/>
        </w:rPr>
      </w:pPr>
      <w:r w:rsidRPr="00802921">
        <w:rPr>
          <w:rFonts w:ascii="Bookman Old Style" w:eastAsia="Calibri" w:hAnsi="Bookman Old Style"/>
        </w:rPr>
        <w:t>KETUA DEWAN KOMISIONER</w:t>
      </w:r>
    </w:p>
    <w:p w14:paraId="71ABC43F" w14:textId="09E9D9E9" w:rsidR="00F04D08" w:rsidRPr="00802921" w:rsidRDefault="00F04D08" w:rsidP="00802921">
      <w:pPr>
        <w:ind w:left="4770"/>
        <w:jc w:val="both"/>
        <w:rPr>
          <w:rFonts w:ascii="Bookman Old Style" w:eastAsia="Calibri" w:hAnsi="Bookman Old Style"/>
          <w:color w:val="000000" w:themeColor="text1"/>
        </w:rPr>
      </w:pPr>
      <w:r w:rsidRPr="00802921">
        <w:rPr>
          <w:rFonts w:ascii="Bookman Old Style" w:eastAsia="Calibri" w:hAnsi="Bookman Old Style"/>
          <w:color w:val="000000" w:themeColor="text1"/>
        </w:rPr>
        <w:t>OTORITAS JASA KEUANGAN</w:t>
      </w:r>
    </w:p>
    <w:p w14:paraId="6B597C42" w14:textId="2FCCDF7A" w:rsidR="00FC23B9" w:rsidRPr="00802921" w:rsidRDefault="00FC23B9" w:rsidP="00802921">
      <w:pPr>
        <w:ind w:left="4770"/>
        <w:jc w:val="both"/>
        <w:rPr>
          <w:rFonts w:ascii="Bookman Old Style" w:eastAsia="Calibri" w:hAnsi="Bookman Old Style"/>
          <w:color w:val="000000" w:themeColor="text1"/>
          <w:u w:val="single"/>
        </w:rPr>
      </w:pPr>
      <w:r w:rsidRPr="00802921">
        <w:rPr>
          <w:rFonts w:ascii="Bookman Old Style" w:eastAsia="Calibri" w:hAnsi="Bookman Old Style"/>
          <w:color w:val="000000" w:themeColor="text1"/>
        </w:rPr>
        <w:t>REPUBLIK INDONESIA,</w:t>
      </w:r>
    </w:p>
    <w:p w14:paraId="6594A6BC" w14:textId="77777777" w:rsidR="00F04D08" w:rsidRPr="00802921" w:rsidRDefault="00F04D08" w:rsidP="00802921">
      <w:pPr>
        <w:pStyle w:val="alinea"/>
        <w:spacing w:line="276" w:lineRule="auto"/>
        <w:ind w:left="4770"/>
        <w:rPr>
          <w:rFonts w:ascii="Bookman Old Style" w:hAnsi="Bookman Old Style"/>
          <w:color w:val="000000" w:themeColor="text1"/>
        </w:rPr>
      </w:pPr>
      <w:r w:rsidRPr="00802921">
        <w:rPr>
          <w:rFonts w:ascii="Bookman Old Style" w:hAnsi="Bookman Old Style"/>
          <w:color w:val="000000" w:themeColor="text1"/>
        </w:rPr>
        <w:t xml:space="preserve"> </w:t>
      </w:r>
    </w:p>
    <w:p w14:paraId="12CD7243" w14:textId="77777777" w:rsidR="00F04D08" w:rsidRPr="00802921" w:rsidRDefault="00F04D08" w:rsidP="00802921">
      <w:pPr>
        <w:pStyle w:val="alinea"/>
        <w:spacing w:line="276" w:lineRule="auto"/>
        <w:ind w:left="4770"/>
        <w:rPr>
          <w:rFonts w:ascii="Bookman Old Style" w:hAnsi="Bookman Old Style"/>
          <w:color w:val="FFFFFF"/>
        </w:rPr>
      </w:pPr>
      <w:r w:rsidRPr="00802921">
        <w:rPr>
          <w:rFonts w:ascii="Bookman Old Style" w:hAnsi="Bookman Old Style"/>
          <w:color w:val="FFFFFF"/>
          <w:lang w:val="id-ID"/>
        </w:rPr>
        <w:t>ttd.</w:t>
      </w:r>
      <w:r w:rsidRPr="00802921">
        <w:rPr>
          <w:rFonts w:ascii="Bookman Old Style" w:hAnsi="Bookman Old Style"/>
          <w:color w:val="FFFFFF"/>
        </w:rPr>
        <w:t xml:space="preserve">         </w:t>
      </w:r>
    </w:p>
    <w:p w14:paraId="6EA52065" w14:textId="77777777" w:rsidR="00F04D08" w:rsidRPr="00802921" w:rsidRDefault="00F04D08" w:rsidP="00802921">
      <w:pPr>
        <w:pStyle w:val="alinea"/>
        <w:spacing w:line="276" w:lineRule="auto"/>
        <w:ind w:left="4770"/>
        <w:rPr>
          <w:rFonts w:ascii="Bookman Old Style" w:hAnsi="Bookman Old Style"/>
          <w:color w:val="FFFFFF"/>
        </w:rPr>
      </w:pPr>
      <w:r w:rsidRPr="00802921">
        <w:rPr>
          <w:rFonts w:ascii="Bookman Old Style" w:hAnsi="Bookman Old Style"/>
          <w:color w:val="FFFFFF"/>
        </w:rPr>
        <w:t xml:space="preserve">   </w:t>
      </w:r>
    </w:p>
    <w:p w14:paraId="4FD8BB66" w14:textId="07B94D0F" w:rsidR="00F04D08" w:rsidRPr="00802921" w:rsidRDefault="00455159" w:rsidP="00802921">
      <w:pPr>
        <w:autoSpaceDE w:val="0"/>
        <w:autoSpaceDN w:val="0"/>
        <w:adjustRightInd w:val="0"/>
        <w:ind w:left="4770"/>
        <w:jc w:val="both"/>
        <w:rPr>
          <w:rFonts w:ascii="Bookman Old Style" w:hAnsi="Bookman Old Style" w:cs="BookAntiqua"/>
          <w:lang w:val="fi-FI"/>
        </w:rPr>
      </w:pPr>
      <w:r w:rsidRPr="00802921">
        <w:rPr>
          <w:rFonts w:ascii="Bookman Old Style" w:hAnsi="Bookman Old Style"/>
        </w:rPr>
        <w:t>WIMBOH SANTOSO</w:t>
      </w:r>
    </w:p>
    <w:p w14:paraId="489A29DF" w14:textId="77777777" w:rsidR="00F04D08" w:rsidRPr="00802921" w:rsidRDefault="00F04D08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   </w:t>
      </w:r>
    </w:p>
    <w:p w14:paraId="5D45267A" w14:textId="77777777" w:rsidR="005C0602" w:rsidRPr="00802921" w:rsidRDefault="00460E6E" w:rsidP="00802921">
      <w:pPr>
        <w:autoSpaceDE w:val="0"/>
        <w:autoSpaceDN w:val="0"/>
        <w:adjustRightInd w:val="0"/>
        <w:jc w:val="both"/>
        <w:rPr>
          <w:rFonts w:ascii="Bookman Old Style" w:hAnsi="Bookman Old Style" w:cs="BookAntiqua"/>
        </w:rPr>
      </w:pPr>
      <w:r w:rsidRPr="00802921">
        <w:rPr>
          <w:rFonts w:ascii="Bookman Old Style" w:hAnsi="Bookman Old Style" w:cs="BookAntiqua"/>
        </w:rPr>
        <w:t xml:space="preserve">   </w:t>
      </w:r>
      <w:r w:rsidR="00397E73" w:rsidRPr="00802921">
        <w:rPr>
          <w:rFonts w:ascii="Bookman Old Style" w:hAnsi="Bookman Old Style" w:cs="BookAntiqua"/>
        </w:rPr>
        <w:t xml:space="preserve">  </w:t>
      </w:r>
    </w:p>
    <w:sectPr w:rsidR="005C0602" w:rsidRPr="00802921" w:rsidSect="008916AF">
      <w:pgSz w:w="12240" w:h="20160" w:code="5"/>
      <w:pgMar w:top="1440" w:right="1418" w:bottom="144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D7B6" w14:textId="77777777" w:rsidR="00663228" w:rsidRDefault="00663228" w:rsidP="0002230E">
      <w:r>
        <w:separator/>
      </w:r>
    </w:p>
  </w:endnote>
  <w:endnote w:type="continuationSeparator" w:id="0">
    <w:p w14:paraId="6533F9F8" w14:textId="77777777" w:rsidR="00663228" w:rsidRDefault="00663228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331C" w14:textId="77777777" w:rsidR="00663228" w:rsidRDefault="00663228" w:rsidP="0002230E">
      <w:r>
        <w:separator/>
      </w:r>
    </w:p>
  </w:footnote>
  <w:footnote w:type="continuationSeparator" w:id="0">
    <w:p w14:paraId="40AC93F7" w14:textId="77777777" w:rsidR="00663228" w:rsidRDefault="00663228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B65D" w14:textId="2CF62DC5" w:rsidR="00190053" w:rsidRPr="00BD5B20" w:rsidRDefault="00190053">
    <w:pPr>
      <w:pStyle w:val="Header"/>
      <w:jc w:val="center"/>
      <w:rPr>
        <w:rFonts w:ascii="Bookman Old Style" w:hAnsi="Bookman Old Style"/>
      </w:rPr>
    </w:pPr>
    <w:r w:rsidRPr="00BD5B20">
      <w:rPr>
        <w:rFonts w:ascii="Bookman Old Style" w:hAnsi="Bookman Old Style"/>
      </w:rPr>
      <w:t>-</w:t>
    </w:r>
    <w:r w:rsidRPr="00BD5B20">
      <w:rPr>
        <w:rFonts w:ascii="Bookman Old Style" w:hAnsi="Bookman Old Style"/>
      </w:rPr>
      <w:fldChar w:fldCharType="begin"/>
    </w:r>
    <w:r w:rsidRPr="00BD5B20">
      <w:rPr>
        <w:rFonts w:ascii="Bookman Old Style" w:hAnsi="Bookman Old Style"/>
      </w:rPr>
      <w:instrText xml:space="preserve"> PAGE   \* MERGEFORMAT </w:instrText>
    </w:r>
    <w:r w:rsidRPr="00BD5B20"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3</w:t>
    </w:r>
    <w:r w:rsidRPr="00BD5B20">
      <w:rPr>
        <w:rFonts w:ascii="Bookman Old Style" w:hAnsi="Bookman Old Style"/>
        <w:noProof/>
      </w:rPr>
      <w:fldChar w:fldCharType="end"/>
    </w:r>
    <w:r w:rsidRPr="00BD5B20">
      <w:rPr>
        <w:rFonts w:ascii="Bookman Old Style" w:hAnsi="Bookman Old Style"/>
      </w:rPr>
      <w:t>-</w:t>
    </w:r>
  </w:p>
  <w:p w14:paraId="46D1E24E" w14:textId="77777777" w:rsidR="00190053" w:rsidRDefault="0019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F2"/>
    <w:multiLevelType w:val="hybridMultilevel"/>
    <w:tmpl w:val="29A2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66B"/>
    <w:multiLevelType w:val="multilevel"/>
    <w:tmpl w:val="C04A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318E"/>
    <w:multiLevelType w:val="hybridMultilevel"/>
    <w:tmpl w:val="8B76D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910EA"/>
    <w:multiLevelType w:val="hybridMultilevel"/>
    <w:tmpl w:val="042C8AFA"/>
    <w:lvl w:ilvl="0" w:tplc="11E02C4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2EB8"/>
    <w:multiLevelType w:val="multilevel"/>
    <w:tmpl w:val="2BA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E0183"/>
    <w:multiLevelType w:val="hybridMultilevel"/>
    <w:tmpl w:val="B0EA8A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807E4"/>
    <w:multiLevelType w:val="hybridMultilevel"/>
    <w:tmpl w:val="EBF24E90"/>
    <w:lvl w:ilvl="0" w:tplc="7AC8F1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5F92"/>
    <w:multiLevelType w:val="hybridMultilevel"/>
    <w:tmpl w:val="934AEE2E"/>
    <w:lvl w:ilvl="0" w:tplc="09EA9B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25784"/>
    <w:multiLevelType w:val="multilevel"/>
    <w:tmpl w:val="446A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4F41"/>
    <w:multiLevelType w:val="hybridMultilevel"/>
    <w:tmpl w:val="706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04241"/>
    <w:multiLevelType w:val="multilevel"/>
    <w:tmpl w:val="141A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2144A"/>
    <w:multiLevelType w:val="multilevel"/>
    <w:tmpl w:val="1AA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15E31"/>
    <w:multiLevelType w:val="multilevel"/>
    <w:tmpl w:val="A274C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5033E"/>
    <w:multiLevelType w:val="hybridMultilevel"/>
    <w:tmpl w:val="413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F3A38"/>
    <w:multiLevelType w:val="hybridMultilevel"/>
    <w:tmpl w:val="579C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6DB2"/>
    <w:multiLevelType w:val="hybridMultilevel"/>
    <w:tmpl w:val="AEB27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B0337"/>
    <w:multiLevelType w:val="hybridMultilevel"/>
    <w:tmpl w:val="F6A829E4"/>
    <w:lvl w:ilvl="0" w:tplc="ED9AB20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0D84"/>
    <w:multiLevelType w:val="multilevel"/>
    <w:tmpl w:val="73BA1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E7AEA"/>
    <w:multiLevelType w:val="hybridMultilevel"/>
    <w:tmpl w:val="E65E2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527C"/>
    <w:multiLevelType w:val="hybridMultilevel"/>
    <w:tmpl w:val="B8981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425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3D252A"/>
    <w:multiLevelType w:val="hybridMultilevel"/>
    <w:tmpl w:val="B8981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425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491F82"/>
    <w:multiLevelType w:val="hybridMultilevel"/>
    <w:tmpl w:val="382EACDC"/>
    <w:lvl w:ilvl="0" w:tplc="13865F60">
      <w:start w:val="1"/>
      <w:numFmt w:val="lowerLetter"/>
      <w:lvlText w:val="%1."/>
      <w:lvlJc w:val="left"/>
      <w:pPr>
        <w:ind w:left="2074" w:hanging="360"/>
      </w:pPr>
      <w:rPr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794" w:hanging="360"/>
      </w:pPr>
    </w:lvl>
    <w:lvl w:ilvl="2" w:tplc="0421001B" w:tentative="1">
      <w:start w:val="1"/>
      <w:numFmt w:val="lowerRoman"/>
      <w:lvlText w:val="%3."/>
      <w:lvlJc w:val="right"/>
      <w:pPr>
        <w:ind w:left="3514" w:hanging="180"/>
      </w:pPr>
    </w:lvl>
    <w:lvl w:ilvl="3" w:tplc="0421000F" w:tentative="1">
      <w:start w:val="1"/>
      <w:numFmt w:val="decimal"/>
      <w:lvlText w:val="%4."/>
      <w:lvlJc w:val="left"/>
      <w:pPr>
        <w:ind w:left="4234" w:hanging="360"/>
      </w:pPr>
    </w:lvl>
    <w:lvl w:ilvl="4" w:tplc="04210019" w:tentative="1">
      <w:start w:val="1"/>
      <w:numFmt w:val="lowerLetter"/>
      <w:lvlText w:val="%5."/>
      <w:lvlJc w:val="left"/>
      <w:pPr>
        <w:ind w:left="4954" w:hanging="360"/>
      </w:pPr>
    </w:lvl>
    <w:lvl w:ilvl="5" w:tplc="0421001B" w:tentative="1">
      <w:start w:val="1"/>
      <w:numFmt w:val="lowerRoman"/>
      <w:lvlText w:val="%6."/>
      <w:lvlJc w:val="right"/>
      <w:pPr>
        <w:ind w:left="5674" w:hanging="180"/>
      </w:pPr>
    </w:lvl>
    <w:lvl w:ilvl="6" w:tplc="0421000F" w:tentative="1">
      <w:start w:val="1"/>
      <w:numFmt w:val="decimal"/>
      <w:lvlText w:val="%7."/>
      <w:lvlJc w:val="left"/>
      <w:pPr>
        <w:ind w:left="6394" w:hanging="360"/>
      </w:pPr>
    </w:lvl>
    <w:lvl w:ilvl="7" w:tplc="04210019" w:tentative="1">
      <w:start w:val="1"/>
      <w:numFmt w:val="lowerLetter"/>
      <w:lvlText w:val="%8."/>
      <w:lvlJc w:val="left"/>
      <w:pPr>
        <w:ind w:left="7114" w:hanging="360"/>
      </w:pPr>
    </w:lvl>
    <w:lvl w:ilvl="8" w:tplc="0421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2" w15:restartNumberingAfterBreak="0">
    <w:nsid w:val="73F30447"/>
    <w:multiLevelType w:val="hybridMultilevel"/>
    <w:tmpl w:val="BCAEF9EC"/>
    <w:lvl w:ilvl="0" w:tplc="8E640142">
      <w:start w:val="1"/>
      <w:numFmt w:val="decimal"/>
      <w:lvlText w:val="%1)"/>
      <w:lvlJc w:val="left"/>
      <w:pPr>
        <w:ind w:left="1172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3" w15:restartNumberingAfterBreak="0">
    <w:nsid w:val="79835DFE"/>
    <w:multiLevelType w:val="multilevel"/>
    <w:tmpl w:val="4D80BE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252F5B"/>
    <w:multiLevelType w:val="hybridMultilevel"/>
    <w:tmpl w:val="AEB27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90D24"/>
    <w:multiLevelType w:val="multilevel"/>
    <w:tmpl w:val="AD82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A4C12"/>
    <w:multiLevelType w:val="hybridMultilevel"/>
    <w:tmpl w:val="3C8412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B425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6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8"/>
  </w:num>
  <w:num w:numId="11">
    <w:abstractNumId w:val="2"/>
  </w:num>
  <w:num w:numId="12">
    <w:abstractNumId w:val="22"/>
  </w:num>
  <w:num w:numId="13">
    <w:abstractNumId w:val="0"/>
  </w:num>
  <w:num w:numId="14">
    <w:abstractNumId w:val="16"/>
  </w:num>
  <w:num w:numId="15">
    <w:abstractNumId w:val="21"/>
  </w:num>
  <w:num w:numId="16">
    <w:abstractNumId w:val="7"/>
  </w:num>
  <w:num w:numId="17">
    <w:abstractNumId w:val="15"/>
  </w:num>
  <w:num w:numId="18">
    <w:abstractNumId w:val="24"/>
  </w:num>
  <w:num w:numId="19">
    <w:abstractNumId w:val="25"/>
  </w:num>
  <w:num w:numId="20">
    <w:abstractNumId w:val="8"/>
  </w:num>
  <w:num w:numId="21">
    <w:abstractNumId w:val="4"/>
  </w:num>
  <w:num w:numId="22">
    <w:abstractNumId w:val="10"/>
  </w:num>
  <w:num w:numId="23">
    <w:abstractNumId w:val="1"/>
  </w:num>
  <w:num w:numId="24">
    <w:abstractNumId w:val="11"/>
  </w:num>
  <w:num w:numId="25">
    <w:abstractNumId w:val="23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6D"/>
    <w:rsid w:val="0000171D"/>
    <w:rsid w:val="00005DE9"/>
    <w:rsid w:val="0001063E"/>
    <w:rsid w:val="00012221"/>
    <w:rsid w:val="0002230E"/>
    <w:rsid w:val="00032224"/>
    <w:rsid w:val="00036286"/>
    <w:rsid w:val="0007149F"/>
    <w:rsid w:val="000807A5"/>
    <w:rsid w:val="000946DA"/>
    <w:rsid w:val="000A21CF"/>
    <w:rsid w:val="000B09F9"/>
    <w:rsid w:val="000C6F58"/>
    <w:rsid w:val="000E0CAD"/>
    <w:rsid w:val="000F158E"/>
    <w:rsid w:val="000F54ED"/>
    <w:rsid w:val="00117A67"/>
    <w:rsid w:val="00121E4F"/>
    <w:rsid w:val="00164D81"/>
    <w:rsid w:val="00190053"/>
    <w:rsid w:val="001C2800"/>
    <w:rsid w:val="001E2B1A"/>
    <w:rsid w:val="001E3195"/>
    <w:rsid w:val="001E44CE"/>
    <w:rsid w:val="00210276"/>
    <w:rsid w:val="00213970"/>
    <w:rsid w:val="00215B5E"/>
    <w:rsid w:val="00217876"/>
    <w:rsid w:val="00217E10"/>
    <w:rsid w:val="00245FCF"/>
    <w:rsid w:val="00247C3B"/>
    <w:rsid w:val="00260D16"/>
    <w:rsid w:val="00262136"/>
    <w:rsid w:val="002C4B7D"/>
    <w:rsid w:val="002E157A"/>
    <w:rsid w:val="002E4DBB"/>
    <w:rsid w:val="002E6512"/>
    <w:rsid w:val="002F02ED"/>
    <w:rsid w:val="003140F5"/>
    <w:rsid w:val="003158BC"/>
    <w:rsid w:val="003438A5"/>
    <w:rsid w:val="00344285"/>
    <w:rsid w:val="00350646"/>
    <w:rsid w:val="00355CAD"/>
    <w:rsid w:val="00371CD1"/>
    <w:rsid w:val="003737AA"/>
    <w:rsid w:val="00373C51"/>
    <w:rsid w:val="003748C9"/>
    <w:rsid w:val="00397E73"/>
    <w:rsid w:val="003A65CE"/>
    <w:rsid w:val="003B3ECA"/>
    <w:rsid w:val="003E341E"/>
    <w:rsid w:val="003F11EE"/>
    <w:rsid w:val="003F569B"/>
    <w:rsid w:val="003F77BF"/>
    <w:rsid w:val="004237ED"/>
    <w:rsid w:val="00433CB8"/>
    <w:rsid w:val="00454BB0"/>
    <w:rsid w:val="00455159"/>
    <w:rsid w:val="00456DE2"/>
    <w:rsid w:val="00460096"/>
    <w:rsid w:val="00460E6E"/>
    <w:rsid w:val="00462858"/>
    <w:rsid w:val="00463127"/>
    <w:rsid w:val="0047542C"/>
    <w:rsid w:val="00483A4D"/>
    <w:rsid w:val="004920B1"/>
    <w:rsid w:val="004C294B"/>
    <w:rsid w:val="004D2A4B"/>
    <w:rsid w:val="004E1652"/>
    <w:rsid w:val="004F444A"/>
    <w:rsid w:val="004F5659"/>
    <w:rsid w:val="00507D6D"/>
    <w:rsid w:val="00510DB6"/>
    <w:rsid w:val="0051322F"/>
    <w:rsid w:val="00522D0B"/>
    <w:rsid w:val="0052340E"/>
    <w:rsid w:val="0053107B"/>
    <w:rsid w:val="00573581"/>
    <w:rsid w:val="005834C5"/>
    <w:rsid w:val="005970E9"/>
    <w:rsid w:val="005A1C54"/>
    <w:rsid w:val="005B0F65"/>
    <w:rsid w:val="005C0602"/>
    <w:rsid w:val="005C7BB7"/>
    <w:rsid w:val="005C7C80"/>
    <w:rsid w:val="005D31BF"/>
    <w:rsid w:val="005F7CC2"/>
    <w:rsid w:val="00613522"/>
    <w:rsid w:val="006138CB"/>
    <w:rsid w:val="00622E3B"/>
    <w:rsid w:val="006317B0"/>
    <w:rsid w:val="0063787B"/>
    <w:rsid w:val="0065352C"/>
    <w:rsid w:val="00660D46"/>
    <w:rsid w:val="00663228"/>
    <w:rsid w:val="006B21CE"/>
    <w:rsid w:val="006B2802"/>
    <w:rsid w:val="006D3640"/>
    <w:rsid w:val="006D7D0D"/>
    <w:rsid w:val="006E3762"/>
    <w:rsid w:val="006F06A4"/>
    <w:rsid w:val="006F0B01"/>
    <w:rsid w:val="006F481C"/>
    <w:rsid w:val="00702C06"/>
    <w:rsid w:val="00707EFB"/>
    <w:rsid w:val="00717A12"/>
    <w:rsid w:val="00751E9A"/>
    <w:rsid w:val="007A01E8"/>
    <w:rsid w:val="007C6357"/>
    <w:rsid w:val="007E6F3D"/>
    <w:rsid w:val="00801193"/>
    <w:rsid w:val="00802921"/>
    <w:rsid w:val="008315CE"/>
    <w:rsid w:val="00831D86"/>
    <w:rsid w:val="008453CF"/>
    <w:rsid w:val="00855116"/>
    <w:rsid w:val="0086570F"/>
    <w:rsid w:val="00871648"/>
    <w:rsid w:val="0088104B"/>
    <w:rsid w:val="008916AF"/>
    <w:rsid w:val="008B2EB9"/>
    <w:rsid w:val="008C16A2"/>
    <w:rsid w:val="008C1D42"/>
    <w:rsid w:val="008C241B"/>
    <w:rsid w:val="008D3904"/>
    <w:rsid w:val="008D568C"/>
    <w:rsid w:val="008E3448"/>
    <w:rsid w:val="00902D20"/>
    <w:rsid w:val="0091279C"/>
    <w:rsid w:val="00915DF1"/>
    <w:rsid w:val="00924FB1"/>
    <w:rsid w:val="0094498C"/>
    <w:rsid w:val="009527A8"/>
    <w:rsid w:val="00954E4B"/>
    <w:rsid w:val="00961747"/>
    <w:rsid w:val="009773E7"/>
    <w:rsid w:val="00991EC2"/>
    <w:rsid w:val="00992922"/>
    <w:rsid w:val="009947AD"/>
    <w:rsid w:val="009F5EF7"/>
    <w:rsid w:val="00A12C41"/>
    <w:rsid w:val="00A20824"/>
    <w:rsid w:val="00A62AF8"/>
    <w:rsid w:val="00AA5302"/>
    <w:rsid w:val="00AB0CA4"/>
    <w:rsid w:val="00AB4496"/>
    <w:rsid w:val="00AC41B9"/>
    <w:rsid w:val="00AE5204"/>
    <w:rsid w:val="00AF5EBF"/>
    <w:rsid w:val="00B12372"/>
    <w:rsid w:val="00B476B2"/>
    <w:rsid w:val="00B5280C"/>
    <w:rsid w:val="00B6278C"/>
    <w:rsid w:val="00B71CC7"/>
    <w:rsid w:val="00B857F2"/>
    <w:rsid w:val="00B872E4"/>
    <w:rsid w:val="00B903B1"/>
    <w:rsid w:val="00BC3E73"/>
    <w:rsid w:val="00BD5B20"/>
    <w:rsid w:val="00BF03C4"/>
    <w:rsid w:val="00BF2D0B"/>
    <w:rsid w:val="00C710D0"/>
    <w:rsid w:val="00C8020C"/>
    <w:rsid w:val="00C81FAB"/>
    <w:rsid w:val="00C96BEE"/>
    <w:rsid w:val="00CC2CA8"/>
    <w:rsid w:val="00CC380D"/>
    <w:rsid w:val="00CD1113"/>
    <w:rsid w:val="00CE14E8"/>
    <w:rsid w:val="00CF13BB"/>
    <w:rsid w:val="00D01782"/>
    <w:rsid w:val="00D024E8"/>
    <w:rsid w:val="00D06067"/>
    <w:rsid w:val="00D36D24"/>
    <w:rsid w:val="00D73F9E"/>
    <w:rsid w:val="00DA0D13"/>
    <w:rsid w:val="00DA473E"/>
    <w:rsid w:val="00DB681E"/>
    <w:rsid w:val="00DC6628"/>
    <w:rsid w:val="00DF3B43"/>
    <w:rsid w:val="00DF5FA5"/>
    <w:rsid w:val="00DF7024"/>
    <w:rsid w:val="00DF7B48"/>
    <w:rsid w:val="00E23C1D"/>
    <w:rsid w:val="00E27C72"/>
    <w:rsid w:val="00E44936"/>
    <w:rsid w:val="00E50E5C"/>
    <w:rsid w:val="00E657E8"/>
    <w:rsid w:val="00E821C8"/>
    <w:rsid w:val="00E85343"/>
    <w:rsid w:val="00E8761D"/>
    <w:rsid w:val="00E900E6"/>
    <w:rsid w:val="00EA3F0A"/>
    <w:rsid w:val="00EA5543"/>
    <w:rsid w:val="00EA73F3"/>
    <w:rsid w:val="00EC0EB7"/>
    <w:rsid w:val="00EC6BB3"/>
    <w:rsid w:val="00EC7161"/>
    <w:rsid w:val="00EE03AE"/>
    <w:rsid w:val="00F04D08"/>
    <w:rsid w:val="00F30781"/>
    <w:rsid w:val="00F43D0D"/>
    <w:rsid w:val="00F464A4"/>
    <w:rsid w:val="00F47DD7"/>
    <w:rsid w:val="00F541EF"/>
    <w:rsid w:val="00F60F6A"/>
    <w:rsid w:val="00F62071"/>
    <w:rsid w:val="00F920E6"/>
    <w:rsid w:val="00FA414C"/>
    <w:rsid w:val="00FB5D0C"/>
    <w:rsid w:val="00FC1605"/>
    <w:rsid w:val="00FC23B9"/>
    <w:rsid w:val="00FC6349"/>
    <w:rsid w:val="00FD6D34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DCCDD"/>
  <w15:docId w15:val="{43BAA6B6-F5DA-764B-8D2C-EDA9B39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4500"/>
    </w:pPr>
    <w:rPr>
      <w:rFonts w:ascii="BookAntiqua" w:hAnsi="BookAntiqua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6D7D0D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rsid w:val="000946DA"/>
    <w:rPr>
      <w:rFonts w:ascii="Courier New" w:hAnsi="Courier New"/>
      <w:sz w:val="20"/>
      <w:szCs w:val="20"/>
      <w:lang w:val="sv-SE"/>
    </w:rPr>
  </w:style>
  <w:style w:type="character" w:customStyle="1" w:styleId="PlainTextChar">
    <w:name w:val="Plain Text Char"/>
    <w:link w:val="PlainText"/>
    <w:uiPriority w:val="99"/>
    <w:rsid w:val="000946DA"/>
    <w:rPr>
      <w:rFonts w:ascii="Courier New" w:hAnsi="Courier New"/>
      <w:lang w:val="sv-SE"/>
    </w:rPr>
  </w:style>
  <w:style w:type="table" w:styleId="TableGrid">
    <w:name w:val="Table Grid"/>
    <w:basedOn w:val="TableNormal"/>
    <w:uiPriority w:val="59"/>
    <w:rsid w:val="00094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inea">
    <w:name w:val="alinea"/>
    <w:basedOn w:val="Normal"/>
    <w:rsid w:val="00F04D08"/>
    <w:pPr>
      <w:autoSpaceDE w:val="0"/>
      <w:autoSpaceDN w:val="0"/>
      <w:spacing w:before="60" w:after="60"/>
      <w:ind w:right="6"/>
      <w:jc w:val="both"/>
    </w:p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23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23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59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E5204"/>
    <w:pPr>
      <w:spacing w:before="100" w:beforeAutospacing="1" w:after="100" w:afterAutospacing="1"/>
    </w:pPr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8029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292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0292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0292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0292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92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292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292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292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292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2921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9F9ACD-66E9-9947-9014-8C9004C02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BB8FC-0AB1-46A8-91F8-514F1FB9610F}"/>
</file>

<file path=customXml/itemProps3.xml><?xml version="1.0" encoding="utf-8"?>
<ds:datastoreItem xmlns:ds="http://schemas.openxmlformats.org/officeDocument/2006/customXml" ds:itemID="{D9F3679C-9874-479E-AB30-43CF9301CBFC}"/>
</file>

<file path=customXml/itemProps4.xml><?xml version="1.0" encoding="utf-8"?>
<ds:datastoreItem xmlns:ds="http://schemas.openxmlformats.org/officeDocument/2006/customXml" ds:itemID="{51E8F7C0-344F-478A-A3D2-ABCDAF013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IV</vt:lpstr>
    </vt:vector>
  </TitlesOfParts>
  <Company>Hewlett-Packard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IV</dc:title>
  <dc:creator>Administrator</dc:creator>
  <cp:lastModifiedBy>dell inspiron</cp:lastModifiedBy>
  <cp:revision>2</cp:revision>
  <cp:lastPrinted>2013-12-24T05:01:00Z</cp:lastPrinted>
  <dcterms:created xsi:type="dcterms:W3CDTF">2021-04-08T08:42:00Z</dcterms:created>
  <dcterms:modified xsi:type="dcterms:W3CDTF">2021-04-08T08:42:00Z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