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2869" w:rsidR="004A4039" w:rsidP="004A4039" w:rsidRDefault="004A4039" w14:paraId="260ADDF4" w14:textId="51D6A4F0">
      <w:pPr>
        <w:jc w:val="center"/>
        <w:rPr>
          <w:rFonts w:ascii="Bookman Old Style" w:hAnsi="Bookman Old Style"/>
          <w:lang w:val="en-GB"/>
        </w:rPr>
      </w:pPr>
    </w:p>
    <w:p w:rsidRPr="00232869" w:rsidR="00A14A31" w:rsidP="00750AEB" w:rsidRDefault="00A14A31" w14:paraId="50F40742" w14:textId="24E60772">
      <w:pPr>
        <w:spacing w:after="0"/>
        <w:jc w:val="center"/>
        <w:rPr>
          <w:rFonts w:ascii="Bookman Old Style" w:hAnsi="Bookman Old Style"/>
        </w:rPr>
      </w:pPr>
      <w:r w:rsidRPr="00232869">
        <w:rPr>
          <w:rFonts w:ascii="Bookman Old Style" w:hAnsi="Bookman Old Style"/>
        </w:rPr>
        <w:t>RANCANGAN PERATURAN OTORITAS JASA KEUANGAN</w:t>
      </w:r>
    </w:p>
    <w:p w:rsidRPr="00232869" w:rsidR="006C269C" w:rsidP="00750AEB" w:rsidRDefault="006C269C" w14:paraId="7ED3A538" w14:textId="642A21A8">
      <w:pPr>
        <w:spacing w:after="0"/>
        <w:jc w:val="center"/>
        <w:rPr>
          <w:rFonts w:ascii="Bookman Old Style" w:hAnsi="Bookman Old Style"/>
        </w:rPr>
      </w:pPr>
      <w:r w:rsidRPr="00232869">
        <w:rPr>
          <w:rFonts w:ascii="Bookman Old Style" w:hAnsi="Bookman Old Style"/>
        </w:rPr>
        <w:t>NOMOR ..... TAHUN 202</w:t>
      </w:r>
      <w:r w:rsidRPr="00232869" w:rsidR="0046344D">
        <w:rPr>
          <w:rFonts w:ascii="Bookman Old Style" w:hAnsi="Bookman Old Style"/>
        </w:rPr>
        <w:t>6</w:t>
      </w:r>
    </w:p>
    <w:p w:rsidRPr="00232869" w:rsidR="00D710BC" w:rsidP="00750AEB" w:rsidRDefault="00A14A31" w14:paraId="3B44F01E" w14:textId="77777777">
      <w:pPr>
        <w:spacing w:after="0"/>
        <w:jc w:val="center"/>
        <w:rPr>
          <w:rFonts w:ascii="Bookman Old Style" w:hAnsi="Bookman Old Style"/>
          <w:lang w:val="en-GB"/>
        </w:rPr>
      </w:pPr>
      <w:r w:rsidRPr="00232869">
        <w:rPr>
          <w:rFonts w:ascii="Bookman Old Style" w:hAnsi="Bookman Old Style"/>
        </w:rPr>
        <w:t>TENTANG</w:t>
      </w:r>
      <w:r w:rsidRPr="00232869" w:rsidR="00AA13CD">
        <w:rPr>
          <w:rFonts w:ascii="Bookman Old Style" w:hAnsi="Bookman Old Style"/>
        </w:rPr>
        <w:t xml:space="preserve"> </w:t>
      </w:r>
      <w:r w:rsidRPr="00232869" w:rsidR="00D750B5">
        <w:rPr>
          <w:rFonts w:ascii="Bookman Old Style" w:hAnsi="Bookman Old Style"/>
          <w:lang w:val="en-GB"/>
        </w:rPr>
        <w:t xml:space="preserve">PENGELOLAAN </w:t>
      </w:r>
      <w:r w:rsidRPr="00232869" w:rsidR="003B2D04">
        <w:rPr>
          <w:rFonts w:ascii="Bookman Old Style" w:hAnsi="Bookman Old Style"/>
        </w:rPr>
        <w:t>RISIKO LIKUIDITAS</w:t>
      </w:r>
      <w:r w:rsidRPr="00232869" w:rsidR="00D750B5">
        <w:rPr>
          <w:rFonts w:ascii="Bookman Old Style" w:hAnsi="Bookman Old Style"/>
          <w:lang w:val="en-GB"/>
        </w:rPr>
        <w:t xml:space="preserve"> TERINTEGRASI </w:t>
      </w:r>
    </w:p>
    <w:p w:rsidR="00215AA1" w:rsidP="00750AEB" w:rsidRDefault="00D750B5" w14:paraId="41F6DBA0" w14:textId="46DB6EED">
      <w:pPr>
        <w:spacing w:after="0"/>
        <w:jc w:val="center"/>
        <w:rPr>
          <w:rFonts w:ascii="Bookman Old Style" w:hAnsi="Bookman Old Style"/>
        </w:rPr>
      </w:pPr>
      <w:r w:rsidRPr="00232869">
        <w:rPr>
          <w:rFonts w:ascii="Bookman Old Style" w:hAnsi="Bookman Old Style"/>
          <w:lang w:val="en-GB"/>
        </w:rPr>
        <w:t>BAGI</w:t>
      </w:r>
      <w:r w:rsidRPr="00232869" w:rsidR="00B07638">
        <w:rPr>
          <w:rFonts w:ascii="Bookman Old Style" w:hAnsi="Bookman Old Style"/>
          <w:lang w:val="en-GB"/>
        </w:rPr>
        <w:t xml:space="preserve"> KONGLOMERASI KEUANGAN YANG WAJIB</w:t>
      </w:r>
      <w:r w:rsidRPr="00232869" w:rsidR="004A4039">
        <w:rPr>
          <w:rFonts w:ascii="Bookman Old Style" w:hAnsi="Bookman Old Style"/>
          <w:lang w:val="en-GB"/>
        </w:rPr>
        <w:t xml:space="preserve"> MEMBENTUK</w:t>
      </w:r>
      <w:r w:rsidRPr="00232869" w:rsidR="003B2D04">
        <w:rPr>
          <w:rFonts w:ascii="Bookman Old Style" w:hAnsi="Bookman Old Style"/>
        </w:rPr>
        <w:t xml:space="preserve"> PERUSAHAAN INDUK KONGLOMERASI KEUANGAN</w:t>
      </w:r>
    </w:p>
    <w:p w:rsidR="00B65803" w:rsidP="00750AEB" w:rsidRDefault="00B65803" w14:paraId="10F04766" w14:textId="28A9AA4A">
      <w:pPr>
        <w:spacing w:after="0"/>
        <w:jc w:val="center"/>
        <w:rPr>
          <w:rFonts w:ascii="Bookman Old Style" w:hAnsi="Bookman Old Style"/>
        </w:rPr>
      </w:pPr>
    </w:p>
    <w:p w:rsidRPr="00B65803" w:rsidR="00B65803" w:rsidP="00750AEB" w:rsidRDefault="00B65803" w14:paraId="0FF696A1" w14:textId="040E17C7">
      <w:pPr>
        <w:spacing w:after="0"/>
        <w:jc w:val="center"/>
        <w:rPr>
          <w:rFonts w:ascii="Bookman Old Style" w:hAnsi="Bookman Old Style"/>
          <w:b/>
          <w:bCs/>
          <w:lang w:val="en-GB"/>
        </w:rPr>
      </w:pPr>
      <w:r w:rsidRPr="00B65803">
        <w:rPr>
          <w:rFonts w:ascii="Bookman Old Style" w:hAnsi="Bookman Old Style"/>
          <w:b/>
          <w:bCs/>
          <w:lang w:val="en-GB"/>
        </w:rPr>
        <w:t>SATUAN KERJA/INSTANSI</w:t>
      </w:r>
      <w:r>
        <w:rPr>
          <w:rFonts w:ascii="Bookman Old Style" w:hAnsi="Bookman Old Style"/>
          <w:b/>
          <w:bCs/>
          <w:lang w:val="en-GB"/>
        </w:rPr>
        <w:t xml:space="preserve">: </w:t>
      </w:r>
      <w:r w:rsidRPr="00237B8E" w:rsidR="00237B8E">
        <w:rPr>
          <w:rFonts w:ascii="Bookman Old Style" w:hAnsi="Bookman Old Style"/>
          <w:b/>
          <w:bCs/>
          <w:highlight w:val="yellow"/>
          <w:lang w:val="en-GB"/>
        </w:rPr>
        <w:t>(HARAP ISI ASAL SATUAN KERJA/INSTANSI)</w:t>
      </w:r>
    </w:p>
    <w:p w:rsidRPr="00232869" w:rsidR="00F66B4D" w:rsidP="00750AEB" w:rsidRDefault="00F66B4D" w14:paraId="0A1949D3" w14:textId="77777777">
      <w:pPr>
        <w:spacing w:after="0"/>
        <w:jc w:val="center"/>
        <w:rPr>
          <w:rFonts w:ascii="Bookman Old Style" w:hAnsi="Bookman Old Style"/>
        </w:rPr>
      </w:pPr>
    </w:p>
    <w:p w:rsidRPr="00232869" w:rsidR="006C269C" w:rsidP="00EB6B9F" w:rsidRDefault="006C269C" w14:paraId="6AC7C3EC" w14:textId="77777777">
      <w:pPr>
        <w:spacing w:after="0" w:line="240" w:lineRule="auto"/>
        <w:jc w:val="center"/>
        <w:rPr>
          <w:rFonts w:ascii="Bookman Old Style" w:hAnsi="Bookman Old Style"/>
        </w:rPr>
      </w:pPr>
      <w:r w:rsidRPr="00232869">
        <w:rPr>
          <w:rFonts w:ascii="Bookman Old Style" w:hAnsi="Bookman Old Style"/>
        </w:rPr>
        <w:t>DENGAN RAHMAT TUHAN YANG MAHA ESA</w:t>
      </w:r>
    </w:p>
    <w:p w:rsidRPr="00232869" w:rsidR="006C269C" w:rsidP="00EB6B9F" w:rsidRDefault="006C269C" w14:paraId="0CB4256E" w14:textId="77777777">
      <w:pPr>
        <w:spacing w:after="0" w:line="240" w:lineRule="auto"/>
        <w:jc w:val="center"/>
        <w:rPr>
          <w:rFonts w:ascii="Bookman Old Style" w:hAnsi="Bookman Old Style"/>
        </w:rPr>
      </w:pPr>
      <w:r w:rsidRPr="00232869">
        <w:rPr>
          <w:rFonts w:ascii="Bookman Old Style" w:hAnsi="Bookman Old Style"/>
        </w:rPr>
        <w:t>DEWAN KOMISIONER OTORITAS JASA KEUANGAN,</w:t>
      </w:r>
      <w:r w:rsidRPr="00232869">
        <w:rPr>
          <w:rFonts w:ascii="Bookman Old Style" w:hAnsi="Bookman Old Style" w:eastAsia="Bookman Old Style" w:cs="Bookman Old Style"/>
        </w:rPr>
        <w:t xml:space="preserve"> </w:t>
      </w:r>
    </w:p>
    <w:p w:rsidRPr="00232869" w:rsidR="006C269C" w:rsidP="00750AEB" w:rsidRDefault="006C269C" w14:paraId="19393214" w14:textId="77777777">
      <w:pPr>
        <w:spacing w:after="0"/>
        <w:rPr>
          <w:rFonts w:ascii="Bookman Old Style" w:hAnsi="Bookman Old Style"/>
        </w:rPr>
      </w:pPr>
    </w:p>
    <w:tbl>
      <w:tblPr>
        <w:tblStyle w:val="TableGrid"/>
        <w:tblW w:w="17856" w:type="dxa"/>
        <w:tblLook w:val="04A0" w:firstRow="1" w:lastRow="0" w:firstColumn="1" w:lastColumn="0" w:noHBand="0" w:noVBand="1"/>
      </w:tblPr>
      <w:tblGrid>
        <w:gridCol w:w="7800"/>
        <w:gridCol w:w="3819"/>
        <w:gridCol w:w="3402"/>
        <w:gridCol w:w="2835"/>
      </w:tblGrid>
      <w:tr w:rsidRPr="00232869" w:rsidR="00237B8E" w:rsidTr="42521F04" w14:paraId="7A35E00D" w14:textId="1BD96BB5">
        <w:trPr>
          <w:trHeight w:val="300"/>
          <w:tblHeader/>
        </w:trPr>
        <w:tc>
          <w:tcPr>
            <w:tcW w:w="11619" w:type="dxa"/>
            <w:gridSpan w:val="2"/>
            <w:shd w:val="clear" w:color="auto" w:fill="D9D9D9" w:themeFill="background1" w:themeFillShade="D9"/>
            <w:tcMar/>
            <w:vAlign w:val="center"/>
          </w:tcPr>
          <w:p w:rsidRPr="00232869" w:rsidR="00237B8E" w:rsidP="00BA63DA" w:rsidRDefault="00237B8E" w14:paraId="12140478" w14:textId="06A6ECBC">
            <w:pPr>
              <w:jc w:val="center"/>
              <w:rPr>
                <w:rFonts w:ascii="Bookman Old Style" w:hAnsi="Bookman Old Style"/>
              </w:rPr>
            </w:pPr>
            <w:r w:rsidRPr="00232869">
              <w:rPr>
                <w:rFonts w:ascii="Bookman Old Style" w:hAnsi="Bookman Old Style"/>
                <w:b/>
                <w:i/>
                <w:iCs/>
              </w:rPr>
              <w:t>Draft</w:t>
            </w:r>
            <w:r w:rsidRPr="00232869">
              <w:rPr>
                <w:rFonts w:ascii="Bookman Old Style" w:hAnsi="Bookman Old Style"/>
                <w:b/>
              </w:rPr>
              <w:t xml:space="preserve"> Peraturan</w:t>
            </w:r>
          </w:p>
        </w:tc>
        <w:tc>
          <w:tcPr>
            <w:tcW w:w="3402" w:type="dxa"/>
            <w:vMerge w:val="restart"/>
            <w:shd w:val="clear" w:color="auto" w:fill="D9D9D9" w:themeFill="background1" w:themeFillShade="D9"/>
            <w:tcMar/>
            <w:vAlign w:val="center"/>
          </w:tcPr>
          <w:p w:rsidRPr="00232869" w:rsidR="00237B8E" w:rsidP="00BA63DA" w:rsidRDefault="00237B8E" w14:paraId="1331C5CD" w14:textId="40DB351E">
            <w:pPr>
              <w:jc w:val="center"/>
              <w:rPr>
                <w:rFonts w:ascii="Bookman Old Style" w:hAnsi="Bookman Old Style"/>
                <w:b/>
                <w:lang w:val="en-GB"/>
              </w:rPr>
            </w:pPr>
            <w:proofErr w:type="spellStart"/>
            <w:r w:rsidRPr="00232869">
              <w:rPr>
                <w:rFonts w:ascii="Bookman Old Style" w:hAnsi="Bookman Old Style"/>
                <w:b/>
                <w:lang w:val="en-GB"/>
              </w:rPr>
              <w:t>Tanggapan</w:t>
            </w:r>
            <w:proofErr w:type="spellEnd"/>
          </w:p>
        </w:tc>
        <w:tc>
          <w:tcPr>
            <w:tcW w:w="2835" w:type="dxa"/>
            <w:vMerge w:val="restart"/>
            <w:shd w:val="clear" w:color="auto" w:fill="D9D9D9" w:themeFill="background1" w:themeFillShade="D9"/>
            <w:tcMar/>
            <w:vAlign w:val="center"/>
          </w:tcPr>
          <w:p w:rsidRPr="00232869" w:rsidR="00237B8E" w:rsidP="00BA63DA" w:rsidRDefault="00237B8E" w14:paraId="7F05CE8D" w14:textId="2B5A42DF">
            <w:pPr>
              <w:jc w:val="center"/>
              <w:rPr>
                <w:rFonts w:ascii="Bookman Old Style" w:hAnsi="Bookman Old Style"/>
                <w:b/>
                <w:lang w:val="en-GB"/>
              </w:rPr>
            </w:pPr>
            <w:proofErr w:type="spellStart"/>
            <w:r>
              <w:rPr>
                <w:rFonts w:ascii="Bookman Old Style" w:hAnsi="Bookman Old Style"/>
                <w:b/>
                <w:lang w:val="en-GB"/>
              </w:rPr>
              <w:t>Usulan</w:t>
            </w:r>
            <w:proofErr w:type="spellEnd"/>
            <w:r>
              <w:rPr>
                <w:rFonts w:ascii="Bookman Old Style" w:hAnsi="Bookman Old Style"/>
                <w:b/>
                <w:lang w:val="en-GB"/>
              </w:rPr>
              <w:t xml:space="preserve"> </w:t>
            </w:r>
            <w:proofErr w:type="spellStart"/>
            <w:r>
              <w:rPr>
                <w:rFonts w:ascii="Bookman Old Style" w:hAnsi="Bookman Old Style"/>
                <w:b/>
                <w:lang w:val="en-GB"/>
              </w:rPr>
              <w:t>Perubahan</w:t>
            </w:r>
            <w:proofErr w:type="spellEnd"/>
          </w:p>
        </w:tc>
      </w:tr>
      <w:tr w:rsidRPr="00232869" w:rsidR="00237B8E" w:rsidTr="42521F04" w14:paraId="45C8D225" w14:textId="77777777">
        <w:trPr>
          <w:trHeight w:val="300"/>
        </w:trPr>
        <w:tc>
          <w:tcPr>
            <w:tcW w:w="7800" w:type="dxa"/>
            <w:shd w:val="clear" w:color="auto" w:fill="D9D9D9" w:themeFill="background1" w:themeFillShade="D9"/>
            <w:tcMar/>
            <w:vAlign w:val="center"/>
          </w:tcPr>
          <w:p w:rsidRPr="00232869" w:rsidR="00237B8E" w:rsidP="00BA63DA" w:rsidRDefault="00237B8E" w14:paraId="7E8DE536" w14:textId="4CD493C1">
            <w:pPr>
              <w:jc w:val="center"/>
              <w:rPr>
                <w:rFonts w:ascii="Bookman Old Style" w:hAnsi="Bookman Old Style"/>
              </w:rPr>
            </w:pPr>
            <w:r w:rsidRPr="00232869">
              <w:rPr>
                <w:rFonts w:ascii="Bookman Old Style" w:hAnsi="Bookman Old Style"/>
                <w:b/>
              </w:rPr>
              <w:t>Batang Tubuh</w:t>
            </w:r>
          </w:p>
        </w:tc>
        <w:tc>
          <w:tcPr>
            <w:tcW w:w="3819" w:type="dxa"/>
            <w:shd w:val="clear" w:color="auto" w:fill="D9D9D9" w:themeFill="background1" w:themeFillShade="D9"/>
            <w:tcMar/>
            <w:vAlign w:val="center"/>
          </w:tcPr>
          <w:p w:rsidRPr="00232869" w:rsidR="00237B8E" w:rsidP="00BA63DA" w:rsidRDefault="00237B8E" w14:paraId="249F374A" w14:textId="12353A71">
            <w:pPr>
              <w:jc w:val="center"/>
              <w:rPr>
                <w:rFonts w:ascii="Bookman Old Style" w:hAnsi="Bookman Old Style"/>
              </w:rPr>
            </w:pPr>
            <w:r w:rsidRPr="00232869">
              <w:rPr>
                <w:rFonts w:ascii="Bookman Old Style" w:hAnsi="Bookman Old Style"/>
                <w:b/>
              </w:rPr>
              <w:t>Penjelasan</w:t>
            </w:r>
          </w:p>
        </w:tc>
        <w:tc>
          <w:tcPr>
            <w:tcW w:w="3402" w:type="dxa"/>
            <w:vMerge/>
            <w:tcMar/>
            <w:vAlign w:val="center"/>
          </w:tcPr>
          <w:p w:rsidRPr="00232869" w:rsidR="00237B8E" w:rsidP="00BA63DA" w:rsidRDefault="00237B8E" w14:paraId="550E8F58" w14:textId="77777777">
            <w:pPr>
              <w:jc w:val="center"/>
              <w:rPr>
                <w:rFonts w:ascii="Bookman Old Style" w:hAnsi="Bookman Old Style"/>
              </w:rPr>
            </w:pPr>
          </w:p>
        </w:tc>
        <w:tc>
          <w:tcPr>
            <w:tcW w:w="2835" w:type="dxa"/>
            <w:vMerge/>
            <w:tcMar/>
          </w:tcPr>
          <w:p w:rsidRPr="00232869" w:rsidR="00237B8E" w:rsidP="00212F08" w:rsidRDefault="00237B8E" w14:paraId="02DEDD92" w14:textId="4DD73B66">
            <w:pPr>
              <w:rPr>
                <w:rFonts w:ascii="Bookman Old Style" w:hAnsi="Bookman Old Style"/>
              </w:rPr>
            </w:pPr>
          </w:p>
        </w:tc>
      </w:tr>
      <w:tr w:rsidRPr="00232869" w:rsidR="00232869" w:rsidTr="42521F04" w14:paraId="4352AE1E" w14:textId="77777777">
        <w:trPr>
          <w:trHeight w:val="300"/>
        </w:trPr>
        <w:tc>
          <w:tcPr>
            <w:tcW w:w="7800" w:type="dxa"/>
            <w:tcMar/>
          </w:tcPr>
          <w:p w:rsidRPr="00232869" w:rsidR="00016AF6" w:rsidP="0C5377A1" w:rsidRDefault="00016AF6" w14:paraId="32FE4F04" w14:textId="77777777">
            <w:pPr>
              <w:jc w:val="both"/>
              <w:rPr>
                <w:rFonts w:ascii="Bookman Old Style" w:hAnsi="Bookman Old Style"/>
              </w:rPr>
            </w:pPr>
            <w:r w:rsidRPr="00232869">
              <w:rPr>
                <w:rFonts w:ascii="Bookman Old Style" w:hAnsi="Bookman Old Style"/>
              </w:rPr>
              <w:t xml:space="preserve">Menimbang: </w:t>
            </w:r>
          </w:p>
          <w:p w:rsidRPr="00232869" w:rsidR="00016AF6" w:rsidP="0C5377A1" w:rsidRDefault="00016AF6" w14:paraId="612A2923" w14:textId="0EC8F2C9">
            <w:pPr>
              <w:pStyle w:val="ListParagraph"/>
              <w:numPr>
                <w:ilvl w:val="0"/>
                <w:numId w:val="231"/>
              </w:numPr>
              <w:ind w:left="447"/>
              <w:jc w:val="both"/>
              <w:rPr>
                <w:rFonts w:ascii="Bookman Old Style" w:hAnsi="Bookman Old Style"/>
              </w:rPr>
            </w:pPr>
            <w:r w:rsidRPr="00232869">
              <w:rPr>
                <w:rFonts w:ascii="Bookman Old Style" w:hAnsi="Bookman Old Style"/>
              </w:rPr>
              <w:t xml:space="preserve">bahwa untuk menciptakan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w:t>
            </w:r>
            <w:r w:rsidRPr="00232869">
              <w:rPr>
                <w:rFonts w:ascii="Bookman Old Style" w:hAnsi="Bookman Old Style"/>
              </w:rPr>
              <w:t>yang</w:t>
            </w:r>
            <w:r w:rsidRPr="00232869">
              <w:rPr>
                <w:lang w:val="en-GB"/>
              </w:rPr>
              <w:t xml:space="preserve"> </w:t>
            </w:r>
            <w:r w:rsidRPr="00232869">
              <w:rPr>
                <w:rFonts w:ascii="Bookman Old Style" w:hAnsi="Bookman Old Style"/>
              </w:rPr>
              <w:t>sehat, mampu berkembang dan bersaing secara</w:t>
            </w:r>
            <w:r w:rsidRPr="00232869">
              <w:rPr>
                <w:rFonts w:ascii="Bookman Old Style" w:hAnsi="Bookman Old Style"/>
                <w:lang w:val="en-GB"/>
              </w:rPr>
              <w:t xml:space="preserve"> </w:t>
            </w:r>
            <w:r w:rsidRPr="00232869">
              <w:rPr>
                <w:rFonts w:ascii="Bookman Old Style" w:hAnsi="Bookman Old Style"/>
              </w:rPr>
              <w:t xml:space="preserve">nasional, </w:t>
            </w:r>
            <w:r w:rsidRPr="00232869">
              <w:rPr>
                <w:rFonts w:ascii="Bookman Old Style" w:hAnsi="Bookman Old Style"/>
                <w:lang w:val="en-GB"/>
              </w:rPr>
              <w:t xml:space="preserve">Perusahaan </w:t>
            </w:r>
            <w:proofErr w:type="spellStart"/>
            <w:r w:rsidRPr="00232869">
              <w:rPr>
                <w:rFonts w:ascii="Bookman Old Style" w:hAnsi="Bookman Old Style"/>
                <w:lang w:val="en-GB"/>
              </w:rPr>
              <w:t>Induk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w:t>
            </w:r>
            <w:r w:rsidRPr="00232869">
              <w:rPr>
                <w:rFonts w:ascii="Bookman Old Style" w:hAnsi="Bookman Old Style"/>
              </w:rPr>
              <w:t xml:space="preserve"> perlu</w:t>
            </w:r>
            <w:r w:rsidRPr="00232869">
              <w:rPr>
                <w:rFonts w:ascii="Bookman Old Style" w:hAnsi="Bookman Old Style"/>
                <w:lang w:val="en-GB"/>
              </w:rPr>
              <w:t xml:space="preserve"> </w:t>
            </w:r>
            <w:r w:rsidRPr="00232869">
              <w:rPr>
                <w:rFonts w:ascii="Bookman Old Style" w:hAnsi="Bookman Old Style"/>
              </w:rPr>
              <w:t>memiliki likuiditas yang kuat dan memadai;</w:t>
            </w:r>
          </w:p>
          <w:p w:rsidRPr="00232869" w:rsidR="00016AF6" w:rsidP="0C5377A1" w:rsidRDefault="00016AF6" w14:paraId="5D513594" w14:textId="4938B0F5">
            <w:pPr>
              <w:pStyle w:val="ListParagraph"/>
              <w:numPr>
                <w:ilvl w:val="0"/>
                <w:numId w:val="231"/>
              </w:numPr>
              <w:ind w:left="447"/>
              <w:jc w:val="both"/>
              <w:rPr>
                <w:rFonts w:ascii="Bookman Old Style" w:hAnsi="Bookman Old Style"/>
              </w:rPr>
            </w:pPr>
            <w:r w:rsidRPr="00232869">
              <w:rPr>
                <w:rFonts w:ascii="Bookman Old Style" w:hAnsi="Bookman Old Style"/>
              </w:rPr>
              <w:t>aspek likuiditas pada Lembaga Jasa Keuangan yang kuat dan terjaga dapat mewujudkan pertumbuhan Industri Jasa Keuangan yang stabil, aman, dan berkelanjutan. Sedangkan, kegagalan dalam mengelola risiko likuiditas dapat mengganggu operasional Lembaga Jasa Keuangan, kehilangan kepercayaan Industri Jasa Keuangan dan publik, serta berdampak pada Lembaga Jasa Keuangan baik di dalam maupun di luar Konglomerasi keuangan.</w:t>
            </w:r>
          </w:p>
          <w:p w:rsidRPr="00232869" w:rsidR="00016AF6" w:rsidP="0C5377A1" w:rsidRDefault="00016AF6" w14:paraId="20D060BA" w14:textId="38C07C03">
            <w:pPr>
              <w:pStyle w:val="ListParagraph"/>
              <w:numPr>
                <w:ilvl w:val="0"/>
                <w:numId w:val="231"/>
              </w:numPr>
              <w:ind w:left="447"/>
              <w:jc w:val="both"/>
              <w:rPr>
                <w:rFonts w:ascii="Bookman Old Style" w:hAnsi="Bookman Old Style"/>
              </w:rPr>
            </w:pPr>
            <w:r w:rsidRPr="00232869">
              <w:rPr>
                <w:rFonts w:ascii="Bookman Old Style" w:hAnsi="Bookman Old Style"/>
              </w:rPr>
              <w:t>bahwa berdasarkan pertimbangan sebagaimana</w:t>
            </w:r>
            <w:r w:rsidRPr="00232869">
              <w:rPr>
                <w:rFonts w:ascii="Bookman Old Style" w:hAnsi="Bookman Old Style"/>
                <w:lang w:val="en-GB"/>
              </w:rPr>
              <w:t xml:space="preserve"> </w:t>
            </w:r>
            <w:r w:rsidRPr="00232869">
              <w:rPr>
                <w:rFonts w:ascii="Bookman Old Style" w:hAnsi="Bookman Old Style"/>
              </w:rPr>
              <w:t>dimaksud dalam huruf a dan huruf b, perlu</w:t>
            </w:r>
            <w:r w:rsidRPr="00232869">
              <w:rPr>
                <w:rFonts w:ascii="Bookman Old Style" w:hAnsi="Bookman Old Style"/>
                <w:lang w:val="en-GB"/>
              </w:rPr>
              <w:t xml:space="preserve"> </w:t>
            </w:r>
            <w:r w:rsidRPr="00232869">
              <w:rPr>
                <w:rFonts w:ascii="Bookman Old Style" w:hAnsi="Bookman Old Style"/>
              </w:rPr>
              <w:t>menetapkan Peraturan Otoritas Jasa Keuangan tentang</w:t>
            </w:r>
            <w:r w:rsidRPr="00232869">
              <w:rPr>
                <w:rFonts w:ascii="Bookman Old Style" w:hAnsi="Bookman Old Style"/>
                <w:lang w:val="en-GB"/>
              </w:rPr>
              <w:t xml:space="preserve"> </w:t>
            </w:r>
            <w:r w:rsidRPr="00232869">
              <w:rPr>
                <w:rFonts w:ascii="Bookman Old Style" w:hAnsi="Bookman Old Style"/>
              </w:rPr>
              <w:t>Pengelolaan Risiko Likuiditas Bagi Konglomerasi Keuangan yang Wajib Membentuk Perusahaan Induk Konglomerasi Keuangan;</w:t>
            </w:r>
          </w:p>
        </w:tc>
        <w:tc>
          <w:tcPr>
            <w:tcW w:w="3819" w:type="dxa"/>
            <w:tcMar/>
          </w:tcPr>
          <w:p w:rsidRPr="00232869" w:rsidR="00016AF6" w:rsidP="00A215B9" w:rsidRDefault="00016AF6" w14:paraId="63DB2C31" w14:textId="634B84BB">
            <w:pPr>
              <w:jc w:val="both"/>
            </w:pPr>
            <w:r w:rsidRPr="00232869">
              <w:rPr>
                <w:rFonts w:ascii="Bookman Old Style" w:hAnsi="Bookman Old Style" w:eastAsia="Bookman Old Style" w:cs="Bookman Old Style"/>
              </w:rPr>
              <w:t xml:space="preserve">Untuk mendukung penguatan aturan terkait dengan pengawasan terhadap konglomerasi keuangan, OJK telah menerbitkan peraturan mengenai Konglomerasi Keuangan dan Perusahaan Induk Konglomerasi Keuangan, dimana terdapat perubahan pendekatan pengawasan konglomerasi keuangan di Indonesia, yang semula dilakukan terhadap entitas utama menjadi dilakukan terhadap Perusahaan Induk Konglomerasi Keuangan (PIKK) yang dimiliki oleh pemegang saham pengendali dan/atau pemegang saham pengendali terakhir untuk mengendalikan, mengonsolidasikan, dan bertanggung jawab terhadap </w:t>
            </w:r>
            <w:r w:rsidRPr="00232869">
              <w:rPr>
                <w:rFonts w:ascii="Bookman Old Style" w:hAnsi="Bookman Old Style" w:eastAsia="Bookman Old Style" w:cs="Bookman Old Style"/>
              </w:rPr>
              <w:lastRenderedPageBreak/>
              <w:t>seluruh aktivitas konglomerasi keuangan.</w:t>
            </w:r>
          </w:p>
          <w:p w:rsidRPr="00232869" w:rsidR="00016AF6" w:rsidP="00A215B9" w:rsidRDefault="00016AF6" w14:paraId="2C677205" w14:textId="13F80090">
            <w:pPr>
              <w:jc w:val="both"/>
              <w:rPr>
                <w:rFonts w:ascii="Bookman Old Style" w:hAnsi="Bookman Old Style" w:eastAsia="Bookman Old Style" w:cs="Bookman Old Style"/>
              </w:rPr>
            </w:pPr>
          </w:p>
          <w:p w:rsidRPr="00232869" w:rsidR="00016AF6" w:rsidP="00A215B9" w:rsidRDefault="00016AF6" w14:paraId="115D144F" w14:textId="0EF6B7B3">
            <w:pPr>
              <w:jc w:val="both"/>
            </w:pPr>
            <w:r w:rsidRPr="00232869">
              <w:rPr>
                <w:rFonts w:ascii="Bookman Old Style" w:hAnsi="Bookman Old Style" w:eastAsia="Bookman Old Style" w:cs="Bookman Old Style"/>
              </w:rPr>
              <w:t xml:space="preserve">PIKK memiliki kewajiban antara lain menjalankan prinsip kehatian-hatian termasuk tata kelola perusahaan yang baik dan manajemen risiko konglomerasi keuangan, salah satunya adalah risiko likuiditas yaitu risiko akibat ketidakmampuan Konglomerasi Keuangan untuk memenuhi kewajiban yang jatuh tempo dari sumber pendanaan arus kas dan/atau dari aset likuid berkualitas tinggi yang dapat diagunkan, tanpa mengganggu aktivitas dan kondisi keuangan dari konglomerasi keuangan tersebut. </w:t>
            </w:r>
          </w:p>
          <w:p w:rsidRPr="00232869" w:rsidR="00016AF6" w:rsidP="00A215B9" w:rsidRDefault="00016AF6" w14:paraId="3E1D0270" w14:textId="02CF0D5E">
            <w:pPr>
              <w:jc w:val="both"/>
              <w:rPr>
                <w:rFonts w:ascii="Bookman Old Style" w:hAnsi="Bookman Old Style" w:eastAsia="Bookman Old Style" w:cs="Bookman Old Style"/>
              </w:rPr>
            </w:pPr>
          </w:p>
          <w:p w:rsidRPr="00232869" w:rsidR="00016AF6" w:rsidP="00A215B9" w:rsidRDefault="00016AF6" w14:paraId="72A08FEB" w14:textId="4D1A3B35">
            <w:pPr>
              <w:jc w:val="both"/>
            </w:pPr>
            <w:r w:rsidRPr="00232869">
              <w:rPr>
                <w:rFonts w:ascii="Bookman Old Style" w:hAnsi="Bookman Old Style" w:eastAsia="Bookman Old Style" w:cs="Bookman Old Style"/>
              </w:rPr>
              <w:t xml:space="preserve">PIKK juga diminta untuk bertanggung jawab terhadap penguatan, penanganan, dan/atau penyelesaian permasalahan keuangan anggota konglomerasi keuangan serta menjaga keberlangsungan usaha anggota konglomerasi keuangan, antara lain penyediaan modal dan likuiditas untuk mendukung anggota konglomerasi keuangan dalam hal diperlukan, serta mendukung rencana aksi </w:t>
            </w:r>
            <w:r w:rsidRPr="00232869">
              <w:rPr>
                <w:rFonts w:ascii="Bookman Old Style" w:hAnsi="Bookman Old Style" w:eastAsia="Bookman Old Style" w:cs="Bookman Old Style"/>
              </w:rPr>
              <w:lastRenderedPageBreak/>
              <w:t>pemulihan dan rencana resolusi anggota konglomerasi keuangan.</w:t>
            </w:r>
          </w:p>
          <w:p w:rsidRPr="00232869" w:rsidR="00016AF6" w:rsidP="00A215B9" w:rsidRDefault="00016AF6" w14:paraId="7DAD4573" w14:textId="2EA6A078">
            <w:pPr>
              <w:jc w:val="both"/>
              <w:rPr>
                <w:rFonts w:ascii="Bookman Old Style" w:hAnsi="Bookman Old Style" w:eastAsia="Bookman Old Style" w:cs="Bookman Old Style"/>
              </w:rPr>
            </w:pPr>
          </w:p>
          <w:p w:rsidRPr="00232869" w:rsidR="00016AF6" w:rsidP="00A215B9" w:rsidRDefault="00016AF6" w14:paraId="64F4F1C6" w14:textId="672520EC">
            <w:pPr>
              <w:jc w:val="both"/>
            </w:pPr>
            <w:r w:rsidRPr="00232869">
              <w:rPr>
                <w:rFonts w:ascii="Bookman Old Style" w:hAnsi="Bookman Old Style" w:eastAsia="Bookman Old Style" w:cs="Bookman Old Style"/>
              </w:rPr>
              <w:t>Kegagalan mengelola risiko likuiditas dalam suatu konglomerasi keuangan dapat mengganggu kelangsungan operasional bisnis, kehilangan kepercayaan Lembaga Jasa Keuangan (LJK) dan publik, serta dapat berdampak terhadap LJK lain baik di dalam konglomerasi keuangan maupun di luar konglomerasi keuangan.</w:t>
            </w:r>
          </w:p>
          <w:p w:rsidRPr="00232869" w:rsidR="00016AF6" w:rsidP="00A215B9" w:rsidRDefault="00016AF6" w14:paraId="37B77B8A" w14:textId="2FE5AE70">
            <w:pPr>
              <w:jc w:val="both"/>
              <w:rPr>
                <w:rFonts w:ascii="Bookman Old Style" w:hAnsi="Bookman Old Style" w:eastAsia="Bookman Old Style" w:cs="Bookman Old Style"/>
              </w:rPr>
            </w:pPr>
          </w:p>
          <w:p w:rsidRPr="00232869" w:rsidR="00016AF6" w:rsidP="00A215B9" w:rsidRDefault="00016AF6" w14:paraId="751B91EA" w14:textId="666D172A">
            <w:pPr>
              <w:jc w:val="both"/>
            </w:pPr>
            <w:r w:rsidRPr="00232869">
              <w:rPr>
                <w:rFonts w:ascii="Bookman Old Style" w:hAnsi="Bookman Old Style" w:eastAsia="Bookman Old Style" w:cs="Bookman Old Style"/>
              </w:rPr>
              <w:t>Berkenaan dengan hal tersebut, dipandang perlu untuk mengatur pengelolaan risiko likuiditas bagi Konglomerasi Keuangan yang wajib membentuk PIKK dalam rangka mewujudkan pertumbuhan industri jasa keuangan yang stabil, aman dan berkelanjutan.</w:t>
            </w:r>
          </w:p>
        </w:tc>
        <w:tc>
          <w:tcPr>
            <w:tcW w:w="3402" w:type="dxa"/>
            <w:tcMar/>
          </w:tcPr>
          <w:p w:rsidRPr="00232869" w:rsidR="00016AF6" w:rsidP="3FA70781" w:rsidRDefault="00016AF6" w14:paraId="33AFF31C" w14:textId="77777777">
            <w:pPr>
              <w:rPr>
                <w:rFonts w:ascii="Bookman Old Style" w:hAnsi="Bookman Old Style"/>
                <w:b/>
                <w:bCs/>
                <w:highlight w:val="cyan"/>
              </w:rPr>
            </w:pPr>
          </w:p>
        </w:tc>
        <w:tc>
          <w:tcPr>
            <w:tcW w:w="2835" w:type="dxa"/>
            <w:tcMar/>
          </w:tcPr>
          <w:p w:rsidRPr="00232869" w:rsidR="00016AF6" w:rsidP="3FA70781" w:rsidRDefault="00016AF6" w14:paraId="75F1DC2C" w14:textId="6D0D562D">
            <w:pPr>
              <w:rPr>
                <w:rFonts w:ascii="Bookman Old Style" w:hAnsi="Bookman Old Style"/>
                <w:b/>
                <w:bCs/>
                <w:highlight w:val="cyan"/>
              </w:rPr>
            </w:pPr>
          </w:p>
        </w:tc>
      </w:tr>
      <w:tr w:rsidRPr="00232869" w:rsidR="00232869" w:rsidTr="42521F04" w14:paraId="5C3793FC" w14:textId="77777777">
        <w:trPr>
          <w:trHeight w:val="300"/>
        </w:trPr>
        <w:tc>
          <w:tcPr>
            <w:tcW w:w="7800" w:type="dxa"/>
            <w:tcMar/>
          </w:tcPr>
          <w:p w:rsidRPr="00232869" w:rsidR="00016AF6" w:rsidP="0C5377A1" w:rsidRDefault="00016AF6" w14:paraId="55EE7F4D" w14:textId="5BE5B6F3">
            <w:pPr>
              <w:rPr>
                <w:rFonts w:ascii="Bookman Old Style" w:hAnsi="Bookman Old Style"/>
              </w:rPr>
            </w:pPr>
            <w:r w:rsidRPr="00232869">
              <w:rPr>
                <w:rFonts w:ascii="Bookman Old Style" w:hAnsi="Bookman Old Style"/>
              </w:rPr>
              <w:lastRenderedPageBreak/>
              <w:t>Mengingat:</w:t>
            </w:r>
          </w:p>
        </w:tc>
        <w:tc>
          <w:tcPr>
            <w:tcW w:w="3819" w:type="dxa"/>
            <w:tcMar/>
          </w:tcPr>
          <w:p w:rsidRPr="00232869" w:rsidR="00016AF6" w:rsidP="00FE5BA1" w:rsidRDefault="00016AF6" w14:paraId="399694F9" w14:textId="77777777">
            <w:pPr>
              <w:rPr>
                <w:rFonts w:ascii="Bookman Old Style" w:hAnsi="Bookman Old Style"/>
              </w:rPr>
            </w:pPr>
          </w:p>
        </w:tc>
        <w:tc>
          <w:tcPr>
            <w:tcW w:w="3402" w:type="dxa"/>
            <w:tcMar/>
          </w:tcPr>
          <w:p w:rsidRPr="00232869" w:rsidR="00016AF6" w:rsidP="00FE5BA1" w:rsidRDefault="00016AF6" w14:paraId="71E09628" w14:textId="77777777">
            <w:pPr>
              <w:rPr>
                <w:rFonts w:ascii="Bookman Old Style" w:hAnsi="Bookman Old Style"/>
              </w:rPr>
            </w:pPr>
          </w:p>
        </w:tc>
        <w:tc>
          <w:tcPr>
            <w:tcW w:w="2835" w:type="dxa"/>
            <w:tcMar/>
          </w:tcPr>
          <w:p w:rsidRPr="00232869" w:rsidR="00016AF6" w:rsidP="00FE5BA1" w:rsidRDefault="00016AF6" w14:paraId="2639FE7C" w14:textId="68D942B2">
            <w:pPr>
              <w:rPr>
                <w:rFonts w:ascii="Bookman Old Style" w:hAnsi="Bookman Old Style"/>
              </w:rPr>
            </w:pPr>
          </w:p>
        </w:tc>
      </w:tr>
      <w:tr w:rsidRPr="00232869" w:rsidR="00232869" w:rsidTr="42521F04" w14:paraId="5361B9BA" w14:textId="77777777">
        <w:trPr>
          <w:trHeight w:val="300"/>
        </w:trPr>
        <w:tc>
          <w:tcPr>
            <w:tcW w:w="7800" w:type="dxa"/>
            <w:tcMar/>
          </w:tcPr>
          <w:p w:rsidRPr="00232869" w:rsidR="00016AF6" w:rsidP="0C5377A1" w:rsidRDefault="00016AF6" w14:paraId="3C9926D2" w14:textId="65B76127">
            <w:pPr>
              <w:pStyle w:val="ListParagraph"/>
              <w:numPr>
                <w:ilvl w:val="0"/>
                <w:numId w:val="265"/>
              </w:numPr>
              <w:ind w:left="454"/>
              <w:jc w:val="both"/>
              <w:rPr>
                <w:rFonts w:ascii="Bookman Old Style" w:hAnsi="Bookman Old Style"/>
              </w:rPr>
            </w:pPr>
            <w:r w:rsidRPr="00232869">
              <w:rPr>
                <w:rFonts w:ascii="Bookman Old Style" w:hAnsi="Bookman Old Style"/>
              </w:rPr>
              <w:t>Undang-Undang Nomor 21 Tahun 2011 tentang Otoritas Jasa Keuangan (Lembaran Negara Republik Indonesia Tahun 2011 Nomor 111, Tambahan</w:t>
            </w:r>
            <w:r w:rsidRPr="00232869">
              <w:br/>
            </w:r>
            <w:r w:rsidRPr="00232869">
              <w:rPr>
                <w:rFonts w:ascii="Bookman Old Style" w:hAnsi="Bookman Old Style"/>
              </w:rPr>
              <w:t xml:space="preserve">Lembaran Negara Republik Indonesia Nomor 5253) sebagaimana telah beberapa kali diubah terakhir dengan Undang-Undang Nomor 4 Tahun 2026 tentang Perubahan Atas Undang-Undang Nomor 4 Tahun 2023 tentang Pengembangan dan Penguatan Sektor Keuangan (Lembaran Negara Republik Indonesia Tahun </w:t>
            </w:r>
            <w:r w:rsidRPr="00232869">
              <w:rPr>
                <w:rFonts w:ascii="Bookman Old Style" w:hAnsi="Bookman Old Style"/>
              </w:rPr>
              <w:lastRenderedPageBreak/>
              <w:t>2026 Nomor 62, Tambahan Lembaran Negara Republik Indonesia Nomor 7180);</w:t>
            </w:r>
          </w:p>
        </w:tc>
        <w:tc>
          <w:tcPr>
            <w:tcW w:w="3819" w:type="dxa"/>
            <w:tcMar/>
          </w:tcPr>
          <w:p w:rsidRPr="00232869" w:rsidR="00016AF6" w:rsidP="00FE5BA1" w:rsidRDefault="00016AF6" w14:paraId="5A730BD3" w14:textId="77777777">
            <w:pPr>
              <w:rPr>
                <w:rFonts w:ascii="Bookman Old Style" w:hAnsi="Bookman Old Style"/>
              </w:rPr>
            </w:pPr>
          </w:p>
        </w:tc>
        <w:tc>
          <w:tcPr>
            <w:tcW w:w="3402" w:type="dxa"/>
            <w:tcMar/>
          </w:tcPr>
          <w:p w:rsidRPr="00232869" w:rsidR="00016AF6" w:rsidP="3FA70781" w:rsidRDefault="00016AF6" w14:paraId="3ECAAA8C" w14:textId="77777777">
            <w:pPr>
              <w:rPr>
                <w:rFonts w:ascii="Bookman Old Style" w:hAnsi="Bookman Old Style"/>
                <w:b/>
                <w:bCs/>
              </w:rPr>
            </w:pPr>
          </w:p>
        </w:tc>
        <w:tc>
          <w:tcPr>
            <w:tcW w:w="2835" w:type="dxa"/>
            <w:tcMar/>
          </w:tcPr>
          <w:p w:rsidRPr="00232869" w:rsidR="00016AF6" w:rsidP="3FA70781" w:rsidRDefault="00016AF6" w14:paraId="798C181B" w14:textId="2370F098">
            <w:pPr>
              <w:rPr>
                <w:rFonts w:ascii="Bookman Old Style" w:hAnsi="Bookman Old Style"/>
                <w:b/>
                <w:bCs/>
              </w:rPr>
            </w:pPr>
          </w:p>
        </w:tc>
      </w:tr>
      <w:tr w:rsidRPr="00232869" w:rsidR="00232869" w:rsidTr="42521F04" w14:paraId="577BED5C" w14:textId="77777777">
        <w:trPr>
          <w:trHeight w:val="300"/>
        </w:trPr>
        <w:tc>
          <w:tcPr>
            <w:tcW w:w="7800" w:type="dxa"/>
            <w:tcMar/>
          </w:tcPr>
          <w:p w:rsidRPr="00232869" w:rsidR="00016AF6" w:rsidP="0C5377A1" w:rsidRDefault="00016AF6" w14:paraId="671F01E3" w14:textId="17314A22">
            <w:pPr>
              <w:pStyle w:val="ListParagraph"/>
              <w:numPr>
                <w:ilvl w:val="0"/>
                <w:numId w:val="265"/>
              </w:numPr>
              <w:ind w:left="454"/>
              <w:jc w:val="both"/>
              <w:rPr>
                <w:rFonts w:ascii="Bookman Old Style" w:hAnsi="Bookman Old Style"/>
              </w:rPr>
            </w:pPr>
            <w:r w:rsidRPr="00232869">
              <w:rPr>
                <w:rFonts w:ascii="Bookman Old Style" w:hAnsi="Bookman Old Style"/>
              </w:rPr>
              <w:t>Undang-Undang Nomor 4 Tahun 2023 tentang Pengembangan dan Penguatan Sektor Keuangan (Lembaran Negara Republik Indonesia Tahun 2023 Nomor 4, Tambahan Lembaran Negara Republik Indonesia Nomor 6845), sebagaimana telah diubah dengan Undang-Undang Nomor 4 Tahun  2026 tentang Perubahan Atas Undang-Undang Nomor 4 Tahun 2023 tentang Pengembangan dan Penguatan Sektor Keuangan (Lembaran Negara Republik Indonesia Tahun  2026 Nomor 62, Tambahan Lembaran Negara Republik Indonesia Nomor 7180);</w:t>
            </w:r>
          </w:p>
        </w:tc>
        <w:tc>
          <w:tcPr>
            <w:tcW w:w="3819" w:type="dxa"/>
            <w:tcMar/>
          </w:tcPr>
          <w:p w:rsidRPr="00232869" w:rsidR="00016AF6" w:rsidP="00FE5BA1" w:rsidRDefault="00016AF6" w14:paraId="2B986231" w14:textId="77777777">
            <w:pPr>
              <w:rPr>
                <w:rFonts w:ascii="Bookman Old Style" w:hAnsi="Bookman Old Style"/>
              </w:rPr>
            </w:pPr>
          </w:p>
        </w:tc>
        <w:tc>
          <w:tcPr>
            <w:tcW w:w="3402" w:type="dxa"/>
            <w:tcMar/>
          </w:tcPr>
          <w:p w:rsidRPr="00232869" w:rsidR="00016AF6" w:rsidP="00FE5BA1" w:rsidRDefault="00016AF6" w14:paraId="40787927" w14:textId="77777777">
            <w:pPr>
              <w:rPr>
                <w:rFonts w:ascii="Bookman Old Style" w:hAnsi="Bookman Old Style"/>
              </w:rPr>
            </w:pPr>
          </w:p>
        </w:tc>
        <w:tc>
          <w:tcPr>
            <w:tcW w:w="2835" w:type="dxa"/>
            <w:tcMar/>
          </w:tcPr>
          <w:p w:rsidRPr="00232869" w:rsidR="00016AF6" w:rsidP="00FE5BA1" w:rsidRDefault="00016AF6" w14:paraId="3CC3B429" w14:textId="679B00BE">
            <w:pPr>
              <w:rPr>
                <w:rFonts w:ascii="Bookman Old Style" w:hAnsi="Bookman Old Style"/>
              </w:rPr>
            </w:pPr>
          </w:p>
        </w:tc>
      </w:tr>
      <w:tr w:rsidRPr="00232869" w:rsidR="00232869" w:rsidTr="42521F04" w14:paraId="14413593" w14:textId="77777777">
        <w:trPr>
          <w:trHeight w:val="300"/>
        </w:trPr>
        <w:tc>
          <w:tcPr>
            <w:tcW w:w="7800" w:type="dxa"/>
            <w:tcMar/>
          </w:tcPr>
          <w:p w:rsidRPr="00232869" w:rsidR="00016AF6" w:rsidP="0C5377A1" w:rsidRDefault="00016AF6" w14:paraId="3F45C18D" w14:textId="177269D1">
            <w:pPr>
              <w:jc w:val="both"/>
              <w:rPr>
                <w:rFonts w:ascii="Bookman Old Style" w:hAnsi="Bookman Old Style"/>
              </w:rPr>
            </w:pPr>
          </w:p>
        </w:tc>
        <w:tc>
          <w:tcPr>
            <w:tcW w:w="3819" w:type="dxa"/>
            <w:tcMar/>
          </w:tcPr>
          <w:p w:rsidRPr="00232869" w:rsidR="00016AF6" w:rsidP="00FE5BA1" w:rsidRDefault="00016AF6" w14:paraId="721F247F" w14:textId="77777777">
            <w:pPr>
              <w:rPr>
                <w:rFonts w:ascii="Bookman Old Style" w:hAnsi="Bookman Old Style"/>
              </w:rPr>
            </w:pPr>
          </w:p>
        </w:tc>
        <w:tc>
          <w:tcPr>
            <w:tcW w:w="3402" w:type="dxa"/>
            <w:tcMar/>
          </w:tcPr>
          <w:p w:rsidRPr="00232869" w:rsidR="00016AF6" w:rsidP="00FE5BA1" w:rsidRDefault="00016AF6" w14:paraId="6914C5AE" w14:textId="77777777">
            <w:pPr>
              <w:rPr>
                <w:rFonts w:ascii="Bookman Old Style" w:hAnsi="Bookman Old Style"/>
              </w:rPr>
            </w:pPr>
          </w:p>
        </w:tc>
        <w:tc>
          <w:tcPr>
            <w:tcW w:w="2835" w:type="dxa"/>
            <w:tcMar/>
          </w:tcPr>
          <w:p w:rsidRPr="00232869" w:rsidR="00016AF6" w:rsidP="00FE5BA1" w:rsidRDefault="00016AF6" w14:paraId="60B1BAA7" w14:textId="56BE9987">
            <w:pPr>
              <w:rPr>
                <w:rFonts w:ascii="Bookman Old Style" w:hAnsi="Bookman Old Style"/>
              </w:rPr>
            </w:pPr>
          </w:p>
        </w:tc>
      </w:tr>
      <w:tr w:rsidRPr="00232869" w:rsidR="00232869" w:rsidTr="42521F04" w14:paraId="148BDD30" w14:textId="77777777">
        <w:trPr>
          <w:trHeight w:val="300"/>
        </w:trPr>
        <w:tc>
          <w:tcPr>
            <w:tcW w:w="7800" w:type="dxa"/>
            <w:tcMar/>
          </w:tcPr>
          <w:p w:rsidRPr="00232869" w:rsidR="00016AF6" w:rsidP="0C5377A1" w:rsidRDefault="00016AF6" w14:paraId="542FD63E" w14:textId="17D680F3">
            <w:pPr>
              <w:rPr>
                <w:rFonts w:ascii="Bookman Old Style" w:hAnsi="Bookman Old Style"/>
              </w:rPr>
            </w:pPr>
            <w:r w:rsidRPr="00232869">
              <w:rPr>
                <w:rFonts w:ascii="Bookman Old Style" w:hAnsi="Bookman Old Style"/>
              </w:rPr>
              <w:t>MEMUTUSKAN:</w:t>
            </w:r>
          </w:p>
        </w:tc>
        <w:tc>
          <w:tcPr>
            <w:tcW w:w="3819" w:type="dxa"/>
            <w:tcMar/>
          </w:tcPr>
          <w:p w:rsidRPr="00232869" w:rsidR="00016AF6" w:rsidP="00FE5BA1" w:rsidRDefault="00016AF6" w14:paraId="4A3AE18A" w14:textId="77777777">
            <w:pPr>
              <w:rPr>
                <w:rFonts w:ascii="Bookman Old Style" w:hAnsi="Bookman Old Style"/>
              </w:rPr>
            </w:pPr>
          </w:p>
        </w:tc>
        <w:tc>
          <w:tcPr>
            <w:tcW w:w="3402" w:type="dxa"/>
            <w:tcMar/>
          </w:tcPr>
          <w:p w:rsidRPr="00232869" w:rsidR="00016AF6" w:rsidP="00FE5BA1" w:rsidRDefault="00016AF6" w14:paraId="32E50C1B" w14:textId="77777777">
            <w:pPr>
              <w:rPr>
                <w:rFonts w:ascii="Bookman Old Style" w:hAnsi="Bookman Old Style"/>
              </w:rPr>
            </w:pPr>
          </w:p>
        </w:tc>
        <w:tc>
          <w:tcPr>
            <w:tcW w:w="2835" w:type="dxa"/>
            <w:tcMar/>
          </w:tcPr>
          <w:p w:rsidRPr="00232869" w:rsidR="00016AF6" w:rsidP="00FE5BA1" w:rsidRDefault="00016AF6" w14:paraId="0DD04B72" w14:textId="6D2B583D">
            <w:pPr>
              <w:rPr>
                <w:rFonts w:ascii="Bookman Old Style" w:hAnsi="Bookman Old Style"/>
              </w:rPr>
            </w:pPr>
          </w:p>
        </w:tc>
      </w:tr>
      <w:tr w:rsidRPr="00232869" w:rsidR="00232869" w:rsidTr="42521F04" w14:paraId="3568B923" w14:textId="77777777">
        <w:trPr>
          <w:trHeight w:val="300"/>
        </w:trPr>
        <w:tc>
          <w:tcPr>
            <w:tcW w:w="7800" w:type="dxa"/>
            <w:tcMar/>
          </w:tcPr>
          <w:p w:rsidRPr="00232869" w:rsidR="00016AF6" w:rsidP="0C5377A1" w:rsidRDefault="00016AF6" w14:paraId="1B1DB0DD" w14:textId="77777777">
            <w:pPr>
              <w:jc w:val="both"/>
              <w:rPr>
                <w:rFonts w:ascii="Bookman Old Style" w:hAnsi="Bookman Old Style"/>
              </w:rPr>
            </w:pPr>
            <w:r w:rsidRPr="00232869">
              <w:rPr>
                <w:rFonts w:ascii="Bookman Old Style" w:hAnsi="Bookman Old Style"/>
              </w:rPr>
              <w:t xml:space="preserve">Menetapkan: PERATURAN OTORITAS JASA KEUANGAN TENTANG </w:t>
            </w:r>
            <w:r w:rsidRPr="00232869">
              <w:rPr>
                <w:rFonts w:ascii="Bookman Old Style" w:hAnsi="Bookman Old Style"/>
                <w:lang w:val="en-GB"/>
              </w:rPr>
              <w:t xml:space="preserve">PENGELOLAAN </w:t>
            </w:r>
            <w:r w:rsidRPr="00232869">
              <w:rPr>
                <w:rFonts w:ascii="Bookman Old Style" w:hAnsi="Bookman Old Style"/>
              </w:rPr>
              <w:t>RISIKO LIKUIDITAS</w:t>
            </w:r>
            <w:r w:rsidRPr="00232869">
              <w:rPr>
                <w:rFonts w:ascii="Bookman Old Style" w:hAnsi="Bookman Old Style"/>
                <w:lang w:val="en-GB"/>
              </w:rPr>
              <w:t xml:space="preserve"> TERINTEGRASI BAGI KONGLOMERASI KEUANGAN YANG WAJIB MEMBENTUK</w:t>
            </w:r>
            <w:r w:rsidRPr="00232869">
              <w:rPr>
                <w:rFonts w:ascii="Bookman Old Style" w:hAnsi="Bookman Old Style"/>
              </w:rPr>
              <w:t xml:space="preserve"> PERUSAHAAN INDUK KONGLOMERASI KEUANGAN</w:t>
            </w:r>
          </w:p>
          <w:p w:rsidRPr="00232869" w:rsidR="00016AF6" w:rsidP="0C5377A1" w:rsidRDefault="00016AF6" w14:paraId="54B14690" w14:textId="77777777">
            <w:pPr>
              <w:rPr>
                <w:rFonts w:ascii="Bookman Old Style" w:hAnsi="Bookman Old Style"/>
              </w:rPr>
            </w:pPr>
          </w:p>
        </w:tc>
        <w:tc>
          <w:tcPr>
            <w:tcW w:w="3819" w:type="dxa"/>
            <w:tcMar/>
          </w:tcPr>
          <w:p w:rsidRPr="00232869" w:rsidR="00016AF6" w:rsidP="00FE5BA1" w:rsidRDefault="00016AF6" w14:paraId="2FECF122" w14:textId="77777777">
            <w:pPr>
              <w:rPr>
                <w:rFonts w:ascii="Bookman Old Style" w:hAnsi="Bookman Old Style"/>
              </w:rPr>
            </w:pPr>
          </w:p>
        </w:tc>
        <w:tc>
          <w:tcPr>
            <w:tcW w:w="3402" w:type="dxa"/>
            <w:tcMar/>
          </w:tcPr>
          <w:p w:rsidRPr="00232869" w:rsidR="00016AF6" w:rsidP="00FE5BA1" w:rsidRDefault="00016AF6" w14:paraId="362BF308" w14:textId="77777777">
            <w:pPr>
              <w:rPr>
                <w:rFonts w:ascii="Bookman Old Style" w:hAnsi="Bookman Old Style"/>
              </w:rPr>
            </w:pPr>
          </w:p>
        </w:tc>
        <w:tc>
          <w:tcPr>
            <w:tcW w:w="2835" w:type="dxa"/>
            <w:tcMar/>
          </w:tcPr>
          <w:p w:rsidRPr="00232869" w:rsidR="00016AF6" w:rsidP="00FE5BA1" w:rsidRDefault="00016AF6" w14:paraId="690BC3F0" w14:textId="20534933">
            <w:pPr>
              <w:rPr>
                <w:rFonts w:ascii="Bookman Old Style" w:hAnsi="Bookman Old Style"/>
              </w:rPr>
            </w:pPr>
          </w:p>
        </w:tc>
      </w:tr>
      <w:tr w:rsidRPr="00232869" w:rsidR="00232869" w:rsidTr="42521F04" w14:paraId="53EC7858" w14:textId="77777777">
        <w:trPr>
          <w:trHeight w:val="300"/>
        </w:trPr>
        <w:tc>
          <w:tcPr>
            <w:tcW w:w="7800" w:type="dxa"/>
            <w:tcMar/>
          </w:tcPr>
          <w:p w:rsidRPr="00232869" w:rsidR="00016AF6" w:rsidP="00FE5BA1" w:rsidRDefault="00016AF6" w14:paraId="0D934ADC" w14:textId="77777777">
            <w:pPr>
              <w:rPr>
                <w:rFonts w:ascii="Bookman Old Style" w:hAnsi="Bookman Old Style"/>
              </w:rPr>
            </w:pPr>
          </w:p>
        </w:tc>
        <w:tc>
          <w:tcPr>
            <w:tcW w:w="3819" w:type="dxa"/>
            <w:tcMar/>
          </w:tcPr>
          <w:p w:rsidRPr="00232869" w:rsidR="00016AF6" w:rsidP="00FE5BA1" w:rsidRDefault="00016AF6" w14:paraId="66AB96E9" w14:textId="77777777">
            <w:pPr>
              <w:rPr>
                <w:rFonts w:ascii="Bookman Old Style" w:hAnsi="Bookman Old Style"/>
              </w:rPr>
            </w:pPr>
          </w:p>
        </w:tc>
        <w:tc>
          <w:tcPr>
            <w:tcW w:w="3402" w:type="dxa"/>
            <w:tcMar/>
          </w:tcPr>
          <w:p w:rsidRPr="00232869" w:rsidR="00016AF6" w:rsidP="00FE5BA1" w:rsidRDefault="00016AF6" w14:paraId="556679FF" w14:textId="77777777">
            <w:pPr>
              <w:rPr>
                <w:rFonts w:ascii="Bookman Old Style" w:hAnsi="Bookman Old Style"/>
              </w:rPr>
            </w:pPr>
          </w:p>
        </w:tc>
        <w:tc>
          <w:tcPr>
            <w:tcW w:w="2835" w:type="dxa"/>
            <w:tcMar/>
          </w:tcPr>
          <w:p w:rsidRPr="00232869" w:rsidR="00016AF6" w:rsidP="00FE5BA1" w:rsidRDefault="00016AF6" w14:paraId="72D30A5F" w14:textId="2728703C">
            <w:pPr>
              <w:rPr>
                <w:rFonts w:ascii="Bookman Old Style" w:hAnsi="Bookman Old Style"/>
              </w:rPr>
            </w:pPr>
          </w:p>
        </w:tc>
      </w:tr>
      <w:tr w:rsidRPr="00232869" w:rsidR="00232869" w:rsidTr="42521F04" w14:paraId="57C8C1E5" w14:textId="77777777">
        <w:trPr>
          <w:trHeight w:val="300"/>
        </w:trPr>
        <w:tc>
          <w:tcPr>
            <w:tcW w:w="7800" w:type="dxa"/>
            <w:tcMar/>
          </w:tcPr>
          <w:p w:rsidRPr="00232869" w:rsidR="00016AF6" w:rsidP="00364891" w:rsidRDefault="00016AF6" w14:paraId="31D1A0D6" w14:textId="5D16C5CE">
            <w:pPr>
              <w:jc w:val="center"/>
              <w:rPr>
                <w:rFonts w:ascii="Bookman Old Style" w:hAnsi="Bookman Old Style"/>
              </w:rPr>
            </w:pPr>
            <w:r w:rsidRPr="00232869">
              <w:rPr>
                <w:rFonts w:ascii="Bookman Old Style" w:hAnsi="Bookman Old Style"/>
                <w:b/>
              </w:rPr>
              <w:t>BAB I</w:t>
            </w:r>
          </w:p>
        </w:tc>
        <w:tc>
          <w:tcPr>
            <w:tcW w:w="3819" w:type="dxa"/>
            <w:tcMar/>
          </w:tcPr>
          <w:p w:rsidRPr="00232869" w:rsidR="00016AF6" w:rsidP="00FE5BA1" w:rsidRDefault="00016AF6" w14:paraId="5213F58D" w14:textId="77777777">
            <w:pPr>
              <w:rPr>
                <w:rFonts w:ascii="Bookman Old Style" w:hAnsi="Bookman Old Style"/>
              </w:rPr>
            </w:pPr>
          </w:p>
        </w:tc>
        <w:tc>
          <w:tcPr>
            <w:tcW w:w="3402" w:type="dxa"/>
            <w:tcMar/>
          </w:tcPr>
          <w:p w:rsidRPr="00232869" w:rsidR="00016AF6" w:rsidP="00FE5BA1" w:rsidRDefault="00016AF6" w14:paraId="7122829D" w14:textId="77777777">
            <w:pPr>
              <w:rPr>
                <w:rFonts w:ascii="Bookman Old Style" w:hAnsi="Bookman Old Style"/>
              </w:rPr>
            </w:pPr>
          </w:p>
        </w:tc>
        <w:tc>
          <w:tcPr>
            <w:tcW w:w="2835" w:type="dxa"/>
            <w:tcMar/>
          </w:tcPr>
          <w:p w:rsidRPr="00232869" w:rsidR="00016AF6" w:rsidP="00FE5BA1" w:rsidRDefault="00016AF6" w14:paraId="6E3BE52F" w14:textId="323D34E2">
            <w:pPr>
              <w:rPr>
                <w:rFonts w:ascii="Bookman Old Style" w:hAnsi="Bookman Old Style"/>
              </w:rPr>
            </w:pPr>
          </w:p>
        </w:tc>
      </w:tr>
      <w:tr w:rsidRPr="00232869" w:rsidR="00232869" w:rsidTr="42521F04" w14:paraId="65FF6D6F" w14:textId="77777777">
        <w:trPr>
          <w:trHeight w:val="300"/>
        </w:trPr>
        <w:tc>
          <w:tcPr>
            <w:tcW w:w="7800" w:type="dxa"/>
            <w:tcMar/>
          </w:tcPr>
          <w:p w:rsidRPr="00232869" w:rsidR="00016AF6" w:rsidP="00364891" w:rsidRDefault="00016AF6" w14:paraId="60454C3D" w14:textId="4DAF6087">
            <w:pPr>
              <w:jc w:val="center"/>
              <w:rPr>
                <w:rFonts w:ascii="Bookman Old Style" w:hAnsi="Bookman Old Style"/>
              </w:rPr>
            </w:pPr>
            <w:r w:rsidRPr="00232869">
              <w:rPr>
                <w:rFonts w:ascii="Bookman Old Style" w:hAnsi="Bookman Old Style"/>
                <w:b/>
              </w:rPr>
              <w:t>KETENTUAN UMUM</w:t>
            </w:r>
          </w:p>
        </w:tc>
        <w:tc>
          <w:tcPr>
            <w:tcW w:w="3819" w:type="dxa"/>
            <w:tcMar/>
          </w:tcPr>
          <w:p w:rsidRPr="00232869" w:rsidR="00016AF6" w:rsidP="00FE5BA1" w:rsidRDefault="00016AF6" w14:paraId="5D8AA5C3" w14:textId="77777777">
            <w:pPr>
              <w:rPr>
                <w:rFonts w:ascii="Bookman Old Style" w:hAnsi="Bookman Old Style"/>
              </w:rPr>
            </w:pPr>
          </w:p>
        </w:tc>
        <w:tc>
          <w:tcPr>
            <w:tcW w:w="3402" w:type="dxa"/>
            <w:tcMar/>
          </w:tcPr>
          <w:p w:rsidRPr="00232869" w:rsidR="00016AF6" w:rsidP="00FE5BA1" w:rsidRDefault="00016AF6" w14:paraId="38973ABB" w14:textId="77777777">
            <w:pPr>
              <w:rPr>
                <w:rFonts w:ascii="Bookman Old Style" w:hAnsi="Bookman Old Style"/>
              </w:rPr>
            </w:pPr>
          </w:p>
        </w:tc>
        <w:tc>
          <w:tcPr>
            <w:tcW w:w="2835" w:type="dxa"/>
            <w:tcMar/>
          </w:tcPr>
          <w:p w:rsidRPr="00232869" w:rsidR="00016AF6" w:rsidP="00FE5BA1" w:rsidRDefault="00016AF6" w14:paraId="32293A95" w14:textId="0E8FAAC7">
            <w:pPr>
              <w:rPr>
                <w:rFonts w:ascii="Bookman Old Style" w:hAnsi="Bookman Old Style"/>
              </w:rPr>
            </w:pPr>
          </w:p>
        </w:tc>
      </w:tr>
      <w:tr w:rsidRPr="00232869" w:rsidR="00232869" w:rsidTr="42521F04" w14:paraId="2F1E8CAF" w14:textId="77777777">
        <w:trPr>
          <w:trHeight w:val="300"/>
        </w:trPr>
        <w:tc>
          <w:tcPr>
            <w:tcW w:w="7800" w:type="dxa"/>
            <w:tcMar/>
          </w:tcPr>
          <w:p w:rsidRPr="00232869" w:rsidR="00016AF6" w:rsidP="00364891" w:rsidRDefault="00016AF6" w14:paraId="13161DA2" w14:textId="5C16FC13">
            <w:pPr>
              <w:jc w:val="center"/>
              <w:rPr>
                <w:rFonts w:ascii="Bookman Old Style" w:hAnsi="Bookman Old Style"/>
              </w:rPr>
            </w:pPr>
            <w:r w:rsidRPr="00232869">
              <w:rPr>
                <w:rFonts w:ascii="Bookman Old Style" w:hAnsi="Bookman Old Style"/>
                <w:b/>
              </w:rPr>
              <w:t>Pasal 1</w:t>
            </w:r>
          </w:p>
        </w:tc>
        <w:tc>
          <w:tcPr>
            <w:tcW w:w="3819" w:type="dxa"/>
            <w:tcMar/>
          </w:tcPr>
          <w:p w:rsidRPr="00232869" w:rsidR="00016AF6" w:rsidP="00FE5BA1" w:rsidRDefault="00016AF6" w14:paraId="527B8F51" w14:textId="70AA577E">
            <w:pPr>
              <w:rPr>
                <w:rFonts w:ascii="Bookman Old Style" w:hAnsi="Bookman Old Style"/>
              </w:rPr>
            </w:pPr>
            <w:r w:rsidRPr="00232869">
              <w:rPr>
                <w:rFonts w:ascii="Bookman Old Style" w:hAnsi="Bookman Old Style"/>
              </w:rPr>
              <w:t xml:space="preserve">Pasal 1 </w:t>
            </w:r>
          </w:p>
        </w:tc>
        <w:tc>
          <w:tcPr>
            <w:tcW w:w="3402" w:type="dxa"/>
            <w:tcMar/>
          </w:tcPr>
          <w:p w:rsidRPr="00232869" w:rsidR="00016AF6" w:rsidP="00FE5BA1" w:rsidRDefault="00016AF6" w14:paraId="0383C754" w14:textId="77777777">
            <w:pPr>
              <w:rPr>
                <w:rFonts w:ascii="Bookman Old Style" w:hAnsi="Bookman Old Style"/>
              </w:rPr>
            </w:pPr>
          </w:p>
        </w:tc>
        <w:tc>
          <w:tcPr>
            <w:tcW w:w="2835" w:type="dxa"/>
            <w:tcMar/>
          </w:tcPr>
          <w:p w:rsidRPr="00232869" w:rsidR="00016AF6" w:rsidP="00FE5BA1" w:rsidRDefault="00016AF6" w14:paraId="1D4B2AB5" w14:textId="46B4072B">
            <w:pPr>
              <w:rPr>
                <w:rFonts w:ascii="Bookman Old Style" w:hAnsi="Bookman Old Style"/>
              </w:rPr>
            </w:pPr>
          </w:p>
        </w:tc>
      </w:tr>
      <w:tr w:rsidRPr="00232869" w:rsidR="00232869" w:rsidTr="42521F04" w14:paraId="12CADBE8" w14:textId="77777777">
        <w:trPr>
          <w:trHeight w:val="300"/>
        </w:trPr>
        <w:tc>
          <w:tcPr>
            <w:tcW w:w="7800" w:type="dxa"/>
            <w:tcMar/>
          </w:tcPr>
          <w:p w:rsidRPr="00232869" w:rsidR="00016AF6" w:rsidP="00364891" w:rsidRDefault="00016AF6" w14:paraId="4207ED51" w14:textId="78D1475B">
            <w:pPr>
              <w:jc w:val="both"/>
              <w:rPr>
                <w:rFonts w:ascii="Bookman Old Style" w:hAnsi="Bookman Old Style"/>
              </w:rPr>
            </w:pPr>
            <w:r w:rsidRPr="00232869">
              <w:rPr>
                <w:rFonts w:ascii="Bookman Old Style" w:hAnsi="Bookman Old Style"/>
              </w:rPr>
              <w:t>Dalam Peraturan Otoritas Jasa Keuangan ini yang dimaksud dengan:</w:t>
            </w:r>
          </w:p>
        </w:tc>
        <w:tc>
          <w:tcPr>
            <w:tcW w:w="3819" w:type="dxa"/>
            <w:tcMar/>
          </w:tcPr>
          <w:p w:rsidRPr="00232869" w:rsidR="00016AF6" w:rsidP="00016AF6" w:rsidRDefault="00016AF6" w14:paraId="45280ACD" w14:textId="6EFFA0DB">
            <w:pPr>
              <w:ind w:left="327"/>
              <w:rPr>
                <w:rFonts w:ascii="Bookman Old Style" w:hAnsi="Bookman Old Style"/>
              </w:rPr>
            </w:pPr>
            <w:r w:rsidRPr="00232869">
              <w:rPr>
                <w:rFonts w:ascii="Bookman Old Style" w:hAnsi="Bookman Old Style"/>
              </w:rPr>
              <w:t>Cukup jelas.</w:t>
            </w:r>
          </w:p>
        </w:tc>
        <w:tc>
          <w:tcPr>
            <w:tcW w:w="3402" w:type="dxa"/>
            <w:tcMar/>
          </w:tcPr>
          <w:p w:rsidRPr="00232869" w:rsidR="00016AF6" w:rsidP="00FE5BA1" w:rsidRDefault="00016AF6" w14:paraId="6918CE5D" w14:textId="77777777">
            <w:pPr>
              <w:rPr>
                <w:rFonts w:ascii="Bookman Old Style" w:hAnsi="Bookman Old Style"/>
              </w:rPr>
            </w:pPr>
          </w:p>
        </w:tc>
        <w:tc>
          <w:tcPr>
            <w:tcW w:w="2835" w:type="dxa"/>
            <w:tcMar/>
          </w:tcPr>
          <w:p w:rsidRPr="00232869" w:rsidR="00016AF6" w:rsidP="00FE5BA1" w:rsidRDefault="00016AF6" w14:paraId="0FAFD14C" w14:textId="18575306">
            <w:pPr>
              <w:rPr>
                <w:rFonts w:ascii="Bookman Old Style" w:hAnsi="Bookman Old Style"/>
              </w:rPr>
            </w:pPr>
          </w:p>
        </w:tc>
      </w:tr>
      <w:tr w:rsidRPr="00232869" w:rsidR="00232869" w:rsidTr="42521F04" w14:paraId="2928CE20" w14:textId="77777777">
        <w:trPr>
          <w:trHeight w:val="300"/>
        </w:trPr>
        <w:tc>
          <w:tcPr>
            <w:tcW w:w="7800" w:type="dxa"/>
            <w:tcMar/>
          </w:tcPr>
          <w:p w:rsidRPr="00232869" w:rsidR="00016AF6" w:rsidP="00364891" w:rsidRDefault="00016AF6" w14:paraId="0B6320C3" w14:textId="0FAB61D3">
            <w:pPr>
              <w:pStyle w:val="ListParagraph"/>
              <w:numPr>
                <w:ilvl w:val="0"/>
                <w:numId w:val="267"/>
              </w:numPr>
              <w:ind w:left="447"/>
              <w:jc w:val="both"/>
              <w:rPr>
                <w:rFonts w:ascii="Bookman Old Style" w:hAnsi="Bookman Old Style"/>
              </w:rPr>
            </w:pPr>
            <w:r w:rsidRPr="00232869">
              <w:rPr>
                <w:rFonts w:ascii="Bookman Old Style" w:hAnsi="Bookman Old Style"/>
              </w:rPr>
              <w:t>Lembaga Jasa Keuangan yang selanjutnya disingkat LJK adalah lembaga yang melaksanakan kegiatan di sektor perbankan, pasar modal, perasuransian, dana pensiun, modal ventura, lembaga keuangan mikro, lembaga pembiayaan, dan lembaga jasa keuangan lainnya.</w:t>
            </w:r>
          </w:p>
        </w:tc>
        <w:tc>
          <w:tcPr>
            <w:tcW w:w="3819" w:type="dxa"/>
            <w:tcMar/>
          </w:tcPr>
          <w:p w:rsidRPr="00232869" w:rsidR="00016AF6" w:rsidP="00FE5BA1" w:rsidRDefault="00016AF6" w14:paraId="74EC8545" w14:textId="5F978B09">
            <w:pPr>
              <w:rPr>
                <w:rFonts w:ascii="Bookman Old Style" w:hAnsi="Bookman Old Style"/>
              </w:rPr>
            </w:pPr>
          </w:p>
        </w:tc>
        <w:tc>
          <w:tcPr>
            <w:tcW w:w="3402" w:type="dxa"/>
            <w:tcMar/>
          </w:tcPr>
          <w:p w:rsidRPr="00232869" w:rsidR="00016AF6" w:rsidP="00FE5BA1" w:rsidRDefault="00016AF6" w14:paraId="49072474" w14:textId="77777777">
            <w:pPr>
              <w:rPr>
                <w:rFonts w:ascii="Bookman Old Style" w:hAnsi="Bookman Old Style"/>
              </w:rPr>
            </w:pPr>
          </w:p>
        </w:tc>
        <w:tc>
          <w:tcPr>
            <w:tcW w:w="2835" w:type="dxa"/>
            <w:tcMar/>
          </w:tcPr>
          <w:p w:rsidRPr="00232869" w:rsidR="00016AF6" w:rsidP="00FE5BA1" w:rsidRDefault="00016AF6" w14:paraId="2DD36C91" w14:textId="403193FD">
            <w:pPr>
              <w:rPr>
                <w:rFonts w:ascii="Bookman Old Style" w:hAnsi="Bookman Old Style"/>
              </w:rPr>
            </w:pPr>
          </w:p>
        </w:tc>
      </w:tr>
      <w:tr w:rsidRPr="00232869" w:rsidR="00232869" w:rsidTr="42521F04" w14:paraId="25C89424" w14:textId="77777777">
        <w:trPr>
          <w:trHeight w:val="300"/>
        </w:trPr>
        <w:tc>
          <w:tcPr>
            <w:tcW w:w="7800" w:type="dxa"/>
            <w:tcMar/>
          </w:tcPr>
          <w:p w:rsidRPr="00232869" w:rsidR="00016AF6" w:rsidP="5CEEB100" w:rsidRDefault="00016AF6" w14:paraId="5A67F18E" w14:textId="7491748D">
            <w:pPr>
              <w:pStyle w:val="ListParagraph"/>
              <w:numPr>
                <w:ilvl w:val="0"/>
                <w:numId w:val="267"/>
              </w:numPr>
              <w:ind w:left="447"/>
              <w:jc w:val="both"/>
              <w:rPr>
                <w:rFonts w:ascii="Bookman Old Style" w:hAnsi="Bookman Old Style"/>
              </w:rPr>
            </w:pPr>
            <w:r w:rsidRPr="00232869">
              <w:rPr>
                <w:rFonts w:ascii="Bookman Old Style" w:hAnsi="Bookman Old Style"/>
              </w:rPr>
              <w:t>Lembaga Jasa Keuangan Aset Keuangan Digital adalah lembaga jasa keuangan aset kripto  dan lembaga jasa keuangan aset keuangan digital selain aset kripto.</w:t>
            </w:r>
          </w:p>
        </w:tc>
        <w:tc>
          <w:tcPr>
            <w:tcW w:w="3819" w:type="dxa"/>
            <w:tcMar/>
          </w:tcPr>
          <w:p w:rsidRPr="00232869" w:rsidR="00016AF6" w:rsidDel="00B758B3" w:rsidP="00FE5BA1" w:rsidRDefault="00016AF6" w14:paraId="60AAC6A0" w14:textId="77777777">
            <w:pPr>
              <w:rPr>
                <w:rFonts w:ascii="Bookman Old Style" w:hAnsi="Bookman Old Style"/>
              </w:rPr>
            </w:pPr>
          </w:p>
        </w:tc>
        <w:tc>
          <w:tcPr>
            <w:tcW w:w="3402" w:type="dxa"/>
            <w:tcMar/>
          </w:tcPr>
          <w:p w:rsidRPr="00232869" w:rsidR="00016AF6" w:rsidP="3FA70781" w:rsidRDefault="00016AF6" w14:paraId="2C9ACA74" w14:textId="77777777">
            <w:pPr>
              <w:spacing w:line="276" w:lineRule="auto"/>
              <w:jc w:val="both"/>
              <w:rPr>
                <w:rFonts w:ascii="Bookman Old Style" w:hAnsi="Bookman Old Style" w:eastAsia="Bookman Old Style" w:cs="Bookman Old Style"/>
                <w:lang w:val="sv"/>
              </w:rPr>
            </w:pPr>
          </w:p>
        </w:tc>
        <w:tc>
          <w:tcPr>
            <w:tcW w:w="2835" w:type="dxa"/>
            <w:tcMar/>
          </w:tcPr>
          <w:p w:rsidRPr="00232869" w:rsidR="00016AF6" w:rsidP="3FA70781" w:rsidRDefault="00016AF6" w14:paraId="1292D380" w14:textId="03ECC052">
            <w:pPr>
              <w:spacing w:line="276" w:lineRule="auto"/>
              <w:jc w:val="both"/>
              <w:rPr>
                <w:rFonts w:ascii="Bookman Old Style" w:hAnsi="Bookman Old Style" w:eastAsia="Bookman Old Style" w:cs="Bookman Old Style"/>
                <w:lang w:val="sv"/>
              </w:rPr>
            </w:pPr>
          </w:p>
        </w:tc>
      </w:tr>
      <w:tr w:rsidRPr="00232869" w:rsidR="00232869" w:rsidTr="42521F04" w14:paraId="7D62FEED" w14:textId="77777777">
        <w:trPr>
          <w:trHeight w:val="300"/>
        </w:trPr>
        <w:tc>
          <w:tcPr>
            <w:tcW w:w="7800" w:type="dxa"/>
            <w:tcMar/>
          </w:tcPr>
          <w:p w:rsidRPr="00232869" w:rsidR="00016AF6" w:rsidP="5CEEB100" w:rsidRDefault="00016AF6" w14:paraId="03D2B8F8" w14:textId="1165BB52">
            <w:pPr>
              <w:pStyle w:val="ListParagraph"/>
              <w:numPr>
                <w:ilvl w:val="0"/>
                <w:numId w:val="267"/>
              </w:numPr>
              <w:ind w:left="447"/>
              <w:jc w:val="both"/>
              <w:rPr>
                <w:rFonts w:ascii="Bookman Old Style" w:hAnsi="Bookman Old Style"/>
              </w:rPr>
            </w:pPr>
            <w:r w:rsidRPr="42521F04" w:rsidR="00016AF6">
              <w:rPr>
                <w:rFonts w:ascii="Bookman Old Style" w:hAnsi="Bookman Old Style"/>
              </w:rPr>
              <w:t xml:space="preserve">Lembaga Jasa Keuangan Aset </w:t>
            </w:r>
            <w:r w:rsidRPr="42521F04" w:rsidR="00016AF6">
              <w:rPr>
                <w:rFonts w:ascii="Bookman Old Style" w:hAnsi="Bookman Old Style"/>
              </w:rPr>
              <w:t>Kripto</w:t>
            </w:r>
            <w:r w:rsidRPr="42521F04" w:rsidR="00016AF6">
              <w:rPr>
                <w:rFonts w:ascii="Bookman Old Style" w:hAnsi="Bookman Old Style"/>
              </w:rPr>
              <w:t xml:space="preserve"> adalah lembaga yang melaksanakan kegiatan di sektor </w:t>
            </w:r>
            <w:r w:rsidRPr="42521F04" w:rsidR="00016AF6">
              <w:rPr>
                <w:rFonts w:ascii="Bookman Old Style" w:hAnsi="Bookman Old Style"/>
              </w:rPr>
              <w:t>aset keuangan digital</w:t>
            </w:r>
            <w:r w:rsidRPr="42521F04" w:rsidR="00016AF6">
              <w:rPr>
                <w:rFonts w:ascii="Bookman Old Style" w:hAnsi="Bookman Old Style"/>
              </w:rPr>
              <w:t xml:space="preserve"> khusus terkait aset </w:t>
            </w:r>
            <w:r w:rsidRPr="42521F04" w:rsidR="00016AF6">
              <w:rPr>
                <w:rFonts w:ascii="Bookman Old Style" w:hAnsi="Bookman Old Style"/>
              </w:rPr>
              <w:t>kripto</w:t>
            </w:r>
            <w:r w:rsidRPr="42521F04" w:rsidR="00016AF6">
              <w:rPr>
                <w:rFonts w:ascii="Bookman Old Style" w:hAnsi="Bookman Old Style"/>
              </w:rPr>
              <w:t>.</w:t>
            </w:r>
          </w:p>
        </w:tc>
        <w:tc>
          <w:tcPr>
            <w:tcW w:w="3819" w:type="dxa"/>
            <w:tcMar/>
          </w:tcPr>
          <w:p w:rsidRPr="00232869" w:rsidR="00016AF6" w:rsidDel="00B758B3" w:rsidP="00FE5BA1" w:rsidRDefault="00016AF6" w14:paraId="460EB964" w14:textId="77777777">
            <w:pPr>
              <w:rPr>
                <w:rFonts w:ascii="Bookman Old Style" w:hAnsi="Bookman Old Style"/>
              </w:rPr>
            </w:pPr>
          </w:p>
        </w:tc>
        <w:tc>
          <w:tcPr>
            <w:tcW w:w="3402" w:type="dxa"/>
            <w:tcMar/>
          </w:tcPr>
          <w:p w:rsidRPr="00232869" w:rsidR="00016AF6" w:rsidP="3FA70781" w:rsidRDefault="00016AF6" w14:paraId="05E34029" w14:textId="77777777">
            <w:pPr>
              <w:spacing w:line="276" w:lineRule="auto"/>
              <w:jc w:val="both"/>
              <w:rPr>
                <w:rFonts w:ascii="Bookman Old Style" w:hAnsi="Bookman Old Style" w:eastAsia="Bookman Old Style" w:cs="Bookman Old Style"/>
                <w:lang w:val="sv"/>
              </w:rPr>
            </w:pPr>
          </w:p>
        </w:tc>
        <w:tc>
          <w:tcPr>
            <w:tcW w:w="2835" w:type="dxa"/>
            <w:tcMar/>
          </w:tcPr>
          <w:p w:rsidRPr="00232869" w:rsidR="00016AF6" w:rsidP="3FA70781" w:rsidRDefault="00016AF6" w14:paraId="3DEB0D1E" w14:textId="0C93319E">
            <w:pPr>
              <w:spacing w:line="276" w:lineRule="auto"/>
              <w:jc w:val="both"/>
              <w:rPr>
                <w:rFonts w:ascii="Bookman Old Style" w:hAnsi="Bookman Old Style" w:eastAsia="Bookman Old Style" w:cs="Bookman Old Style"/>
                <w:lang w:val="sv"/>
              </w:rPr>
            </w:pPr>
          </w:p>
        </w:tc>
      </w:tr>
      <w:tr w:rsidRPr="00232869" w:rsidR="00232869" w:rsidTr="42521F04" w14:paraId="638A3DDC" w14:textId="77777777">
        <w:trPr>
          <w:trHeight w:val="300"/>
        </w:trPr>
        <w:tc>
          <w:tcPr>
            <w:tcW w:w="7800" w:type="dxa"/>
            <w:tcMar/>
          </w:tcPr>
          <w:p w:rsidRPr="00232869" w:rsidR="00016AF6" w:rsidP="5CEEB100" w:rsidRDefault="00016AF6" w14:paraId="3387CB60" w14:textId="4AAA69E6">
            <w:pPr>
              <w:pStyle w:val="ListParagraph"/>
              <w:numPr>
                <w:ilvl w:val="0"/>
                <w:numId w:val="267"/>
              </w:numPr>
              <w:ind w:left="447"/>
              <w:jc w:val="both"/>
              <w:rPr>
                <w:rFonts w:ascii="Bookman Old Style" w:hAnsi="Bookman Old Style"/>
              </w:rPr>
            </w:pPr>
            <w:r w:rsidRPr="42521F04" w:rsidR="00016AF6">
              <w:rPr>
                <w:rFonts w:ascii="Bookman Old Style" w:hAnsi="Bookman Old Style"/>
              </w:rPr>
              <w:t xml:space="preserve">Lembaga Jasa Keuangan </w:t>
            </w:r>
            <w:r w:rsidRPr="42521F04" w:rsidR="00016AF6">
              <w:rPr>
                <w:rFonts w:ascii="Bookman Old Style" w:hAnsi="Bookman Old Style"/>
              </w:rPr>
              <w:t>Aset Keuangan Digital</w:t>
            </w:r>
            <w:r w:rsidRPr="42521F04" w:rsidR="00016AF6">
              <w:rPr>
                <w:rFonts w:ascii="Bookman Old Style" w:hAnsi="Bookman Old Style"/>
              </w:rPr>
              <w:t xml:space="preserve"> selain Aset </w:t>
            </w:r>
            <w:r w:rsidRPr="42521F04" w:rsidR="00016AF6">
              <w:rPr>
                <w:rFonts w:ascii="Bookman Old Style" w:hAnsi="Bookman Old Style"/>
              </w:rPr>
              <w:t>Kripto</w:t>
            </w:r>
            <w:r w:rsidRPr="42521F04" w:rsidR="00016AF6">
              <w:rPr>
                <w:rFonts w:ascii="Bookman Old Style" w:hAnsi="Bookman Old Style"/>
              </w:rPr>
              <w:t xml:space="preserve"> adalah lembaga yang melaksanakan kegiatan di sektor </w:t>
            </w:r>
            <w:r w:rsidRPr="42521F04" w:rsidR="00016AF6">
              <w:rPr>
                <w:rFonts w:ascii="Bookman Old Style" w:hAnsi="Bookman Old Style"/>
              </w:rPr>
              <w:t>aset keuangan digital</w:t>
            </w:r>
            <w:r w:rsidRPr="42521F04" w:rsidR="00016AF6">
              <w:rPr>
                <w:rFonts w:ascii="Bookman Old Style" w:hAnsi="Bookman Old Style"/>
              </w:rPr>
              <w:t xml:space="preserve"> selain aset </w:t>
            </w:r>
            <w:r w:rsidRPr="42521F04" w:rsidR="00016AF6">
              <w:rPr>
                <w:rFonts w:ascii="Bookman Old Style" w:hAnsi="Bookman Old Style"/>
              </w:rPr>
              <w:t>kripto</w:t>
            </w:r>
            <w:r w:rsidRPr="42521F04" w:rsidR="00016AF6">
              <w:rPr>
                <w:rFonts w:ascii="Bookman Old Style" w:hAnsi="Bookman Old Style"/>
              </w:rPr>
              <w:t xml:space="preserve">. </w:t>
            </w:r>
          </w:p>
        </w:tc>
        <w:tc>
          <w:tcPr>
            <w:tcW w:w="3819" w:type="dxa"/>
            <w:tcMar/>
          </w:tcPr>
          <w:p w:rsidRPr="00232869" w:rsidR="00016AF6" w:rsidDel="00B758B3" w:rsidP="00FE5BA1" w:rsidRDefault="00016AF6" w14:paraId="7B91F2A5" w14:textId="77777777">
            <w:pPr>
              <w:rPr>
                <w:rFonts w:ascii="Bookman Old Style" w:hAnsi="Bookman Old Style"/>
              </w:rPr>
            </w:pPr>
          </w:p>
        </w:tc>
        <w:tc>
          <w:tcPr>
            <w:tcW w:w="3402" w:type="dxa"/>
            <w:tcMar/>
          </w:tcPr>
          <w:p w:rsidRPr="00232869" w:rsidR="00016AF6" w:rsidP="3FA70781" w:rsidRDefault="00016AF6" w14:paraId="5392087A" w14:textId="77777777">
            <w:pPr>
              <w:spacing w:line="276" w:lineRule="auto"/>
              <w:jc w:val="both"/>
              <w:rPr>
                <w:rFonts w:ascii="Bookman Old Style" w:hAnsi="Bookman Old Style" w:eastAsia="Bookman Old Style" w:cs="Bookman Old Style"/>
                <w:lang w:val="sv"/>
              </w:rPr>
            </w:pPr>
          </w:p>
        </w:tc>
        <w:tc>
          <w:tcPr>
            <w:tcW w:w="2835" w:type="dxa"/>
            <w:tcMar/>
          </w:tcPr>
          <w:p w:rsidRPr="00232869" w:rsidR="00016AF6" w:rsidP="3FA70781" w:rsidRDefault="00016AF6" w14:paraId="29169CCD" w14:textId="63D09286">
            <w:pPr>
              <w:spacing w:line="276" w:lineRule="auto"/>
              <w:jc w:val="both"/>
              <w:rPr>
                <w:rFonts w:ascii="Bookman Old Style" w:hAnsi="Bookman Old Style" w:eastAsia="Bookman Old Style" w:cs="Bookman Old Style"/>
                <w:lang w:val="sv"/>
              </w:rPr>
            </w:pPr>
          </w:p>
        </w:tc>
      </w:tr>
      <w:tr w:rsidRPr="00232869" w:rsidR="00232869" w:rsidTr="42521F04" w14:paraId="323FFA5F" w14:textId="77777777">
        <w:trPr>
          <w:trHeight w:val="300"/>
        </w:trPr>
        <w:tc>
          <w:tcPr>
            <w:tcW w:w="7800" w:type="dxa"/>
            <w:tcMar/>
          </w:tcPr>
          <w:p w:rsidRPr="00232869" w:rsidR="00016AF6" w:rsidP="5CEEB100" w:rsidRDefault="00016AF6" w14:paraId="1D785F25" w14:textId="64F34993">
            <w:pPr>
              <w:pStyle w:val="ListParagraph"/>
              <w:numPr>
                <w:ilvl w:val="0"/>
                <w:numId w:val="267"/>
              </w:numPr>
              <w:ind w:left="447"/>
              <w:jc w:val="both"/>
              <w:rPr>
                <w:rFonts w:ascii="Bookman Old Style" w:hAnsi="Bookman Old Style"/>
              </w:rPr>
            </w:pPr>
            <w:r w:rsidRPr="00232869">
              <w:rPr>
                <w:rFonts w:ascii="Bookman Old Style" w:hAnsi="Bookman Old Style"/>
              </w:rPr>
              <w:t>Konglomerasi Keuangan adalah LJK yang berada dalam 1 (satu) grup atau kelompok karena keterkaitan kepemilikan dan/atau pengendalian.</w:t>
            </w:r>
          </w:p>
        </w:tc>
        <w:tc>
          <w:tcPr>
            <w:tcW w:w="3819" w:type="dxa"/>
            <w:tcMar/>
          </w:tcPr>
          <w:p w:rsidRPr="00232869" w:rsidR="00016AF6" w:rsidP="00FE5BA1" w:rsidRDefault="00016AF6" w14:paraId="2DE6C6CA" w14:textId="53BDCBBC">
            <w:pPr>
              <w:rPr>
                <w:rFonts w:ascii="Bookman Old Style" w:hAnsi="Bookman Old Style"/>
              </w:rPr>
            </w:pPr>
          </w:p>
        </w:tc>
        <w:tc>
          <w:tcPr>
            <w:tcW w:w="3402" w:type="dxa"/>
            <w:tcMar/>
          </w:tcPr>
          <w:p w:rsidRPr="00232869" w:rsidR="00016AF6" w:rsidP="3FA70781" w:rsidRDefault="00016AF6" w14:paraId="6470E7F3" w14:textId="77777777">
            <w:pPr>
              <w:spacing w:line="276" w:lineRule="auto"/>
              <w:jc w:val="both"/>
              <w:rPr>
                <w:rFonts w:ascii="Bookman Old Style" w:hAnsi="Bookman Old Style" w:eastAsia="Bookman Old Style" w:cs="Bookman Old Style"/>
                <w:lang w:val="sv"/>
              </w:rPr>
            </w:pPr>
          </w:p>
        </w:tc>
        <w:tc>
          <w:tcPr>
            <w:tcW w:w="2835" w:type="dxa"/>
            <w:tcMar/>
          </w:tcPr>
          <w:p w:rsidRPr="00232869" w:rsidR="00016AF6" w:rsidP="3FA70781" w:rsidRDefault="00016AF6" w14:paraId="4C137498" w14:textId="524CB963">
            <w:pPr>
              <w:spacing w:line="276" w:lineRule="auto"/>
              <w:jc w:val="both"/>
              <w:rPr>
                <w:rFonts w:ascii="Bookman Old Style" w:hAnsi="Bookman Old Style" w:eastAsia="Bookman Old Style" w:cs="Bookman Old Style"/>
                <w:lang w:val="sv"/>
              </w:rPr>
            </w:pPr>
          </w:p>
        </w:tc>
      </w:tr>
      <w:tr w:rsidRPr="00232869" w:rsidR="00232869" w:rsidTr="42521F04" w14:paraId="362F2D34" w14:textId="77777777">
        <w:trPr>
          <w:trHeight w:val="300"/>
        </w:trPr>
        <w:tc>
          <w:tcPr>
            <w:tcW w:w="7800" w:type="dxa"/>
            <w:tcMar/>
          </w:tcPr>
          <w:p w:rsidRPr="00232869" w:rsidR="00016AF6" w:rsidP="00C6320E" w:rsidRDefault="00016AF6" w14:paraId="001D0951" w14:textId="63398777">
            <w:pPr>
              <w:pStyle w:val="ListParagraph"/>
              <w:numPr>
                <w:ilvl w:val="0"/>
                <w:numId w:val="267"/>
              </w:numPr>
              <w:ind w:left="447"/>
              <w:jc w:val="both"/>
              <w:rPr>
                <w:rFonts w:ascii="Bookman Old Style" w:hAnsi="Bookman Old Style"/>
                <w:lang w:val="en-GB"/>
              </w:rPr>
            </w:pPr>
            <w:r w:rsidRPr="00232869">
              <w:rPr>
                <w:rFonts w:ascii="Bookman Old Style" w:hAnsi="Bookman Old Style"/>
                <w:lang w:val="en-GB"/>
              </w:rPr>
              <w:t xml:space="preserve">Perusahaan </w:t>
            </w:r>
            <w:proofErr w:type="spellStart"/>
            <w:r w:rsidRPr="00232869">
              <w:rPr>
                <w:rFonts w:ascii="Bookman Old Style" w:hAnsi="Bookman Old Style"/>
                <w:lang w:val="en-GB"/>
              </w:rPr>
              <w:t>Induk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w:t>
            </w:r>
            <w:r w:rsidRPr="00232869">
              <w:rPr>
                <w:rFonts w:ascii="Bookman Old Style" w:hAnsi="Bookman Old Style"/>
                <w:i/>
                <w:lang w:val="en-GB"/>
              </w:rPr>
              <w:t>Financial Holding Company</w:t>
            </w:r>
            <w:r w:rsidRPr="00232869">
              <w:rPr>
                <w:rFonts w:ascii="Bookman Old Style" w:hAnsi="Bookman Old Style"/>
                <w:lang w:val="en-GB"/>
              </w:rPr>
              <w:t xml:space="preserve">) yang </w:t>
            </w:r>
            <w:proofErr w:type="spellStart"/>
            <w:r w:rsidRPr="00232869">
              <w:rPr>
                <w:rFonts w:ascii="Bookman Old Style" w:hAnsi="Bookman Old Style"/>
                <w:lang w:val="en-GB"/>
              </w:rPr>
              <w:t>selanjutnya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disingkat</w:t>
            </w:r>
            <w:proofErr w:type="spellEnd"/>
            <w:r w:rsidRPr="00232869">
              <w:rPr>
                <w:rFonts w:ascii="Bookman Old Style" w:hAnsi="Bookman Old Style"/>
                <w:lang w:val="en-GB"/>
              </w:rPr>
              <w:t xml:space="preserve"> PIKK </w:t>
            </w:r>
            <w:proofErr w:type="spellStart"/>
            <w:r w:rsidRPr="00232869">
              <w:rPr>
                <w:rFonts w:ascii="Bookman Old Style" w:hAnsi="Bookman Old Style"/>
                <w:lang w:val="en-GB"/>
              </w:rPr>
              <w:t>adalah</w:t>
            </w:r>
            <w:proofErr w:type="spellEnd"/>
            <w:r w:rsidRPr="00232869">
              <w:rPr>
                <w:rFonts w:ascii="Bookman Old Style" w:hAnsi="Bookman Old Style"/>
                <w:lang w:val="en-GB"/>
              </w:rPr>
              <w:t xml:space="preserve"> badan </w:t>
            </w:r>
            <w:proofErr w:type="spellStart"/>
            <w:r w:rsidRPr="00232869">
              <w:rPr>
                <w:rFonts w:ascii="Bookman Old Style" w:hAnsi="Bookman Old Style"/>
                <w:lang w:val="en-GB"/>
              </w:rPr>
              <w:t>hukum</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t>dimiliki</w:t>
            </w:r>
            <w:proofErr w:type="spellEnd"/>
            <w:r w:rsidRPr="00232869">
              <w:rPr>
                <w:rFonts w:ascii="Bookman Old Style" w:hAnsi="Bookman Old Style"/>
                <w:lang w:val="en-GB"/>
              </w:rPr>
              <w:t xml:space="preserve"> oleh PSP dan/</w:t>
            </w:r>
            <w:proofErr w:type="spellStart"/>
            <w:r w:rsidRPr="00232869">
              <w:rPr>
                <w:rFonts w:ascii="Bookman Old Style" w:hAnsi="Bookman Old Style"/>
                <w:lang w:val="en-GB"/>
              </w:rPr>
              <w:t>atau</w:t>
            </w:r>
            <w:proofErr w:type="spellEnd"/>
            <w:r w:rsidRPr="00232869">
              <w:rPr>
                <w:rFonts w:ascii="Bookman Old Style" w:hAnsi="Bookman Old Style"/>
                <w:lang w:val="en-GB"/>
              </w:rPr>
              <w:t xml:space="preserve"> PSPT </w:t>
            </w:r>
            <w:proofErr w:type="spellStart"/>
            <w:r w:rsidRPr="00232869">
              <w:rPr>
                <w:rFonts w:ascii="Bookman Old Style" w:hAnsi="Bookman Old Style"/>
                <w:lang w:val="en-GB"/>
              </w:rPr>
              <w:t>untuk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mengendalikan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mengonsolidasikan</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bertanggung</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jawab</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terhadap</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seluruh</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aktivitas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w:t>
            </w:r>
          </w:p>
        </w:tc>
        <w:tc>
          <w:tcPr>
            <w:tcW w:w="3819" w:type="dxa"/>
            <w:tcMar/>
          </w:tcPr>
          <w:p w:rsidRPr="00232869" w:rsidR="00016AF6" w:rsidP="00FE5BA1" w:rsidRDefault="00016AF6" w14:paraId="74FB1707" w14:textId="310EBB7F">
            <w:pPr>
              <w:rPr>
                <w:rFonts w:ascii="Bookman Old Style" w:hAnsi="Bookman Old Style"/>
              </w:rPr>
            </w:pPr>
          </w:p>
        </w:tc>
        <w:tc>
          <w:tcPr>
            <w:tcW w:w="3402" w:type="dxa"/>
            <w:tcMar/>
          </w:tcPr>
          <w:p w:rsidRPr="00232869" w:rsidR="00016AF6" w:rsidP="3FA70781" w:rsidRDefault="00016AF6" w14:paraId="73B1525F" w14:textId="77777777">
            <w:pPr>
              <w:spacing w:line="276" w:lineRule="auto"/>
              <w:jc w:val="both"/>
              <w:rPr>
                <w:rFonts w:ascii="Bookman Old Style" w:hAnsi="Bookman Old Style" w:eastAsia="Bookman Old Style" w:cs="Bookman Old Style"/>
                <w:lang w:val="sv"/>
              </w:rPr>
            </w:pPr>
          </w:p>
        </w:tc>
        <w:tc>
          <w:tcPr>
            <w:tcW w:w="2835" w:type="dxa"/>
            <w:tcMar/>
          </w:tcPr>
          <w:p w:rsidRPr="00232869" w:rsidR="00016AF6" w:rsidP="3FA70781" w:rsidRDefault="00016AF6" w14:paraId="5FAF66FF" w14:textId="4771CC24">
            <w:pPr>
              <w:spacing w:line="276" w:lineRule="auto"/>
              <w:jc w:val="both"/>
              <w:rPr>
                <w:rFonts w:ascii="Bookman Old Style" w:hAnsi="Bookman Old Style" w:eastAsia="Bookman Old Style" w:cs="Bookman Old Style"/>
                <w:lang w:val="sv"/>
              </w:rPr>
            </w:pPr>
          </w:p>
        </w:tc>
      </w:tr>
      <w:tr w:rsidRPr="00232869" w:rsidR="00232869" w:rsidTr="42521F04" w14:paraId="4FC60E65" w14:textId="77777777">
        <w:trPr>
          <w:trHeight w:val="300"/>
        </w:trPr>
        <w:tc>
          <w:tcPr>
            <w:tcW w:w="7800" w:type="dxa"/>
            <w:tcMar/>
          </w:tcPr>
          <w:p w:rsidRPr="00232869" w:rsidR="00016AF6" w:rsidP="00C6320E" w:rsidRDefault="00016AF6" w14:paraId="66326C49" w14:textId="1D3BB3C2">
            <w:pPr>
              <w:pStyle w:val="ListParagraph"/>
              <w:numPr>
                <w:ilvl w:val="0"/>
                <w:numId w:val="267"/>
              </w:numPr>
              <w:ind w:left="460"/>
              <w:jc w:val="both"/>
              <w:rPr>
                <w:rFonts w:ascii="Bookman Old Style" w:hAnsi="Bookman Old Style"/>
              </w:rPr>
            </w:pP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yang </w:t>
            </w:r>
            <w:proofErr w:type="spellStart"/>
            <w:r w:rsidRPr="00232869">
              <w:rPr>
                <w:rFonts w:ascii="Bookman Old Style" w:hAnsi="Bookman Old Style"/>
                <w:lang w:val="en-GB"/>
              </w:rPr>
              <w:t>Wajib</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Membentuk</w:t>
            </w:r>
            <w:proofErr w:type="spellEnd"/>
            <w:r w:rsidRPr="00232869">
              <w:rPr>
                <w:rFonts w:ascii="Bookman Old Style" w:hAnsi="Bookman Old Style"/>
                <w:lang w:val="en-GB"/>
              </w:rPr>
              <w:t xml:space="preserve"> Perusahaan </w:t>
            </w:r>
            <w:proofErr w:type="spellStart"/>
            <w:r w:rsidRPr="00232869">
              <w:rPr>
                <w:rFonts w:ascii="Bookman Old Style" w:hAnsi="Bookman Old Style"/>
                <w:lang w:val="en-GB"/>
              </w:rPr>
              <w:t>Induk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yang </w:t>
            </w:r>
            <w:proofErr w:type="spellStart"/>
            <w:r w:rsidRPr="00232869">
              <w:rPr>
                <w:rFonts w:ascii="Bookman Old Style" w:hAnsi="Bookman Old Style"/>
                <w:lang w:val="en-GB"/>
              </w:rPr>
              <w:t>selanjutnya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disingkat</w:t>
            </w:r>
            <w:proofErr w:type="spellEnd"/>
            <w:r w:rsidRPr="00232869">
              <w:rPr>
                <w:rFonts w:ascii="Bookman Old Style" w:hAnsi="Bookman Old Style"/>
                <w:lang w:val="en-GB"/>
              </w:rPr>
              <w:t xml:space="preserve"> KK </w:t>
            </w:r>
            <w:proofErr w:type="spellStart"/>
            <w:r w:rsidRPr="00232869">
              <w:rPr>
                <w:rFonts w:ascii="Bookman Old Style" w:hAnsi="Bookman Old Style"/>
                <w:lang w:val="en-GB"/>
              </w:rPr>
              <w:t>Wajib</w:t>
            </w:r>
            <w:proofErr w:type="spellEnd"/>
            <w:r w:rsidRPr="00232869">
              <w:rPr>
                <w:rFonts w:ascii="Bookman Old Style" w:hAnsi="Bookman Old Style"/>
                <w:lang w:val="en-GB"/>
              </w:rPr>
              <w:t xml:space="preserve"> PIKK </w:t>
            </w:r>
            <w:proofErr w:type="spellStart"/>
            <w:r w:rsidRPr="00232869">
              <w:rPr>
                <w:rFonts w:ascii="Bookman Old Style" w:hAnsi="Bookman Old Style"/>
                <w:lang w:val="en-GB"/>
              </w:rPr>
              <w:t>adalah</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yang </w:t>
            </w:r>
            <w:proofErr w:type="spellStart"/>
            <w:r w:rsidRPr="00232869">
              <w:rPr>
                <w:rFonts w:ascii="Bookman Old Style" w:hAnsi="Bookman Old Style"/>
                <w:lang w:val="en-GB"/>
              </w:rPr>
              <w:t>telah</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memenuhi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syarat</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untuk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membentuk</w:t>
            </w:r>
            <w:proofErr w:type="spellEnd"/>
            <w:r w:rsidRPr="00232869">
              <w:rPr>
                <w:rFonts w:ascii="Bookman Old Style" w:hAnsi="Bookman Old Style"/>
                <w:lang w:val="en-GB"/>
              </w:rPr>
              <w:t xml:space="preserve"> PIKK </w:t>
            </w:r>
            <w:proofErr w:type="spellStart"/>
            <w:r w:rsidRPr="00232869">
              <w:rPr>
                <w:rFonts w:ascii="Bookman Old Style" w:hAnsi="Bookman Old Style"/>
                <w:lang w:val="en-GB"/>
              </w:rPr>
              <w:t>sebagaimana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dimaksud</w:t>
            </w:r>
            <w:proofErr w:type="spellEnd"/>
            <w:r w:rsidRPr="00232869">
              <w:rPr>
                <w:rFonts w:ascii="Bookman Old Style" w:hAnsi="Bookman Old Style"/>
                <w:lang w:val="en-GB"/>
              </w:rPr>
              <w:t xml:space="preserve"> pada </w:t>
            </w:r>
            <w:proofErr w:type="spellStart"/>
            <w:r w:rsidRPr="00232869">
              <w:rPr>
                <w:rFonts w:ascii="Bookman Old Style" w:hAnsi="Bookman Old Style"/>
                <w:lang w:val="en-GB"/>
              </w:rPr>
              <w:t>Peraturan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Otoritas</w:t>
            </w:r>
            <w:proofErr w:type="spellEnd"/>
            <w:r w:rsidRPr="00232869">
              <w:rPr>
                <w:rFonts w:ascii="Bookman Old Style" w:hAnsi="Bookman Old Style"/>
                <w:lang w:val="en-GB"/>
              </w:rPr>
              <w:t xml:space="preserve"> Jasa Keuangan </w:t>
            </w:r>
            <w:proofErr w:type="spellStart"/>
            <w:r w:rsidRPr="00232869">
              <w:rPr>
                <w:rFonts w:ascii="Bookman Old Style" w:hAnsi="Bookman Old Style"/>
                <w:lang w:val="en-GB"/>
              </w:rPr>
              <w:t>tentang</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w:t>
            </w:r>
          </w:p>
        </w:tc>
        <w:tc>
          <w:tcPr>
            <w:tcW w:w="3819" w:type="dxa"/>
            <w:tcMar/>
          </w:tcPr>
          <w:p w:rsidRPr="00232869" w:rsidR="00016AF6" w:rsidP="00FE5BA1" w:rsidRDefault="00016AF6" w14:paraId="37710E9A" w14:textId="166BCAEF">
            <w:pPr>
              <w:rPr>
                <w:rFonts w:ascii="Bookman Old Style" w:hAnsi="Bookman Old Style"/>
              </w:rPr>
            </w:pPr>
          </w:p>
        </w:tc>
        <w:tc>
          <w:tcPr>
            <w:tcW w:w="3402" w:type="dxa"/>
            <w:tcMar/>
          </w:tcPr>
          <w:p w:rsidRPr="00232869" w:rsidR="00016AF6" w:rsidP="3FA70781" w:rsidRDefault="00016AF6" w14:paraId="56F70D6F" w14:textId="77777777">
            <w:pPr>
              <w:spacing w:line="276" w:lineRule="auto"/>
              <w:jc w:val="both"/>
              <w:rPr>
                <w:rFonts w:ascii="Bookman Old Style" w:hAnsi="Bookman Old Style" w:eastAsia="Bookman Old Style" w:cs="Bookman Old Style"/>
                <w:lang w:val="sv"/>
              </w:rPr>
            </w:pPr>
          </w:p>
        </w:tc>
        <w:tc>
          <w:tcPr>
            <w:tcW w:w="2835" w:type="dxa"/>
            <w:tcMar/>
          </w:tcPr>
          <w:p w:rsidRPr="00232869" w:rsidR="00016AF6" w:rsidP="3FA70781" w:rsidRDefault="00016AF6" w14:paraId="0749FADF" w14:textId="2360E327">
            <w:pPr>
              <w:spacing w:line="276" w:lineRule="auto"/>
              <w:jc w:val="both"/>
              <w:rPr>
                <w:rFonts w:ascii="Bookman Old Style" w:hAnsi="Bookman Old Style" w:eastAsia="Bookman Old Style" w:cs="Bookman Old Style"/>
                <w:lang w:val="sv"/>
              </w:rPr>
            </w:pPr>
          </w:p>
        </w:tc>
      </w:tr>
      <w:tr w:rsidRPr="00232869" w:rsidR="00232869" w:rsidTr="42521F04" w14:paraId="03968854" w14:textId="77777777">
        <w:trPr>
          <w:trHeight w:val="300"/>
        </w:trPr>
        <w:tc>
          <w:tcPr>
            <w:tcW w:w="7800" w:type="dxa"/>
            <w:tcMar/>
          </w:tcPr>
          <w:p w:rsidRPr="00232869" w:rsidR="00016AF6" w:rsidP="00C6320E" w:rsidRDefault="00016AF6" w14:paraId="5B74DB8A" w14:textId="4D86F159">
            <w:pPr>
              <w:pStyle w:val="ListParagraph"/>
              <w:numPr>
                <w:ilvl w:val="0"/>
                <w:numId w:val="267"/>
              </w:numPr>
              <w:ind w:left="460"/>
              <w:jc w:val="both"/>
              <w:rPr>
                <w:rFonts w:ascii="Bookman Old Style" w:hAnsi="Bookman Old Style"/>
              </w:rPr>
            </w:pPr>
            <w:r w:rsidRPr="00232869">
              <w:rPr>
                <w:rFonts w:ascii="Bookman Old Style" w:hAnsi="Bookman Old Style"/>
              </w:rPr>
              <w:t xml:space="preserve">Pemegang Saham Pengendali yang selanjutnya disingkat PSP adalah badan hukum, orang perseorangan, dan/atau kelompok usaha baik yang secara </w:t>
            </w:r>
            <w:proofErr w:type="spellStart"/>
            <w:r w:rsidRPr="00232869">
              <w:rPr>
                <w:rFonts w:ascii="Bookman Old Style" w:hAnsi="Bookman Old Style"/>
                <w:lang w:val="en-GB"/>
              </w:rPr>
              <w:t>langsung</w:t>
            </w:r>
            <w:proofErr w:type="spellEnd"/>
            <w:r w:rsidRPr="00232869">
              <w:rPr>
                <w:rFonts w:ascii="Bookman Old Style" w:hAnsi="Bookman Old Style"/>
              </w:rPr>
              <w:t xml:space="preserve"> maupun tidak langsung memiliki saham atau yang setara dengan saham pada pihak yang melakukan kegiatan di sektor jasa keuangan dan/atau mempunyai kemampuan untuk melakukan pengendalian atas pihak dimaksud.</w:t>
            </w:r>
          </w:p>
        </w:tc>
        <w:tc>
          <w:tcPr>
            <w:tcW w:w="3819" w:type="dxa"/>
            <w:tcMar/>
          </w:tcPr>
          <w:p w:rsidRPr="00232869" w:rsidR="00016AF6" w:rsidP="00FE5BA1" w:rsidRDefault="00016AF6" w14:paraId="2D17237D" w14:textId="4054E1CE">
            <w:pPr>
              <w:rPr>
                <w:rFonts w:ascii="Bookman Old Style" w:hAnsi="Bookman Old Style"/>
              </w:rPr>
            </w:pPr>
          </w:p>
        </w:tc>
        <w:tc>
          <w:tcPr>
            <w:tcW w:w="3402" w:type="dxa"/>
            <w:tcMar/>
          </w:tcPr>
          <w:p w:rsidRPr="00232869" w:rsidR="00016AF6" w:rsidP="00FE5BA1" w:rsidRDefault="00016AF6" w14:paraId="5BA6FF8A" w14:textId="77777777">
            <w:pPr>
              <w:rPr>
                <w:rFonts w:ascii="Bookman Old Style" w:hAnsi="Bookman Old Style"/>
              </w:rPr>
            </w:pPr>
          </w:p>
        </w:tc>
        <w:tc>
          <w:tcPr>
            <w:tcW w:w="2835" w:type="dxa"/>
            <w:tcMar/>
          </w:tcPr>
          <w:p w:rsidRPr="00232869" w:rsidR="00016AF6" w:rsidP="00FE5BA1" w:rsidRDefault="00016AF6" w14:paraId="214E2E13" w14:textId="47FD4E05">
            <w:pPr>
              <w:rPr>
                <w:rFonts w:ascii="Bookman Old Style" w:hAnsi="Bookman Old Style"/>
              </w:rPr>
            </w:pPr>
          </w:p>
        </w:tc>
      </w:tr>
      <w:tr w:rsidRPr="00232869" w:rsidR="00232869" w:rsidTr="42521F04" w14:paraId="4D1D3755" w14:textId="77777777">
        <w:trPr>
          <w:trHeight w:val="300"/>
        </w:trPr>
        <w:tc>
          <w:tcPr>
            <w:tcW w:w="7800" w:type="dxa"/>
            <w:tcMar/>
          </w:tcPr>
          <w:p w:rsidRPr="00232869" w:rsidR="00016AF6" w:rsidP="00C6320E" w:rsidRDefault="00016AF6" w14:paraId="40F8BD9B" w14:textId="22E7E60F">
            <w:pPr>
              <w:pStyle w:val="ListParagraph"/>
              <w:numPr>
                <w:ilvl w:val="0"/>
                <w:numId w:val="267"/>
              </w:numPr>
              <w:ind w:left="460"/>
              <w:jc w:val="both"/>
              <w:rPr>
                <w:rFonts w:ascii="Bookman Old Style" w:hAnsi="Bookman Old Style"/>
              </w:rPr>
            </w:pPr>
            <w:r w:rsidRPr="00232869">
              <w:rPr>
                <w:rFonts w:ascii="Bookman Old Style" w:hAnsi="Bookman Old Style"/>
              </w:rPr>
              <w:t>Pemegang Saham Pengendali Terakhir (</w:t>
            </w:r>
            <w:r w:rsidRPr="00232869">
              <w:rPr>
                <w:rFonts w:ascii="Bookman Old Style" w:hAnsi="Bookman Old Style"/>
                <w:i/>
              </w:rPr>
              <w:t>ultimate shareholders</w:t>
            </w:r>
            <w:r w:rsidRPr="00232869">
              <w:rPr>
                <w:rFonts w:ascii="Bookman Old Style" w:hAnsi="Bookman Old Style"/>
              </w:rPr>
              <w:t>) yang selanjutnya disingkat PSPT adalah orang perseorangan atau negara yang secara langsung ataupun tidak langsung memiliki saham perusahaan dan merupakan pengendali terakhir atau pemilik manfaat terakhir (</w:t>
            </w:r>
            <w:r w:rsidRPr="00232869">
              <w:rPr>
                <w:rFonts w:ascii="Bookman Old Style" w:hAnsi="Bookman Old Style"/>
                <w:i/>
              </w:rPr>
              <w:t>ultimate beneficial owner</w:t>
            </w:r>
            <w:r w:rsidRPr="00232869">
              <w:rPr>
                <w:rFonts w:ascii="Bookman Old Style" w:hAnsi="Bookman Old Style"/>
              </w:rPr>
              <w:t>) dari suatu perusahaan atau kelompok usaha.</w:t>
            </w:r>
          </w:p>
        </w:tc>
        <w:tc>
          <w:tcPr>
            <w:tcW w:w="3819" w:type="dxa"/>
            <w:tcMar/>
          </w:tcPr>
          <w:p w:rsidRPr="00232869" w:rsidR="00016AF6" w:rsidP="00FE5BA1" w:rsidRDefault="00016AF6" w14:paraId="218EBAE7" w14:textId="13677168">
            <w:pPr>
              <w:rPr>
                <w:rFonts w:ascii="Bookman Old Style" w:hAnsi="Bookman Old Style"/>
              </w:rPr>
            </w:pPr>
          </w:p>
        </w:tc>
        <w:tc>
          <w:tcPr>
            <w:tcW w:w="3402" w:type="dxa"/>
            <w:tcMar/>
          </w:tcPr>
          <w:p w:rsidRPr="00232869" w:rsidR="00016AF6" w:rsidP="00FE5BA1" w:rsidRDefault="00016AF6" w14:paraId="243CE915" w14:textId="77777777">
            <w:pPr>
              <w:rPr>
                <w:rFonts w:ascii="Bookman Old Style" w:hAnsi="Bookman Old Style"/>
              </w:rPr>
            </w:pPr>
          </w:p>
        </w:tc>
        <w:tc>
          <w:tcPr>
            <w:tcW w:w="2835" w:type="dxa"/>
            <w:tcMar/>
          </w:tcPr>
          <w:p w:rsidRPr="00232869" w:rsidR="00016AF6" w:rsidP="00FE5BA1" w:rsidRDefault="00016AF6" w14:paraId="05DD4C67" w14:textId="2E5594DF">
            <w:pPr>
              <w:rPr>
                <w:rFonts w:ascii="Bookman Old Style" w:hAnsi="Bookman Old Style"/>
              </w:rPr>
            </w:pPr>
          </w:p>
        </w:tc>
      </w:tr>
      <w:tr w:rsidRPr="00232869" w:rsidR="00232869" w:rsidTr="42521F04" w14:paraId="24AE1629" w14:textId="77777777">
        <w:trPr>
          <w:trHeight w:val="300"/>
        </w:trPr>
        <w:tc>
          <w:tcPr>
            <w:tcW w:w="7800" w:type="dxa"/>
            <w:tcMar/>
          </w:tcPr>
          <w:p w:rsidRPr="00232869" w:rsidR="00016AF6" w:rsidP="00B000CD" w:rsidRDefault="00016AF6" w14:paraId="09B20D48" w14:textId="7669B57B">
            <w:pPr>
              <w:jc w:val="both"/>
              <w:rPr>
                <w:rFonts w:ascii="Bookman Old Style" w:hAnsi="Bookman Old Style"/>
                <w:lang w:val="en-GB"/>
              </w:rPr>
            </w:pPr>
          </w:p>
        </w:tc>
        <w:tc>
          <w:tcPr>
            <w:tcW w:w="3819" w:type="dxa"/>
            <w:tcMar/>
          </w:tcPr>
          <w:p w:rsidRPr="00232869" w:rsidR="00016AF6" w:rsidP="00FE5BA1" w:rsidRDefault="00016AF6" w14:paraId="65132C41" w14:textId="77777777">
            <w:pPr>
              <w:rPr>
                <w:rFonts w:ascii="Bookman Old Style" w:hAnsi="Bookman Old Style"/>
              </w:rPr>
            </w:pPr>
          </w:p>
        </w:tc>
        <w:tc>
          <w:tcPr>
            <w:tcW w:w="3402" w:type="dxa"/>
            <w:tcMar/>
          </w:tcPr>
          <w:p w:rsidRPr="00232869" w:rsidR="00016AF6" w:rsidP="00FE5BA1" w:rsidRDefault="00016AF6" w14:paraId="42938A38" w14:textId="77777777">
            <w:pPr>
              <w:rPr>
                <w:rFonts w:ascii="Bookman Old Style" w:hAnsi="Bookman Old Style"/>
              </w:rPr>
            </w:pPr>
          </w:p>
        </w:tc>
        <w:tc>
          <w:tcPr>
            <w:tcW w:w="2835" w:type="dxa"/>
            <w:tcMar/>
          </w:tcPr>
          <w:p w:rsidRPr="00232869" w:rsidR="00016AF6" w:rsidP="00FE5BA1" w:rsidRDefault="00016AF6" w14:paraId="2B959627" w14:textId="4791E1E3">
            <w:pPr>
              <w:rPr>
                <w:rFonts w:ascii="Bookman Old Style" w:hAnsi="Bookman Old Style"/>
              </w:rPr>
            </w:pPr>
          </w:p>
        </w:tc>
      </w:tr>
      <w:tr w:rsidRPr="00232869" w:rsidR="00232869" w:rsidTr="42521F04" w14:paraId="0445F54F" w14:textId="77777777">
        <w:trPr>
          <w:trHeight w:val="300"/>
        </w:trPr>
        <w:tc>
          <w:tcPr>
            <w:tcW w:w="7800" w:type="dxa"/>
            <w:tcMar/>
          </w:tcPr>
          <w:p w:rsidRPr="00232869" w:rsidR="00016AF6" w:rsidP="002460F5" w:rsidRDefault="00016AF6" w14:paraId="0EDE3B29" w14:textId="77777777">
            <w:pPr>
              <w:jc w:val="center"/>
              <w:rPr>
                <w:rFonts w:ascii="Bookman Old Style" w:hAnsi="Bookman Old Style"/>
              </w:rPr>
            </w:pPr>
            <w:r w:rsidRPr="00232869">
              <w:rPr>
                <w:rFonts w:ascii="Bookman Old Style" w:hAnsi="Bookman Old Style" w:eastAsiaTheme="majorEastAsia" w:cstheme="majorBidi"/>
                <w:b/>
              </w:rPr>
              <w:t>BAB II</w:t>
            </w:r>
          </w:p>
        </w:tc>
        <w:tc>
          <w:tcPr>
            <w:tcW w:w="3819" w:type="dxa"/>
            <w:tcMar/>
          </w:tcPr>
          <w:p w:rsidRPr="00232869" w:rsidR="00016AF6" w:rsidP="002460F5" w:rsidRDefault="00016AF6" w14:paraId="75FD7174" w14:textId="77777777">
            <w:pPr>
              <w:rPr>
                <w:rFonts w:ascii="Bookman Old Style" w:hAnsi="Bookman Old Style"/>
              </w:rPr>
            </w:pPr>
          </w:p>
        </w:tc>
        <w:tc>
          <w:tcPr>
            <w:tcW w:w="3402" w:type="dxa"/>
            <w:tcMar/>
          </w:tcPr>
          <w:p w:rsidRPr="00232869" w:rsidR="00016AF6" w:rsidP="002460F5" w:rsidRDefault="00016AF6" w14:paraId="57D2AB3F" w14:textId="77777777">
            <w:pPr>
              <w:rPr>
                <w:rFonts w:ascii="Bookman Old Style" w:hAnsi="Bookman Old Style"/>
              </w:rPr>
            </w:pPr>
          </w:p>
        </w:tc>
        <w:tc>
          <w:tcPr>
            <w:tcW w:w="2835" w:type="dxa"/>
            <w:tcMar/>
          </w:tcPr>
          <w:p w:rsidRPr="00232869" w:rsidR="00016AF6" w:rsidP="002460F5" w:rsidRDefault="00016AF6" w14:paraId="16F65C77" w14:textId="2DB6C5E5">
            <w:pPr>
              <w:rPr>
                <w:rFonts w:ascii="Bookman Old Style" w:hAnsi="Bookman Old Style"/>
              </w:rPr>
            </w:pPr>
          </w:p>
        </w:tc>
      </w:tr>
      <w:tr w:rsidRPr="00232869" w:rsidR="00232869" w:rsidTr="42521F04" w14:paraId="610CA46B" w14:textId="77777777">
        <w:trPr>
          <w:trHeight w:val="300"/>
        </w:trPr>
        <w:tc>
          <w:tcPr>
            <w:tcW w:w="7800" w:type="dxa"/>
            <w:tcMar/>
          </w:tcPr>
          <w:p w:rsidRPr="00232869" w:rsidR="00016AF6" w:rsidP="002460F5" w:rsidRDefault="00016AF6" w14:paraId="0AE09465" w14:textId="77777777">
            <w:pPr>
              <w:jc w:val="center"/>
              <w:rPr>
                <w:rFonts w:ascii="Bookman Old Style" w:hAnsi="Bookman Old Style"/>
              </w:rPr>
            </w:pPr>
            <w:r w:rsidRPr="00232869">
              <w:rPr>
                <w:rFonts w:ascii="Bookman Old Style" w:hAnsi="Bookman Old Style"/>
                <w:b/>
                <w:lang w:val="en-GB"/>
              </w:rPr>
              <w:t>PEMENUHAN KECUKUPAN LIKUIDITAS</w:t>
            </w:r>
          </w:p>
        </w:tc>
        <w:tc>
          <w:tcPr>
            <w:tcW w:w="3819" w:type="dxa"/>
            <w:tcMar/>
          </w:tcPr>
          <w:p w:rsidRPr="00232869" w:rsidR="00016AF6" w:rsidP="002460F5" w:rsidRDefault="00016AF6" w14:paraId="64A99F1C" w14:textId="77777777">
            <w:pPr>
              <w:rPr>
                <w:rFonts w:ascii="Bookman Old Style" w:hAnsi="Bookman Old Style"/>
              </w:rPr>
            </w:pPr>
          </w:p>
        </w:tc>
        <w:tc>
          <w:tcPr>
            <w:tcW w:w="3402" w:type="dxa"/>
            <w:tcMar/>
          </w:tcPr>
          <w:p w:rsidRPr="00232869" w:rsidR="00016AF6" w:rsidP="002460F5" w:rsidRDefault="00016AF6" w14:paraId="154A9694" w14:textId="77777777">
            <w:pPr>
              <w:rPr>
                <w:rFonts w:ascii="Bookman Old Style" w:hAnsi="Bookman Old Style"/>
              </w:rPr>
            </w:pPr>
          </w:p>
        </w:tc>
        <w:tc>
          <w:tcPr>
            <w:tcW w:w="2835" w:type="dxa"/>
            <w:tcMar/>
          </w:tcPr>
          <w:p w:rsidRPr="00232869" w:rsidR="00016AF6" w:rsidP="002460F5" w:rsidRDefault="00016AF6" w14:paraId="5A49ECC2" w14:textId="2802FA57">
            <w:pPr>
              <w:rPr>
                <w:rFonts w:ascii="Bookman Old Style" w:hAnsi="Bookman Old Style"/>
              </w:rPr>
            </w:pPr>
          </w:p>
        </w:tc>
      </w:tr>
      <w:tr w:rsidRPr="00232869" w:rsidR="00232869" w:rsidTr="42521F04" w14:paraId="3DBDD97E" w14:textId="77777777">
        <w:trPr>
          <w:trHeight w:val="300"/>
        </w:trPr>
        <w:tc>
          <w:tcPr>
            <w:tcW w:w="7800" w:type="dxa"/>
            <w:tcMar/>
          </w:tcPr>
          <w:p w:rsidRPr="00232869" w:rsidR="00016AF6" w:rsidP="00FE5BA1" w:rsidRDefault="00016AF6" w14:paraId="012F27C2" w14:textId="77777777">
            <w:pPr>
              <w:rPr>
                <w:rFonts w:ascii="Bookman Old Style" w:hAnsi="Bookman Old Style"/>
              </w:rPr>
            </w:pPr>
          </w:p>
        </w:tc>
        <w:tc>
          <w:tcPr>
            <w:tcW w:w="3819" w:type="dxa"/>
            <w:tcMar/>
          </w:tcPr>
          <w:p w:rsidRPr="00232869" w:rsidR="00016AF6" w:rsidP="00FE5BA1" w:rsidRDefault="00016AF6" w14:paraId="0914F5C0" w14:textId="77777777">
            <w:pPr>
              <w:rPr>
                <w:rFonts w:ascii="Bookman Old Style" w:hAnsi="Bookman Old Style"/>
              </w:rPr>
            </w:pPr>
          </w:p>
        </w:tc>
        <w:tc>
          <w:tcPr>
            <w:tcW w:w="3402" w:type="dxa"/>
            <w:tcMar/>
          </w:tcPr>
          <w:p w:rsidRPr="00232869" w:rsidR="00016AF6" w:rsidP="003956CA" w:rsidRDefault="00016AF6" w14:paraId="7DB8B2BD" w14:textId="77777777">
            <w:pPr>
              <w:rPr>
                <w:rFonts w:eastAsia="Bookman Old Style" w:cs="Bookman Old Style"/>
              </w:rPr>
            </w:pPr>
          </w:p>
        </w:tc>
        <w:tc>
          <w:tcPr>
            <w:tcW w:w="2835" w:type="dxa"/>
            <w:tcMar/>
          </w:tcPr>
          <w:p w:rsidRPr="00232869" w:rsidR="00016AF6" w:rsidP="003956CA" w:rsidRDefault="00016AF6" w14:paraId="3410B781" w14:textId="3488C34A">
            <w:pPr>
              <w:rPr>
                <w:rFonts w:eastAsia="Bookman Old Style" w:cs="Bookman Old Style"/>
              </w:rPr>
            </w:pPr>
          </w:p>
        </w:tc>
      </w:tr>
      <w:tr w:rsidRPr="00232869" w:rsidR="00232869" w:rsidTr="42521F04" w14:paraId="5747C74D" w14:textId="77777777">
        <w:trPr>
          <w:trHeight w:val="300"/>
        </w:trPr>
        <w:tc>
          <w:tcPr>
            <w:tcW w:w="7800" w:type="dxa"/>
            <w:tcMar/>
          </w:tcPr>
          <w:p w:rsidRPr="00232869" w:rsidR="00016AF6" w:rsidP="00364891" w:rsidRDefault="00016AF6" w14:paraId="365759A4" w14:textId="191251E7">
            <w:pPr>
              <w:jc w:val="center"/>
              <w:rPr>
                <w:rFonts w:ascii="Bookman Old Style" w:hAnsi="Bookman Old Style" w:eastAsiaTheme="majorEastAsia" w:cstheme="majorBidi"/>
                <w:b/>
                <w:lang w:val="en-GB"/>
              </w:rPr>
            </w:pPr>
            <w:proofErr w:type="spellStart"/>
            <w:r w:rsidRPr="00232869">
              <w:rPr>
                <w:rFonts w:ascii="Bookman Old Style" w:hAnsi="Bookman Old Style" w:eastAsiaTheme="majorEastAsia" w:cstheme="majorBidi"/>
                <w:b/>
                <w:lang w:val="en-GB"/>
              </w:rPr>
              <w:t>Pasal</w:t>
            </w:r>
            <w:proofErr w:type="spellEnd"/>
            <w:r w:rsidRPr="00232869">
              <w:rPr>
                <w:rFonts w:ascii="Bookman Old Style" w:hAnsi="Bookman Old Style" w:eastAsiaTheme="majorEastAsia" w:cstheme="majorBidi"/>
                <w:b/>
                <w:lang w:val="en-GB"/>
              </w:rPr>
              <w:t xml:space="preserve"> 2</w:t>
            </w:r>
          </w:p>
        </w:tc>
        <w:tc>
          <w:tcPr>
            <w:tcW w:w="3819" w:type="dxa"/>
            <w:tcMar/>
          </w:tcPr>
          <w:p w:rsidRPr="00232869" w:rsidR="00016AF6" w:rsidP="00FE5BA1" w:rsidRDefault="00016AF6" w14:paraId="5016A7AB" w14:textId="6E18CE42">
            <w:pPr>
              <w:rPr>
                <w:rFonts w:ascii="Bookman Old Style" w:hAnsi="Bookman Old Style"/>
              </w:rPr>
            </w:pPr>
            <w:r w:rsidRPr="00232869">
              <w:rPr>
                <w:rFonts w:ascii="Bookman Old Style" w:hAnsi="Bookman Old Style"/>
              </w:rPr>
              <w:t xml:space="preserve">Pasal 2  </w:t>
            </w:r>
          </w:p>
        </w:tc>
        <w:tc>
          <w:tcPr>
            <w:tcW w:w="3402" w:type="dxa"/>
            <w:tcMar/>
          </w:tcPr>
          <w:p w:rsidRPr="00232869" w:rsidR="00016AF6" w:rsidDel="00202D16" w:rsidP="00011696" w:rsidRDefault="00016AF6" w14:paraId="64CC1058" w14:textId="77777777">
            <w:pPr>
              <w:rPr>
                <w:rFonts w:ascii="Bookman Old Style" w:hAnsi="Bookman Old Style"/>
                <w:b/>
                <w:bCs/>
                <w:highlight w:val="cyan"/>
              </w:rPr>
            </w:pPr>
          </w:p>
        </w:tc>
        <w:tc>
          <w:tcPr>
            <w:tcW w:w="2835" w:type="dxa"/>
            <w:tcMar/>
          </w:tcPr>
          <w:p w:rsidRPr="00232869" w:rsidR="00016AF6" w:rsidDel="00202D16" w:rsidP="00011696" w:rsidRDefault="00016AF6" w14:paraId="54D2905D" w14:textId="54DAB12E">
            <w:pPr>
              <w:rPr>
                <w:rFonts w:ascii="Bookman Old Style" w:hAnsi="Bookman Old Style"/>
                <w:b/>
                <w:bCs/>
                <w:highlight w:val="cyan"/>
              </w:rPr>
            </w:pPr>
          </w:p>
        </w:tc>
      </w:tr>
      <w:tr w:rsidRPr="00232869" w:rsidR="00232869" w:rsidTr="42521F04" w14:paraId="4E798EE5" w14:textId="77777777">
        <w:trPr>
          <w:trHeight w:val="300"/>
        </w:trPr>
        <w:tc>
          <w:tcPr>
            <w:tcW w:w="7800" w:type="dxa"/>
            <w:tcMar/>
          </w:tcPr>
          <w:p w:rsidRPr="00232869" w:rsidR="00016AF6" w:rsidP="00DE4950" w:rsidRDefault="00016AF6" w14:paraId="783029B7" w14:textId="67CA7303">
            <w:pPr>
              <w:pStyle w:val="ListParagraph"/>
              <w:numPr>
                <w:ilvl w:val="0"/>
                <w:numId w:val="292"/>
              </w:numPr>
              <w:ind w:left="306"/>
              <w:jc w:val="both"/>
              <w:rPr>
                <w:rFonts w:ascii="Bookman Old Style" w:hAnsi="Bookman Old Style"/>
                <w:lang w:val="en-GB"/>
              </w:rPr>
            </w:pPr>
            <w:r w:rsidRPr="00232869">
              <w:rPr>
                <w:rFonts w:ascii="Bookman Old Style" w:hAnsi="Bookman Old Style"/>
                <w:lang w:val="en-GB"/>
              </w:rPr>
              <w:t xml:space="preserve">PIKK </w:t>
            </w:r>
            <w:proofErr w:type="spellStart"/>
            <w:r w:rsidRPr="00232869">
              <w:rPr>
                <w:rFonts w:ascii="Bookman Old Style" w:hAnsi="Bookman Old Style"/>
                <w:lang w:val="en-GB"/>
              </w:rPr>
              <w:t>wajib</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memantau</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menjaga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kecukupan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t>memadai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bagi</w:t>
            </w:r>
            <w:proofErr w:type="spellEnd"/>
            <w:r w:rsidRPr="00232869">
              <w:rPr>
                <w:rFonts w:ascii="Bookman Old Style" w:hAnsi="Bookman Old Style"/>
                <w:lang w:val="en-GB"/>
              </w:rPr>
              <w:t xml:space="preserve"> PIKK dan </w:t>
            </w:r>
            <w:proofErr w:type="spellStart"/>
            <w:r w:rsidRPr="00232869">
              <w:rPr>
                <w:rFonts w:ascii="Bookman Old Style" w:hAnsi="Bookman Old Style"/>
                <w:lang w:val="en-GB"/>
              </w:rPr>
              <w:t>seluruh</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anggota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w:t>
            </w:r>
            <w:proofErr w:type="spellStart"/>
            <w:r w:rsidRPr="00232869">
              <w:rPr>
                <w:rFonts w:ascii="Bookman Old Style" w:hAnsi="Bookman Old Style"/>
                <w:lang w:val="en-GB"/>
              </w:rPr>
              <w:t>untuk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memenuhi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kebutuhan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pendanaan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baik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kondisi</w:t>
            </w:r>
            <w:proofErr w:type="spellEnd"/>
            <w:r w:rsidRPr="00232869">
              <w:rPr>
                <w:rFonts w:ascii="Bookman Old Style" w:hAnsi="Bookman Old Style"/>
                <w:lang w:val="en-GB"/>
              </w:rPr>
              <w:t xml:space="preserve"> normal </w:t>
            </w:r>
            <w:proofErr w:type="spellStart"/>
            <w:r w:rsidRPr="00232869">
              <w:rPr>
                <w:rFonts w:ascii="Bookman Old Style" w:hAnsi="Bookman Old Style"/>
                <w:lang w:val="en-GB"/>
              </w:rPr>
              <w:t>maupun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periode</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tekanan</w:t>
            </w:r>
            <w:proofErr w:type="spellEnd"/>
            <w:r w:rsidRPr="00232869">
              <w:rPr>
                <w:rFonts w:ascii="Bookman Old Style" w:hAnsi="Bookman Old Style"/>
                <w:lang w:val="en-GB"/>
              </w:rPr>
              <w:t>.</w:t>
            </w:r>
          </w:p>
        </w:tc>
        <w:tc>
          <w:tcPr>
            <w:tcW w:w="3819" w:type="dxa"/>
            <w:tcMar/>
          </w:tcPr>
          <w:p w:rsidRPr="00232869" w:rsidR="00016AF6" w:rsidP="00016AF6" w:rsidRDefault="00016AF6" w14:paraId="1CBA5188" w14:textId="718A7862">
            <w:pPr>
              <w:ind w:left="273"/>
              <w:rPr>
                <w:rFonts w:ascii="Bookman Old Style" w:hAnsi="Bookman Old Style"/>
              </w:rPr>
            </w:pPr>
            <w:r w:rsidRPr="00232869">
              <w:rPr>
                <w:rFonts w:ascii="Bookman Old Style" w:hAnsi="Bookman Old Style"/>
              </w:rPr>
              <w:t xml:space="preserve">Ayat (1) </w:t>
            </w:r>
          </w:p>
          <w:p w:rsidRPr="00232869" w:rsidR="00016AF6" w:rsidP="00016AF6" w:rsidRDefault="00016AF6" w14:paraId="6ABD4D09" w14:textId="0C86B734">
            <w:pPr>
              <w:ind w:left="557"/>
              <w:jc w:val="both"/>
              <w:rPr>
                <w:rFonts w:ascii="Bookman Old Style" w:hAnsi="Bookman Old Style"/>
              </w:rPr>
            </w:pPr>
            <w:r w:rsidRPr="00232869">
              <w:rPr>
                <w:rFonts w:ascii="Bookman Old Style" w:hAnsi="Bookman Old Style"/>
              </w:rPr>
              <w:t xml:space="preserve">Pemantauan kondisi dan kecukupan likuiditas  dilakukan  dengan menggunakan indikator tertentu, antara lain melalui penyusunan </w:t>
            </w:r>
            <w:r w:rsidRPr="00232869">
              <w:rPr>
                <w:rFonts w:ascii="Bookman Old Style" w:hAnsi="Bookman Old Style"/>
                <w:i/>
                <w:iCs/>
              </w:rPr>
              <w:t>metric maturity mismatch</w:t>
            </w:r>
            <w:r w:rsidRPr="00232869">
              <w:rPr>
                <w:rFonts w:ascii="Bookman Old Style" w:hAnsi="Bookman Old Style"/>
              </w:rPr>
              <w:t xml:space="preserve"> secara kontraktual, untuk mengidentifikasi kesenjangan antara arus kas masuk dan arus kas keluar pada setiap rentang waktu serta potensi kebutuhan likuiditas PIKK dan KK Wajib PIKK. </w:t>
            </w:r>
          </w:p>
        </w:tc>
        <w:tc>
          <w:tcPr>
            <w:tcW w:w="3402" w:type="dxa"/>
            <w:tcMar/>
          </w:tcPr>
          <w:p w:rsidRPr="00232869" w:rsidR="00016AF6" w:rsidP="00DE4950" w:rsidRDefault="00016AF6" w14:paraId="1BE54F6E" w14:textId="77777777">
            <w:pPr>
              <w:rPr>
                <w:rFonts w:ascii="Bookman Old Style" w:hAnsi="Bookman Old Style"/>
                <w:lang w:val="en-GB"/>
              </w:rPr>
            </w:pPr>
          </w:p>
        </w:tc>
        <w:tc>
          <w:tcPr>
            <w:tcW w:w="2835" w:type="dxa"/>
            <w:tcMar/>
          </w:tcPr>
          <w:p w:rsidRPr="00232869" w:rsidR="00016AF6" w:rsidP="00016AF6" w:rsidRDefault="00016AF6" w14:paraId="7B414056" w14:textId="3D41D4DA">
            <w:pPr>
              <w:pStyle w:val="ListParagraph"/>
              <w:numPr>
                <w:ilvl w:val="0"/>
                <w:numId w:val="327"/>
              </w:numPr>
              <w:rPr>
                <w:rFonts w:ascii="Bookman Old Style" w:hAnsi="Bookman Old Style"/>
                <w:lang w:val="en-GB"/>
              </w:rPr>
            </w:pPr>
          </w:p>
        </w:tc>
      </w:tr>
      <w:tr w:rsidRPr="00232869" w:rsidR="00232869" w:rsidTr="42521F04" w14:paraId="2B452EB1" w14:textId="77777777">
        <w:trPr>
          <w:trHeight w:val="300"/>
        </w:trPr>
        <w:tc>
          <w:tcPr>
            <w:tcW w:w="7800" w:type="dxa"/>
            <w:tcMar/>
          </w:tcPr>
          <w:p w:rsidRPr="00232869" w:rsidR="00016AF6" w:rsidP="00311D1A" w:rsidRDefault="00016AF6" w14:paraId="1F4409A0" w14:textId="7B71A246">
            <w:pPr>
              <w:pStyle w:val="ListParagraph"/>
              <w:numPr>
                <w:ilvl w:val="0"/>
                <w:numId w:val="292"/>
              </w:numPr>
              <w:ind w:left="306"/>
              <w:jc w:val="both"/>
              <w:rPr>
                <w:rFonts w:ascii="Bookman Old Style" w:hAnsi="Bookman Old Style"/>
                <w:lang w:val="en-GB"/>
              </w:rPr>
            </w:pPr>
            <w:r w:rsidRPr="00232869">
              <w:rPr>
                <w:rFonts w:ascii="Bookman Old Style" w:hAnsi="Bookman Old Style"/>
              </w:rPr>
              <w:t xml:space="preserve">Pemeliharaan kecukupan likuiditas terhadap LJK yang bertindak sebagai PIKK Operasional dilaksanakan sesuai dengan Peraturan Otoritas Jasa </w:t>
            </w:r>
            <w:r w:rsidRPr="00232869">
              <w:rPr>
                <w:rFonts w:ascii="Bookman Old Style" w:hAnsi="Bookman Old Style"/>
                <w:lang w:val="en-GB"/>
              </w:rPr>
              <w:t>Keuangan</w:t>
            </w:r>
            <w:r w:rsidRPr="00232869">
              <w:rPr>
                <w:rFonts w:ascii="Bookman Old Style" w:hAnsi="Bookman Old Style"/>
              </w:rPr>
              <w:t xml:space="preserve"> mengenai likuiditas LJK pada masing-masing sektor jasa keuangan, kecuali diatur lebih ketat dalam Peraturan Otoritas Jasa Keuangan ini.</w:t>
            </w:r>
          </w:p>
          <w:p w:rsidRPr="00232869" w:rsidR="00016AF6" w:rsidP="00E42417" w:rsidRDefault="00016AF6" w14:paraId="13C2601D" w14:textId="77777777">
            <w:pPr>
              <w:jc w:val="both"/>
              <w:rPr>
                <w:rFonts w:ascii="Bookman Old Style" w:hAnsi="Bookman Old Style"/>
                <w:lang w:val="en-GB"/>
              </w:rPr>
            </w:pPr>
          </w:p>
          <w:p w:rsidRPr="00232869" w:rsidR="00016AF6" w:rsidP="00016AF6" w:rsidRDefault="00016AF6" w14:paraId="4840D029" w14:textId="77777777">
            <w:pPr>
              <w:jc w:val="both"/>
              <w:rPr>
                <w:rFonts w:ascii="Bookman Old Style" w:hAnsi="Bookman Old Style"/>
              </w:rPr>
            </w:pPr>
          </w:p>
        </w:tc>
        <w:tc>
          <w:tcPr>
            <w:tcW w:w="3819" w:type="dxa"/>
            <w:tcMar/>
          </w:tcPr>
          <w:p w:rsidRPr="00232869" w:rsidR="00016AF6" w:rsidP="00016AF6" w:rsidRDefault="00016AF6" w14:paraId="46D8E631" w14:textId="5C99F82A">
            <w:pPr>
              <w:ind w:left="273"/>
              <w:rPr>
                <w:rFonts w:ascii="Bookman Old Style" w:hAnsi="Bookman Old Style"/>
              </w:rPr>
            </w:pPr>
            <w:r w:rsidRPr="00232869">
              <w:rPr>
                <w:rFonts w:ascii="Bookman Old Style" w:hAnsi="Bookman Old Style"/>
              </w:rPr>
              <w:t xml:space="preserve">Ayat (2) </w:t>
            </w:r>
          </w:p>
          <w:p w:rsidRPr="00232869" w:rsidR="00016AF6" w:rsidP="005614E7" w:rsidRDefault="00016AF6" w14:paraId="4A0FFB2D" w14:textId="61DF2682">
            <w:pPr>
              <w:ind w:left="557"/>
              <w:jc w:val="both"/>
              <w:rPr>
                <w:rFonts w:ascii="Bookman Old Style" w:hAnsi="Bookman Old Style"/>
                <w:lang w:val="en-GB"/>
              </w:rPr>
            </w:pPr>
            <w:r w:rsidRPr="00232869">
              <w:rPr>
                <w:rFonts w:ascii="Bookman Old Style" w:hAnsi="Bookman Old Style"/>
              </w:rPr>
              <w:t xml:space="preserve">Yang dimaksud dengan PIKK Operasional yaitu badan hukum yang </w:t>
            </w:r>
            <w:proofErr w:type="spellStart"/>
            <w:r w:rsidRPr="00232869">
              <w:rPr>
                <w:rFonts w:ascii="Bookman Old Style" w:hAnsi="Bookman Old Style"/>
                <w:lang w:val="en-GB"/>
              </w:rPr>
              <w:t>dimiliki</w:t>
            </w:r>
            <w:proofErr w:type="spellEnd"/>
            <w:r w:rsidRPr="00232869">
              <w:rPr>
                <w:rFonts w:ascii="Bookman Old Style" w:hAnsi="Bookman Old Style"/>
                <w:lang w:val="en-GB"/>
              </w:rPr>
              <w:t xml:space="preserve"> oleh PSP dan/</w:t>
            </w:r>
            <w:proofErr w:type="spellStart"/>
            <w:r w:rsidRPr="00232869">
              <w:rPr>
                <w:rFonts w:ascii="Bookman Old Style" w:hAnsi="Bookman Old Style"/>
                <w:lang w:val="en-GB"/>
              </w:rPr>
              <w:t>atau</w:t>
            </w:r>
            <w:proofErr w:type="spellEnd"/>
            <w:r w:rsidRPr="00232869">
              <w:rPr>
                <w:rFonts w:ascii="Bookman Old Style" w:hAnsi="Bookman Old Style"/>
                <w:lang w:val="en-GB"/>
              </w:rPr>
              <w:t xml:space="preserve"> PSPT yang </w:t>
            </w:r>
            <w:proofErr w:type="spellStart"/>
            <w:r w:rsidRPr="00232869">
              <w:rPr>
                <w:rFonts w:ascii="Bookman Old Style" w:hAnsi="Bookman Old Style"/>
                <w:lang w:val="en-GB"/>
              </w:rPr>
              <w:t>selain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melakukan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kegiatan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sebagai</w:t>
            </w:r>
            <w:proofErr w:type="spellEnd"/>
            <w:r w:rsidRPr="00232869">
              <w:rPr>
                <w:rFonts w:ascii="Bookman Old Style" w:hAnsi="Bookman Old Style"/>
                <w:lang w:val="en-GB"/>
              </w:rPr>
              <w:t xml:space="preserve"> PIKK juga </w:t>
            </w:r>
            <w:proofErr w:type="spellStart"/>
            <w:r w:rsidRPr="00232869">
              <w:rPr>
                <w:rFonts w:ascii="Bookman Old Style" w:hAnsi="Bookman Old Style"/>
                <w:lang w:val="en-GB"/>
              </w:rPr>
              <w:t>melakukan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kegiatan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sebagai</w:t>
            </w:r>
            <w:proofErr w:type="spellEnd"/>
            <w:r w:rsidRPr="00232869">
              <w:rPr>
                <w:rFonts w:ascii="Bookman Old Style" w:hAnsi="Bookman Old Style"/>
                <w:lang w:val="en-GB"/>
              </w:rPr>
              <w:t xml:space="preserve"> LJK.</w:t>
            </w:r>
          </w:p>
          <w:p w:rsidRPr="00232869" w:rsidR="00016AF6" w:rsidRDefault="00016AF6" w14:paraId="738C3F08" w14:textId="77777777">
            <w:pPr>
              <w:ind w:left="557"/>
              <w:jc w:val="both"/>
              <w:rPr>
                <w:rFonts w:ascii="Bookman Old Style" w:hAnsi="Bookman Old Style"/>
              </w:rPr>
            </w:pPr>
            <w:proofErr w:type="spellStart"/>
            <w:r w:rsidRPr="00232869">
              <w:rPr>
                <w:rFonts w:ascii="Bookman Old Style" w:hAnsi="Bookman Old Style"/>
                <w:lang w:val="en-GB"/>
              </w:rPr>
              <w:t>Perhitungan</w:t>
            </w:r>
            <w:proofErr w:type="spellEnd"/>
            <w:r w:rsidRPr="00232869">
              <w:rPr>
                <w:rFonts w:ascii="Bookman Old Style" w:hAnsi="Bookman Old Style"/>
                <w:lang w:val="en-GB"/>
              </w:rPr>
              <w:t xml:space="preserve"> </w:t>
            </w:r>
            <w:r w:rsidRPr="00232869">
              <w:rPr>
                <w:rFonts w:ascii="Bookman Old Style" w:hAnsi="Bookman Old Style"/>
              </w:rPr>
              <w:t xml:space="preserve">pemenuhan rasio kecukupan likuiditas bagi Bank sebagai PIKK </w:t>
            </w:r>
            <w:r w:rsidRPr="00232869">
              <w:rPr>
                <w:rFonts w:ascii="Bookman Old Style" w:hAnsi="Bookman Old Style"/>
              </w:rPr>
              <w:lastRenderedPageBreak/>
              <w:t>Operasional dilakukan secara konsolidasi dengan entitas yang berdasarkan standar akuntansi keuangan wajib dikonsolidasikan, namun tidak termasuk perusahaan asuransi dan perusahaan yang dimiliki dalam rangka restrukturisasi kredit.</w:t>
            </w:r>
          </w:p>
          <w:p w:rsidRPr="00232869" w:rsidR="00016AF6" w:rsidP="0051750D" w:rsidRDefault="00016AF6" w14:paraId="0D9C655F" w14:textId="77777777">
            <w:pPr>
              <w:ind w:left="557"/>
              <w:jc w:val="both"/>
              <w:rPr>
                <w:rFonts w:ascii="Bookman Old Style" w:hAnsi="Bookman Old Style"/>
                <w:i/>
                <w:iCs/>
                <w:lang w:val="en-US"/>
              </w:rPr>
            </w:pPr>
          </w:p>
          <w:p w:rsidRPr="00232869" w:rsidR="00016AF6" w:rsidP="009E14A6" w:rsidRDefault="00016AF6" w14:paraId="0D197392" w14:textId="1E691764">
            <w:pPr>
              <w:ind w:left="557"/>
              <w:jc w:val="both"/>
              <w:rPr>
                <w:rFonts w:ascii="Bookman Old Style" w:hAnsi="Bookman Old Style"/>
              </w:rPr>
            </w:pPr>
            <w:proofErr w:type="spellStart"/>
            <w:r w:rsidRPr="00232869">
              <w:rPr>
                <w:rFonts w:ascii="Bookman Old Style" w:hAnsi="Bookman Old Style"/>
                <w:lang w:val="en-US"/>
              </w:rPr>
              <w:t>Pemeliharaan</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kecukupan</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likuiditas</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terhadap</w:t>
            </w:r>
            <w:proofErr w:type="spellEnd"/>
            <w:r w:rsidRPr="00232869">
              <w:rPr>
                <w:rFonts w:ascii="Bookman Old Style" w:hAnsi="Bookman Old Style"/>
                <w:lang w:val="en-US"/>
              </w:rPr>
              <w:t xml:space="preserve"> LJK dan Lembaga Jasa Keuangan </w:t>
            </w:r>
            <w:proofErr w:type="spellStart"/>
            <w:r w:rsidRPr="00232869">
              <w:rPr>
                <w:rFonts w:ascii="Bookman Old Style" w:hAnsi="Bookman Old Style"/>
                <w:lang w:val="en-US"/>
              </w:rPr>
              <w:t>Aset</w:t>
            </w:r>
            <w:proofErr w:type="spellEnd"/>
            <w:r w:rsidRPr="00232869">
              <w:rPr>
                <w:rFonts w:ascii="Bookman Old Style" w:hAnsi="Bookman Old Style"/>
                <w:lang w:val="en-US"/>
              </w:rPr>
              <w:t xml:space="preserve"> Keuangan Digital yang </w:t>
            </w:r>
            <w:proofErr w:type="spellStart"/>
            <w:r w:rsidRPr="00232869">
              <w:rPr>
                <w:rFonts w:ascii="Bookman Old Style" w:hAnsi="Bookman Old Style"/>
                <w:lang w:val="en-US"/>
              </w:rPr>
              <w:t>bertindak</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sebagai</w:t>
            </w:r>
            <w:proofErr w:type="spellEnd"/>
            <w:r w:rsidRPr="00232869">
              <w:rPr>
                <w:rFonts w:ascii="Bookman Old Style" w:hAnsi="Bookman Old Style"/>
                <w:lang w:val="en-US"/>
              </w:rPr>
              <w:t xml:space="preserve"> PIKK </w:t>
            </w:r>
            <w:proofErr w:type="spellStart"/>
            <w:r w:rsidRPr="00232869">
              <w:rPr>
                <w:rFonts w:ascii="Bookman Old Style" w:hAnsi="Bookman Old Style"/>
                <w:lang w:val="en-US"/>
              </w:rPr>
              <w:t>Operasional</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dilaksanakan</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sesuai</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dengan</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Peraturan</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Otoritas</w:t>
            </w:r>
            <w:proofErr w:type="spellEnd"/>
            <w:r w:rsidRPr="00232869">
              <w:rPr>
                <w:rFonts w:ascii="Bookman Old Style" w:hAnsi="Bookman Old Style"/>
                <w:lang w:val="en-US"/>
              </w:rPr>
              <w:t xml:space="preserve"> Jasa Keuangan </w:t>
            </w:r>
            <w:proofErr w:type="spellStart"/>
            <w:r w:rsidRPr="00232869">
              <w:rPr>
                <w:rFonts w:ascii="Bookman Old Style" w:hAnsi="Bookman Old Style"/>
                <w:lang w:val="en-US"/>
              </w:rPr>
              <w:t>mengenai</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likuiditas</w:t>
            </w:r>
            <w:proofErr w:type="spellEnd"/>
            <w:r w:rsidRPr="00232869">
              <w:rPr>
                <w:rFonts w:ascii="Bookman Old Style" w:hAnsi="Bookman Old Style"/>
                <w:lang w:val="en-US"/>
              </w:rPr>
              <w:t xml:space="preserve"> LJK pada masing-masing </w:t>
            </w:r>
            <w:proofErr w:type="spellStart"/>
            <w:r w:rsidRPr="00232869">
              <w:rPr>
                <w:rFonts w:ascii="Bookman Old Style" w:hAnsi="Bookman Old Style"/>
                <w:lang w:val="en-US"/>
              </w:rPr>
              <w:t>sektor</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jasa</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keuangan</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misalnya</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untuk</w:t>
            </w:r>
            <w:proofErr w:type="spellEnd"/>
            <w:r w:rsidRPr="00232869">
              <w:rPr>
                <w:rFonts w:ascii="Bookman Old Style" w:hAnsi="Bookman Old Style"/>
                <w:lang w:val="en-US"/>
              </w:rPr>
              <w:t xml:space="preserve"> Bank yang </w:t>
            </w:r>
            <w:proofErr w:type="spellStart"/>
            <w:r w:rsidRPr="00232869">
              <w:rPr>
                <w:rFonts w:ascii="Bookman Old Style" w:hAnsi="Bookman Old Style"/>
                <w:lang w:val="en-US"/>
              </w:rPr>
              <w:t>bertindak</w:t>
            </w:r>
            <w:proofErr w:type="spellEnd"/>
            <w:r w:rsidRPr="00232869">
              <w:rPr>
                <w:rFonts w:ascii="Bookman Old Style" w:hAnsi="Bookman Old Style"/>
                <w:lang w:val="en-US"/>
              </w:rPr>
              <w:t xml:space="preserve"> </w:t>
            </w:r>
            <w:proofErr w:type="spellStart"/>
            <w:r w:rsidRPr="00232869">
              <w:rPr>
                <w:rFonts w:ascii="Bookman Old Style" w:hAnsi="Bookman Old Style"/>
                <w:lang w:val="en-US"/>
              </w:rPr>
              <w:t>sebagai</w:t>
            </w:r>
            <w:proofErr w:type="spellEnd"/>
            <w:r w:rsidRPr="00232869">
              <w:rPr>
                <w:rFonts w:ascii="Bookman Old Style" w:hAnsi="Bookman Old Style"/>
                <w:lang w:val="en-US"/>
              </w:rPr>
              <w:t xml:space="preserve"> PIKK </w:t>
            </w:r>
            <w:proofErr w:type="spellStart"/>
            <w:r w:rsidRPr="00232869">
              <w:rPr>
                <w:rFonts w:ascii="Bookman Old Style" w:hAnsi="Bookman Old Style"/>
                <w:lang w:val="en-US"/>
              </w:rPr>
              <w:t>Operasional</w:t>
            </w:r>
            <w:proofErr w:type="spellEnd"/>
            <w:r w:rsidRPr="00232869">
              <w:rPr>
                <w:rFonts w:ascii="Bookman Old Style" w:hAnsi="Bookman Old Style"/>
                <w:lang w:val="en-US"/>
              </w:rPr>
              <w:t xml:space="preserve">, </w:t>
            </w:r>
            <w:r w:rsidRPr="00232869">
              <w:rPr>
                <w:rFonts w:ascii="Bookman Old Style" w:hAnsi="Bookman Old Style"/>
              </w:rPr>
              <w:t xml:space="preserve">pemeliharaan kecukupan likuiditas  </w:t>
            </w:r>
            <w:proofErr w:type="spellStart"/>
            <w:r w:rsidRPr="00232869">
              <w:rPr>
                <w:rFonts w:ascii="Bookman Old Style" w:hAnsi="Bookman Old Style"/>
                <w:lang w:val="en-US"/>
              </w:rPr>
              <w:t>mengacu</w:t>
            </w:r>
            <w:proofErr w:type="spellEnd"/>
            <w:r w:rsidRPr="00232869">
              <w:rPr>
                <w:rFonts w:ascii="Bookman Old Style" w:hAnsi="Bookman Old Style"/>
                <w:lang w:val="en-US"/>
              </w:rPr>
              <w:t xml:space="preserve"> pada </w:t>
            </w:r>
            <w:r w:rsidRPr="00232869">
              <w:rPr>
                <w:rFonts w:ascii="Bookman Old Style" w:hAnsi="Bookman Old Style"/>
              </w:rPr>
              <w:t>kewajiban pemenuhan rasio kecukupan likuiditas (</w:t>
            </w:r>
            <w:r w:rsidRPr="00232869">
              <w:rPr>
                <w:rFonts w:ascii="Bookman Old Style" w:hAnsi="Bookman Old Style"/>
                <w:i/>
                <w:iCs/>
              </w:rPr>
              <w:t>liquidity coverage ratio</w:t>
            </w:r>
            <w:r w:rsidRPr="00232869">
              <w:rPr>
                <w:rFonts w:ascii="Bookman Old Style" w:hAnsi="Bookman Old Style"/>
              </w:rPr>
              <w:t>) dan kewajiban pemenuhan rasio pendanaan stabil bersih (</w:t>
            </w:r>
            <w:r w:rsidRPr="00232869">
              <w:rPr>
                <w:rFonts w:ascii="Bookman Old Style" w:hAnsi="Bookman Old Style"/>
                <w:i/>
                <w:iCs/>
              </w:rPr>
              <w:t>net stable funding ratio</w:t>
            </w:r>
            <w:r w:rsidRPr="00232869">
              <w:rPr>
                <w:rFonts w:ascii="Bookman Old Style" w:hAnsi="Bookman Old Style"/>
              </w:rPr>
              <w:t xml:space="preserve">). </w:t>
            </w:r>
          </w:p>
          <w:p w:rsidRPr="00232869" w:rsidR="00016AF6" w:rsidP="42521F04" w:rsidRDefault="00016AF6" w14:paraId="79AB803C" w14:textId="6CD02E87">
            <w:pPr>
              <w:ind w:left="557"/>
              <w:jc w:val="both"/>
              <w:rPr>
                <w:rFonts w:ascii="Bookman Old Style" w:hAnsi="Bookman Old Style"/>
                <w:i w:val="1"/>
                <w:iCs w:val="1"/>
                <w:lang w:val="en-ID"/>
              </w:rPr>
            </w:pPr>
            <w:r w:rsidRPr="42521F04" w:rsidR="00016AF6">
              <w:rPr>
                <w:rFonts w:ascii="Bookman Old Style" w:hAnsi="Bookman Old Style"/>
                <w:lang w:val="en-US"/>
              </w:rPr>
              <w:t xml:space="preserve">Jika </w:t>
            </w:r>
            <w:r w:rsidRPr="42521F04" w:rsidR="00016AF6">
              <w:rPr>
                <w:rFonts w:ascii="Bookman Old Style" w:hAnsi="Bookman Old Style"/>
                <w:lang w:val="en-US"/>
              </w:rPr>
              <w:t>diperlukan</w:t>
            </w:r>
            <w:r w:rsidRPr="42521F04" w:rsidR="00016AF6">
              <w:rPr>
                <w:rFonts w:ascii="Bookman Old Style" w:hAnsi="Bookman Old Style"/>
                <w:lang w:val="en-US"/>
              </w:rPr>
              <w:t>,</w:t>
            </w:r>
            <w:r w:rsidRPr="42521F04" w:rsidR="00016AF6">
              <w:rPr>
                <w:rFonts w:ascii="Bookman Old Style" w:hAnsi="Bookman Old Style"/>
                <w:lang w:val="en-GB"/>
              </w:rPr>
              <w:t xml:space="preserve"> OJK </w:t>
            </w:r>
            <w:r w:rsidRPr="42521F04" w:rsidR="00016AF6">
              <w:rPr>
                <w:rFonts w:ascii="Bookman Old Style" w:hAnsi="Bookman Old Style"/>
                <w:lang w:val="en-GB"/>
              </w:rPr>
              <w:t>dapat</w:t>
            </w:r>
            <w:r w:rsidRPr="42521F04" w:rsidR="00016AF6">
              <w:rPr>
                <w:rFonts w:ascii="Bookman Old Style" w:hAnsi="Bookman Old Style"/>
                <w:lang w:val="en-GB"/>
              </w:rPr>
              <w:t xml:space="preserve"> </w:t>
            </w:r>
            <w:r w:rsidRPr="42521F04" w:rsidR="00016AF6">
              <w:rPr>
                <w:rFonts w:ascii="Bookman Old Style" w:hAnsi="Bookman Old Style"/>
                <w:lang w:val="en-GB"/>
              </w:rPr>
              <w:t>menetapkan</w:t>
            </w:r>
            <w:r w:rsidRPr="42521F04" w:rsidR="00016AF6">
              <w:rPr>
                <w:rFonts w:ascii="Bookman Old Style" w:hAnsi="Bookman Old Style"/>
                <w:lang w:val="en-GB"/>
              </w:rPr>
              <w:t xml:space="preserve"> </w:t>
            </w:r>
            <w:r w:rsidRPr="42521F04" w:rsidR="00016AF6">
              <w:rPr>
                <w:rFonts w:ascii="Bookman Old Style" w:hAnsi="Bookman Old Style"/>
                <w:i w:val="1"/>
                <w:iCs w:val="1"/>
                <w:lang w:val="en-GB"/>
              </w:rPr>
              <w:t>threshold</w:t>
            </w:r>
            <w:r w:rsidRPr="42521F04" w:rsidR="00016AF6">
              <w:rPr>
                <w:rFonts w:ascii="Bookman Old Style" w:hAnsi="Bookman Old Style"/>
                <w:lang w:val="en-GB"/>
              </w:rPr>
              <w:t xml:space="preserve"> </w:t>
            </w:r>
            <w:r w:rsidRPr="42521F04" w:rsidR="00016AF6">
              <w:rPr>
                <w:rFonts w:ascii="Bookman Old Style" w:hAnsi="Bookman Old Style"/>
                <w:lang w:val="en-GB"/>
              </w:rPr>
              <w:t xml:space="preserve">minimum </w:t>
            </w:r>
            <w:r w:rsidRPr="42521F04" w:rsidR="00016AF6">
              <w:rPr>
                <w:rFonts w:ascii="Bookman Old Style" w:hAnsi="Bookman Old Style"/>
                <w:lang w:val="en-GB"/>
              </w:rPr>
              <w:t>kecukupan</w:t>
            </w:r>
            <w:r w:rsidRPr="42521F04" w:rsidR="00016AF6">
              <w:rPr>
                <w:rFonts w:ascii="Bookman Old Style" w:hAnsi="Bookman Old Style"/>
                <w:lang w:val="en-GB"/>
              </w:rPr>
              <w:t xml:space="preserve"> </w:t>
            </w:r>
            <w:r w:rsidRPr="42521F04" w:rsidR="00016AF6">
              <w:rPr>
                <w:rFonts w:ascii="Bookman Old Style" w:hAnsi="Bookman Old Style"/>
                <w:lang w:val="en-GB"/>
              </w:rPr>
              <w:t>likuiditas</w:t>
            </w:r>
            <w:r w:rsidRPr="42521F04" w:rsidR="00016AF6">
              <w:rPr>
                <w:rFonts w:ascii="Bookman Old Style" w:hAnsi="Bookman Old Style"/>
                <w:b w:val="1"/>
                <w:bCs w:val="1"/>
                <w:lang w:val="en-GB"/>
              </w:rPr>
              <w:t xml:space="preserve"> </w:t>
            </w:r>
            <w:r w:rsidRPr="42521F04" w:rsidR="00016AF6">
              <w:rPr>
                <w:rFonts w:ascii="Bookman Old Style" w:hAnsi="Bookman Old Style"/>
                <w:lang w:val="en-GB"/>
              </w:rPr>
              <w:t>bagi</w:t>
            </w:r>
            <w:r w:rsidRPr="42521F04" w:rsidR="00016AF6">
              <w:rPr>
                <w:rFonts w:ascii="Bookman Old Style" w:hAnsi="Bookman Old Style"/>
                <w:lang w:val="en-GB"/>
              </w:rPr>
              <w:t xml:space="preserve"> KK </w:t>
            </w:r>
            <w:r w:rsidRPr="42521F04" w:rsidR="00016AF6">
              <w:rPr>
                <w:rFonts w:ascii="Bookman Old Style" w:hAnsi="Bookman Old Style"/>
                <w:lang w:val="en-GB"/>
              </w:rPr>
              <w:t>Wajib</w:t>
            </w:r>
            <w:r w:rsidRPr="42521F04" w:rsidR="00D854B7">
              <w:rPr>
                <w:rFonts w:ascii="Bookman Old Style" w:hAnsi="Bookman Old Style"/>
                <w:lang w:val="en-GB"/>
              </w:rPr>
              <w:t xml:space="preserve"> </w:t>
            </w:r>
            <w:r w:rsidRPr="42521F04" w:rsidR="00016AF6">
              <w:rPr>
                <w:rFonts w:ascii="Bookman Old Style" w:hAnsi="Bookman Old Style"/>
                <w:lang w:val="en-GB"/>
              </w:rPr>
              <w:t>PIKK</w:t>
            </w:r>
            <w:r w:rsidRPr="42521F04" w:rsidR="00016AF6">
              <w:rPr>
                <w:rFonts w:ascii="Bookman Old Style" w:hAnsi="Bookman Old Style"/>
                <w:b w:val="1"/>
                <w:bCs w:val="1"/>
                <w:lang w:val="en-GB"/>
              </w:rPr>
              <w:t xml:space="preserve"> </w:t>
            </w:r>
            <w:r w:rsidRPr="42521F04" w:rsidR="00016AF6">
              <w:rPr>
                <w:rFonts w:ascii="Bookman Old Style" w:hAnsi="Bookman Old Style"/>
                <w:lang w:val="en-GB"/>
              </w:rPr>
              <w:t>dalam</w:t>
            </w:r>
            <w:r w:rsidRPr="42521F04" w:rsidR="00016AF6">
              <w:rPr>
                <w:rFonts w:ascii="Bookman Old Style" w:hAnsi="Bookman Old Style"/>
                <w:lang w:val="en-GB"/>
              </w:rPr>
              <w:t xml:space="preserve"> </w:t>
            </w:r>
            <w:r w:rsidRPr="42521F04" w:rsidR="00016AF6">
              <w:rPr>
                <w:rFonts w:ascii="Bookman Old Style" w:hAnsi="Bookman Old Style"/>
                <w:lang w:val="en-GB"/>
              </w:rPr>
              <w:t>ketentuan</w:t>
            </w:r>
            <w:r w:rsidRPr="42521F04" w:rsidR="00016AF6">
              <w:rPr>
                <w:rFonts w:ascii="Bookman Old Style" w:hAnsi="Bookman Old Style"/>
                <w:lang w:val="en-GB"/>
              </w:rPr>
              <w:t xml:space="preserve"> </w:t>
            </w:r>
            <w:r w:rsidRPr="42521F04" w:rsidR="00016AF6">
              <w:rPr>
                <w:rFonts w:ascii="Bookman Old Style" w:hAnsi="Bookman Old Style"/>
                <w:lang w:val="en-GB"/>
              </w:rPr>
              <w:t>pelaksana</w:t>
            </w:r>
            <w:r w:rsidRPr="42521F04" w:rsidR="00016AF6">
              <w:rPr>
                <w:rFonts w:ascii="Bookman Old Style" w:hAnsi="Bookman Old Style"/>
                <w:lang w:val="en-GB"/>
              </w:rPr>
              <w:t xml:space="preserve"> </w:t>
            </w:r>
            <w:r w:rsidRPr="42521F04" w:rsidR="00016AF6">
              <w:rPr>
                <w:rFonts w:ascii="Bookman Old Style" w:hAnsi="Bookman Old Style"/>
                <w:lang w:val="en-GB"/>
              </w:rPr>
              <w:t>Peraturan</w:t>
            </w:r>
            <w:r w:rsidRPr="42521F04" w:rsidR="00016AF6">
              <w:rPr>
                <w:rFonts w:ascii="Bookman Old Style" w:hAnsi="Bookman Old Style"/>
                <w:lang w:val="en-GB"/>
              </w:rPr>
              <w:t xml:space="preserve"> OJK </w:t>
            </w:r>
            <w:r w:rsidRPr="42521F04" w:rsidR="00016AF6">
              <w:rPr>
                <w:rFonts w:ascii="Bookman Old Style" w:hAnsi="Bookman Old Style"/>
                <w:lang w:val="en-GB"/>
              </w:rPr>
              <w:t>ini</w:t>
            </w:r>
            <w:r w:rsidRPr="42521F04" w:rsidR="00016AF6">
              <w:rPr>
                <w:rFonts w:ascii="Bookman Old Style" w:hAnsi="Bookman Old Style"/>
                <w:i w:val="1"/>
                <w:iCs w:val="1"/>
                <w:lang w:val="en-GB"/>
              </w:rPr>
              <w:t>.</w:t>
            </w:r>
          </w:p>
        </w:tc>
        <w:tc>
          <w:tcPr>
            <w:tcW w:w="3402" w:type="dxa"/>
            <w:tcMar/>
          </w:tcPr>
          <w:p w:rsidRPr="00232869" w:rsidR="00016AF6" w:rsidP="00DE4950" w:rsidRDefault="00016AF6" w14:paraId="2A5B732A" w14:textId="77777777">
            <w:pPr>
              <w:rPr>
                <w:rFonts w:ascii="Bookman Old Style" w:hAnsi="Bookman Old Style"/>
                <w:lang w:val="en-GB"/>
              </w:rPr>
            </w:pPr>
          </w:p>
        </w:tc>
        <w:tc>
          <w:tcPr>
            <w:tcW w:w="2835" w:type="dxa"/>
            <w:tcMar/>
          </w:tcPr>
          <w:p w:rsidRPr="00232869" w:rsidR="00016AF6" w:rsidP="00627276" w:rsidRDefault="00016AF6" w14:paraId="43637B87" w14:textId="4364373E">
            <w:pPr>
              <w:rPr>
                <w:rFonts w:ascii="Bookman Old Style" w:hAnsi="Bookman Old Style"/>
                <w:lang w:val="en-GB"/>
              </w:rPr>
            </w:pPr>
          </w:p>
        </w:tc>
      </w:tr>
      <w:tr w:rsidRPr="00232869" w:rsidR="00232869" w:rsidTr="42521F04" w14:paraId="3BFA50A4" w14:textId="77777777">
        <w:trPr>
          <w:trHeight w:val="300"/>
        </w:trPr>
        <w:tc>
          <w:tcPr>
            <w:tcW w:w="7800" w:type="dxa"/>
            <w:tcMar/>
          </w:tcPr>
          <w:p w:rsidRPr="00232869" w:rsidR="00016AF6" w:rsidP="00607883" w:rsidRDefault="00016AF6" w14:paraId="75CD17B4" w14:textId="52A1AC5E">
            <w:pPr>
              <w:pStyle w:val="ListParagraph"/>
              <w:numPr>
                <w:ilvl w:val="0"/>
                <w:numId w:val="292"/>
              </w:numPr>
              <w:ind w:left="306"/>
              <w:jc w:val="both"/>
              <w:rPr>
                <w:rFonts w:ascii="Bookman Old Style" w:hAnsi="Bookman Old Style"/>
                <w:lang w:val="en-GB"/>
              </w:rPr>
            </w:pPr>
            <w:r w:rsidRPr="00232869">
              <w:rPr>
                <w:rFonts w:ascii="Bookman Old Style" w:hAnsi="Bookman Old Style"/>
              </w:rPr>
              <w:lastRenderedPageBreak/>
              <w:t>Dalam hal Otoritas Jasa Keuangan menilai Konglomerasi Keuangan menghadapi risiko yang membutuhkan penyediaan likuiditas lebih besar, Otoritas Jasa Keuangan berwenang menetapkan tingkat kecukupan likuiditas yang lebih besar.</w:t>
            </w:r>
            <w:r w:rsidRPr="00232869">
              <w:rPr>
                <w:sz w:val="23"/>
                <w:szCs w:val="23"/>
              </w:rPr>
              <w:t xml:space="preserve"> </w:t>
            </w:r>
          </w:p>
        </w:tc>
        <w:tc>
          <w:tcPr>
            <w:tcW w:w="3819" w:type="dxa"/>
            <w:tcMar/>
          </w:tcPr>
          <w:p w:rsidRPr="00232869" w:rsidR="00016AF6" w:rsidP="00016AF6" w:rsidRDefault="00016AF6" w14:paraId="1BECEE4A" w14:textId="1CB1D4BF">
            <w:pPr>
              <w:ind w:left="273"/>
              <w:jc w:val="both"/>
              <w:rPr>
                <w:rFonts w:ascii="Bookman Old Style" w:hAnsi="Bookman Old Style"/>
              </w:rPr>
            </w:pPr>
            <w:r w:rsidRPr="00232869">
              <w:rPr>
                <w:rFonts w:ascii="Bookman Old Style" w:hAnsi="Bookman Old Style"/>
              </w:rPr>
              <w:t xml:space="preserve">Ayat (3) </w:t>
            </w:r>
          </w:p>
          <w:p w:rsidRPr="00232869" w:rsidR="00016AF6" w:rsidP="00016AF6" w:rsidRDefault="00016AF6" w14:paraId="58134FA6" w14:textId="4B96E3A4">
            <w:pPr>
              <w:ind w:left="611"/>
              <w:jc w:val="both"/>
              <w:rPr>
                <w:rFonts w:ascii="Bookman Old Style" w:hAnsi="Bookman Old Style"/>
              </w:rPr>
            </w:pPr>
            <w:r w:rsidRPr="00232869">
              <w:rPr>
                <w:rFonts w:ascii="Bookman Old Style" w:hAnsi="Bookman Old Style"/>
              </w:rPr>
              <w:t>Risiko yang membutuhkan penyediaan likuiditas lebih besar antara lain risiko material yang berasal dari struktur grup, penurunan kualitas dan nilai aset yang tersedia, peningkatan kebutuhan arus kas keluar, dan tingginya konsentrasi sumber pendanaan, serta kondisi perekonomian dan volatilitas pasar yang berpotensi menimbulkan tekanan likuiditas secara signifikan.</w:t>
            </w:r>
          </w:p>
        </w:tc>
        <w:tc>
          <w:tcPr>
            <w:tcW w:w="3402" w:type="dxa"/>
            <w:tcMar/>
          </w:tcPr>
          <w:p w:rsidRPr="00232869" w:rsidR="00016AF6" w:rsidP="00C57A37" w:rsidRDefault="00016AF6" w14:paraId="4F1B8136" w14:textId="77777777">
            <w:pPr>
              <w:rPr>
                <w:rFonts w:ascii="Bookman Old Style" w:hAnsi="Bookman Old Style"/>
                <w:lang w:val="en-GB"/>
              </w:rPr>
            </w:pPr>
          </w:p>
        </w:tc>
        <w:tc>
          <w:tcPr>
            <w:tcW w:w="2835" w:type="dxa"/>
            <w:tcMar/>
          </w:tcPr>
          <w:p w:rsidRPr="00232869" w:rsidR="00016AF6" w:rsidP="00C57A37" w:rsidRDefault="00016AF6" w14:paraId="77E3657F" w14:textId="62897A08">
            <w:pPr>
              <w:rPr>
                <w:rFonts w:ascii="Bookman Old Style" w:hAnsi="Bookman Old Style"/>
                <w:lang w:val="en-GB"/>
              </w:rPr>
            </w:pPr>
          </w:p>
        </w:tc>
      </w:tr>
      <w:tr w:rsidRPr="00232869" w:rsidR="00232869" w:rsidTr="42521F04" w14:paraId="1B0A4F75" w14:textId="77777777">
        <w:trPr>
          <w:trHeight w:val="300"/>
        </w:trPr>
        <w:tc>
          <w:tcPr>
            <w:tcW w:w="7800" w:type="dxa"/>
            <w:tcMar/>
          </w:tcPr>
          <w:p w:rsidRPr="00232869" w:rsidR="00016AF6" w:rsidP="00C57A37" w:rsidRDefault="00016AF6" w14:paraId="29A4B3E0" w14:textId="77777777">
            <w:pPr>
              <w:jc w:val="center"/>
              <w:rPr>
                <w:rFonts w:ascii="Bookman Old Style" w:hAnsi="Bookman Old Style" w:eastAsiaTheme="majorEastAsia" w:cstheme="majorBidi"/>
                <w:b/>
                <w:bCs/>
                <w:highlight w:val="cyan"/>
              </w:rPr>
            </w:pPr>
          </w:p>
        </w:tc>
        <w:tc>
          <w:tcPr>
            <w:tcW w:w="3819" w:type="dxa"/>
            <w:tcMar/>
          </w:tcPr>
          <w:p w:rsidRPr="00232869" w:rsidR="00016AF6" w:rsidP="00C57A37" w:rsidRDefault="00016AF6" w14:paraId="07777679" w14:textId="77777777">
            <w:pPr>
              <w:rPr>
                <w:rFonts w:ascii="Bookman Old Style" w:hAnsi="Bookman Old Style"/>
              </w:rPr>
            </w:pPr>
          </w:p>
        </w:tc>
        <w:tc>
          <w:tcPr>
            <w:tcW w:w="3402" w:type="dxa"/>
            <w:tcMar/>
          </w:tcPr>
          <w:p w:rsidRPr="00232869" w:rsidR="00016AF6" w:rsidP="00C57A37" w:rsidRDefault="00016AF6" w14:paraId="41315F3E" w14:textId="77777777">
            <w:pPr>
              <w:rPr>
                <w:rFonts w:ascii="Bookman Old Style" w:hAnsi="Bookman Old Style"/>
              </w:rPr>
            </w:pPr>
          </w:p>
        </w:tc>
        <w:tc>
          <w:tcPr>
            <w:tcW w:w="2835" w:type="dxa"/>
            <w:tcMar/>
          </w:tcPr>
          <w:p w:rsidRPr="00232869" w:rsidR="00016AF6" w:rsidP="00C57A37" w:rsidRDefault="00016AF6" w14:paraId="62919F96" w14:textId="3C486AAE">
            <w:pPr>
              <w:rPr>
                <w:rFonts w:ascii="Bookman Old Style" w:hAnsi="Bookman Old Style"/>
              </w:rPr>
            </w:pPr>
          </w:p>
        </w:tc>
      </w:tr>
      <w:tr w:rsidRPr="00232869" w:rsidR="00232869" w:rsidTr="42521F04" w14:paraId="7A0BC387" w14:textId="77777777">
        <w:trPr>
          <w:trHeight w:val="300"/>
        </w:trPr>
        <w:tc>
          <w:tcPr>
            <w:tcW w:w="7800" w:type="dxa"/>
            <w:tcMar/>
          </w:tcPr>
          <w:p w:rsidRPr="00232869" w:rsidR="00016AF6" w:rsidP="00C57A37" w:rsidRDefault="00016AF6" w14:paraId="348B812C" w14:textId="77777777">
            <w:pPr>
              <w:jc w:val="both"/>
              <w:rPr>
                <w:rFonts w:ascii="Bookman Old Style" w:hAnsi="Bookman Old Style"/>
              </w:rPr>
            </w:pPr>
          </w:p>
        </w:tc>
        <w:tc>
          <w:tcPr>
            <w:tcW w:w="3819" w:type="dxa"/>
            <w:tcMar/>
          </w:tcPr>
          <w:p w:rsidRPr="00232869" w:rsidR="00016AF6" w:rsidP="00C57A37" w:rsidRDefault="00016AF6" w14:paraId="436B1B27" w14:textId="77777777">
            <w:pPr>
              <w:rPr>
                <w:rFonts w:ascii="Bookman Old Style" w:hAnsi="Bookman Old Style"/>
              </w:rPr>
            </w:pPr>
          </w:p>
        </w:tc>
        <w:tc>
          <w:tcPr>
            <w:tcW w:w="3402" w:type="dxa"/>
            <w:tcMar/>
          </w:tcPr>
          <w:p w:rsidRPr="00232869" w:rsidR="00016AF6" w:rsidP="00C57A37" w:rsidRDefault="00016AF6" w14:paraId="66ECB073" w14:textId="77777777">
            <w:pPr>
              <w:rPr>
                <w:rFonts w:ascii="Bookman Old Style" w:hAnsi="Bookman Old Style"/>
              </w:rPr>
            </w:pPr>
          </w:p>
        </w:tc>
        <w:tc>
          <w:tcPr>
            <w:tcW w:w="2835" w:type="dxa"/>
            <w:tcMar/>
          </w:tcPr>
          <w:p w:rsidRPr="00232869" w:rsidR="00016AF6" w:rsidP="00C57A37" w:rsidRDefault="00016AF6" w14:paraId="3E132EA4" w14:textId="26B77412">
            <w:pPr>
              <w:rPr>
                <w:rFonts w:ascii="Bookman Old Style" w:hAnsi="Bookman Old Style"/>
              </w:rPr>
            </w:pPr>
          </w:p>
        </w:tc>
      </w:tr>
      <w:tr w:rsidRPr="00232869" w:rsidR="00232869" w:rsidTr="42521F04" w14:paraId="1EC58E83" w14:textId="77777777">
        <w:trPr>
          <w:trHeight w:val="300"/>
        </w:trPr>
        <w:tc>
          <w:tcPr>
            <w:tcW w:w="7800" w:type="dxa"/>
            <w:tcMar/>
          </w:tcPr>
          <w:p w:rsidRPr="00232869" w:rsidR="00016AF6" w:rsidP="00C57A37" w:rsidRDefault="00016AF6" w14:paraId="305907AF" w14:textId="2A291FDF">
            <w:pPr>
              <w:jc w:val="center"/>
              <w:rPr>
                <w:rFonts w:ascii="Bookman Old Style" w:hAnsi="Bookman Old Style"/>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3</w:t>
            </w:r>
          </w:p>
        </w:tc>
        <w:tc>
          <w:tcPr>
            <w:tcW w:w="3819" w:type="dxa"/>
            <w:tcMar/>
          </w:tcPr>
          <w:p w:rsidRPr="00232869" w:rsidR="00016AF6" w:rsidP="00C57A37" w:rsidRDefault="00016AF6" w14:paraId="62887EF1" w14:textId="023BB00C">
            <w:pPr>
              <w:rPr>
                <w:rFonts w:ascii="Bookman Old Style" w:hAnsi="Bookman Old Style"/>
              </w:rPr>
            </w:pPr>
            <w:r w:rsidRPr="00232869">
              <w:rPr>
                <w:rFonts w:ascii="Bookman Old Style" w:hAnsi="Bookman Old Style"/>
              </w:rPr>
              <w:t>Pasal 3</w:t>
            </w:r>
          </w:p>
        </w:tc>
        <w:tc>
          <w:tcPr>
            <w:tcW w:w="3402" w:type="dxa"/>
            <w:tcMar/>
          </w:tcPr>
          <w:p w:rsidRPr="00232869" w:rsidR="00016AF6" w:rsidDel="0071364D" w:rsidP="00C57A37" w:rsidRDefault="00016AF6" w14:paraId="3DC82C42" w14:textId="77777777">
            <w:pPr>
              <w:rPr>
                <w:rFonts w:ascii="Bookman Old Style" w:hAnsi="Bookman Old Style"/>
                <w:b/>
                <w:bCs/>
                <w:highlight w:val="cyan"/>
              </w:rPr>
            </w:pPr>
          </w:p>
        </w:tc>
        <w:tc>
          <w:tcPr>
            <w:tcW w:w="2835" w:type="dxa"/>
            <w:tcMar/>
          </w:tcPr>
          <w:p w:rsidRPr="00232869" w:rsidR="00016AF6" w:rsidDel="0071364D" w:rsidP="00C57A37" w:rsidRDefault="00016AF6" w14:paraId="78EC8814" w14:textId="31D7C5B3">
            <w:pPr>
              <w:rPr>
                <w:rFonts w:ascii="Bookman Old Style" w:hAnsi="Bookman Old Style"/>
                <w:b/>
                <w:bCs/>
                <w:highlight w:val="cyan"/>
              </w:rPr>
            </w:pPr>
          </w:p>
        </w:tc>
      </w:tr>
      <w:tr w:rsidRPr="00232869" w:rsidR="00232869" w:rsidTr="42521F04" w14:paraId="1C10D201" w14:textId="77777777">
        <w:trPr>
          <w:trHeight w:val="300"/>
        </w:trPr>
        <w:tc>
          <w:tcPr>
            <w:tcW w:w="7800" w:type="dxa"/>
            <w:tcMar/>
          </w:tcPr>
          <w:p w:rsidRPr="00232869" w:rsidR="00016AF6" w:rsidP="00C57A37" w:rsidRDefault="00016AF6" w14:paraId="1BF8F243" w14:textId="16A9DBAD">
            <w:pPr>
              <w:pStyle w:val="ListParagraph"/>
              <w:numPr>
                <w:ilvl w:val="0"/>
                <w:numId w:val="269"/>
              </w:numPr>
              <w:ind w:left="306"/>
              <w:jc w:val="both"/>
              <w:rPr>
                <w:rFonts w:ascii="Bookman Old Style" w:hAnsi="Bookman Old Style"/>
              </w:rPr>
            </w:pPr>
            <w:r w:rsidRPr="00232869">
              <w:rPr>
                <w:rFonts w:ascii="Bookman Old Style" w:hAnsi="Bookman Old Style"/>
              </w:rPr>
              <w:t>Dalam hal terdapat tekanan yang memengaruhi pemenuhan kecukupan likuiditas pada PIKK dan/atau anggota Konglomerasi Keuangan dan berpotensi mengganggu kelangsungan usaha Konglomerasi Keuangan Wajib PIKK, PIKK wajib menginformasikan kepada OJK sejak diketahui tidak dipenuhinya target likuiditas.</w:t>
            </w:r>
          </w:p>
        </w:tc>
        <w:tc>
          <w:tcPr>
            <w:tcW w:w="3819" w:type="dxa"/>
            <w:tcMar/>
          </w:tcPr>
          <w:p w:rsidRPr="00232869" w:rsidR="00016AF6" w:rsidP="00016AF6" w:rsidRDefault="00016AF6" w14:paraId="5077AFD1" w14:textId="405E414D">
            <w:pPr>
              <w:ind w:left="273"/>
              <w:rPr>
                <w:rFonts w:ascii="Bookman Old Style" w:hAnsi="Bookman Old Style"/>
              </w:rPr>
            </w:pPr>
            <w:r w:rsidRPr="00232869">
              <w:rPr>
                <w:rFonts w:ascii="Bookman Old Style" w:hAnsi="Bookman Old Style"/>
              </w:rPr>
              <w:t xml:space="preserve">Ayat (1) </w:t>
            </w:r>
          </w:p>
          <w:p w:rsidRPr="00232869" w:rsidR="00016AF6" w:rsidP="00016AF6" w:rsidRDefault="00016AF6" w14:paraId="22C80C50" w14:textId="4A3AE533">
            <w:pPr>
              <w:ind w:left="557"/>
              <w:jc w:val="both"/>
              <w:rPr>
                <w:rFonts w:ascii="Bookman Old Style" w:hAnsi="Bookman Old Style"/>
              </w:rPr>
            </w:pPr>
            <w:r w:rsidRPr="00232869">
              <w:rPr>
                <w:rFonts w:ascii="Bookman Old Style" w:hAnsi="Bookman Old Style"/>
              </w:rPr>
              <w:t xml:space="preserve">Tekanan yang memengaruhi kecukupan likuiditas antara lain penurunan kondisi keuangan atau kinerja operasional secara signifikan, tidak mampu memenuhi kewajiban pembayaran, dan </w:t>
            </w:r>
            <w:r w:rsidRPr="00232869">
              <w:rPr>
                <w:rFonts w:ascii="Bookman Old Style" w:hAnsi="Bookman Old Style"/>
              </w:rPr>
              <w:lastRenderedPageBreak/>
              <w:t>menimbulkan risiko pada stabilitas pasar.</w:t>
            </w:r>
          </w:p>
          <w:p w:rsidRPr="00232869" w:rsidR="00016AF6" w:rsidP="00C57A37" w:rsidRDefault="00016AF6" w14:paraId="3872B06F" w14:textId="77777777">
            <w:pPr>
              <w:rPr>
                <w:rFonts w:ascii="Bookman Old Style" w:hAnsi="Bookman Old Style"/>
              </w:rPr>
            </w:pPr>
          </w:p>
        </w:tc>
        <w:tc>
          <w:tcPr>
            <w:tcW w:w="3402" w:type="dxa"/>
            <w:tcMar/>
          </w:tcPr>
          <w:p w:rsidRPr="00232869" w:rsidR="00016AF6" w:rsidP="00C57A37" w:rsidRDefault="00016AF6" w14:paraId="06CD6F4E" w14:textId="77777777">
            <w:pPr>
              <w:rPr>
                <w:rFonts w:ascii="Bookman Old Style" w:hAnsi="Bookman Old Style"/>
                <w:lang w:val="en-GB"/>
              </w:rPr>
            </w:pPr>
          </w:p>
        </w:tc>
        <w:tc>
          <w:tcPr>
            <w:tcW w:w="2835" w:type="dxa"/>
            <w:tcMar/>
          </w:tcPr>
          <w:p w:rsidRPr="00232869" w:rsidR="00016AF6" w:rsidP="00C57A37" w:rsidRDefault="00016AF6" w14:paraId="311340A9" w14:textId="5C973D57">
            <w:pPr>
              <w:rPr>
                <w:rFonts w:ascii="Bookman Old Style" w:hAnsi="Bookman Old Style"/>
                <w:lang w:val="en-GB"/>
              </w:rPr>
            </w:pPr>
          </w:p>
        </w:tc>
      </w:tr>
      <w:tr w:rsidRPr="00232869" w:rsidR="00232869" w:rsidTr="42521F04" w14:paraId="58D66D76" w14:textId="77777777">
        <w:trPr>
          <w:trHeight w:val="300"/>
        </w:trPr>
        <w:tc>
          <w:tcPr>
            <w:tcW w:w="7800" w:type="dxa"/>
            <w:tcMar/>
          </w:tcPr>
          <w:p w:rsidRPr="00232869" w:rsidR="00016AF6" w:rsidP="00C57A37" w:rsidRDefault="00016AF6" w14:paraId="419BD431" w14:textId="31754C90">
            <w:pPr>
              <w:pStyle w:val="ListParagraph"/>
              <w:numPr>
                <w:ilvl w:val="0"/>
                <w:numId w:val="269"/>
              </w:numPr>
              <w:ind w:left="306"/>
              <w:jc w:val="both"/>
              <w:rPr>
                <w:rFonts w:ascii="Bookman Old Style" w:hAnsi="Bookman Old Style"/>
              </w:rPr>
            </w:pPr>
            <w:r w:rsidRPr="00232869">
              <w:rPr>
                <w:rFonts w:ascii="Bookman Old Style" w:hAnsi="Bookman Old Style"/>
              </w:rPr>
              <w:t>Dalam hal terdapat kondisi tekanan likuiditas sebagaimana dimaksud ayat (1), PIKK wajib:</w:t>
            </w:r>
          </w:p>
        </w:tc>
        <w:tc>
          <w:tcPr>
            <w:tcW w:w="3819" w:type="dxa"/>
            <w:tcMar/>
          </w:tcPr>
          <w:p w:rsidRPr="00232869" w:rsidR="00016AF6" w:rsidP="00636DB6" w:rsidRDefault="00016AF6" w14:paraId="22C4F9D9" w14:textId="5D6638DD">
            <w:pPr>
              <w:ind w:left="273"/>
              <w:rPr>
                <w:rFonts w:ascii="Bookman Old Style" w:hAnsi="Bookman Old Style"/>
              </w:rPr>
            </w:pPr>
            <w:r w:rsidRPr="00232869">
              <w:rPr>
                <w:rFonts w:ascii="Bookman Old Style" w:hAnsi="Bookman Old Style"/>
              </w:rPr>
              <w:t xml:space="preserve">Ayat (2) </w:t>
            </w:r>
          </w:p>
          <w:p w:rsidRPr="00232869" w:rsidR="00016AF6" w:rsidP="00016AF6" w:rsidRDefault="00016AF6" w14:paraId="122831D2" w14:textId="77777777">
            <w:pPr>
              <w:ind w:left="597"/>
              <w:rPr>
                <w:rFonts w:ascii="Bookman Old Style" w:hAnsi="Bookman Old Style"/>
              </w:rPr>
            </w:pPr>
          </w:p>
        </w:tc>
        <w:tc>
          <w:tcPr>
            <w:tcW w:w="3402" w:type="dxa"/>
            <w:tcMar/>
          </w:tcPr>
          <w:p w:rsidRPr="00232869" w:rsidR="00016AF6" w:rsidP="00C57A37" w:rsidRDefault="00016AF6" w14:paraId="4AB4E1EC" w14:textId="77777777">
            <w:pPr>
              <w:rPr>
                <w:rFonts w:ascii="Bookman Old Style" w:hAnsi="Bookman Old Style"/>
                <w:lang w:val="en-GB"/>
              </w:rPr>
            </w:pPr>
          </w:p>
        </w:tc>
        <w:tc>
          <w:tcPr>
            <w:tcW w:w="2835" w:type="dxa"/>
            <w:tcMar/>
          </w:tcPr>
          <w:p w:rsidRPr="00232869" w:rsidR="00016AF6" w:rsidP="00C57A37" w:rsidRDefault="00016AF6" w14:paraId="5F3C429A" w14:textId="77777777">
            <w:pPr>
              <w:rPr>
                <w:rFonts w:ascii="Bookman Old Style" w:hAnsi="Bookman Old Style"/>
                <w:lang w:val="en-GB"/>
              </w:rPr>
            </w:pPr>
          </w:p>
        </w:tc>
      </w:tr>
      <w:tr w:rsidRPr="00232869" w:rsidR="00232869" w:rsidTr="42521F04" w14:paraId="6E1918E0" w14:textId="77777777">
        <w:trPr>
          <w:trHeight w:val="300"/>
        </w:trPr>
        <w:tc>
          <w:tcPr>
            <w:tcW w:w="7800" w:type="dxa"/>
            <w:tcMar/>
          </w:tcPr>
          <w:p w:rsidRPr="00232869" w:rsidR="00016AF6" w:rsidP="00C57A37" w:rsidRDefault="00016AF6" w14:paraId="35322DC5" w14:textId="3F00C69F">
            <w:pPr>
              <w:pStyle w:val="ListParagraph"/>
              <w:numPr>
                <w:ilvl w:val="0"/>
                <w:numId w:val="271"/>
              </w:numPr>
              <w:jc w:val="both"/>
              <w:rPr>
                <w:rFonts w:ascii="Bookman Old Style" w:hAnsi="Bookman Old Style"/>
              </w:rPr>
            </w:pPr>
            <w:proofErr w:type="spellStart"/>
            <w:r w:rsidRPr="00232869">
              <w:rPr>
                <w:rFonts w:ascii="Bookman Old Style" w:hAnsi="Bookman Old Style"/>
                <w:lang w:val="en-GB"/>
              </w:rPr>
              <w:t>menganalisis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kondisi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PIKK dan </w:t>
            </w:r>
            <w:proofErr w:type="spellStart"/>
            <w:r w:rsidRPr="00232869">
              <w:rPr>
                <w:rFonts w:ascii="Bookman Old Style" w:hAnsi="Bookman Old Style"/>
                <w:lang w:val="en-GB"/>
              </w:rPr>
              <w:t>anggota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yang paling </w:t>
            </w:r>
            <w:proofErr w:type="spellStart"/>
            <w:r w:rsidRPr="00232869">
              <w:rPr>
                <w:rFonts w:ascii="Bookman Old Style" w:hAnsi="Bookman Old Style"/>
                <w:lang w:val="en-GB"/>
              </w:rPr>
              <w:t>sedikit</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meliputi</w:t>
            </w:r>
            <w:proofErr w:type="spellEnd"/>
            <w:r w:rsidRPr="00232869">
              <w:rPr>
                <w:rFonts w:ascii="Bookman Old Style" w:hAnsi="Bookman Old Style"/>
                <w:lang w:val="en-GB"/>
              </w:rPr>
              <w:t>:</w:t>
            </w:r>
          </w:p>
        </w:tc>
        <w:tc>
          <w:tcPr>
            <w:tcW w:w="3819" w:type="dxa"/>
            <w:tcMar/>
          </w:tcPr>
          <w:p w:rsidRPr="00232869" w:rsidR="00016AF6" w:rsidP="00AE49B5" w:rsidRDefault="00016AF6" w14:paraId="585C17CC" w14:textId="77777777">
            <w:pPr>
              <w:ind w:left="597"/>
              <w:rPr>
                <w:rFonts w:ascii="Bookman Old Style" w:hAnsi="Bookman Old Style"/>
              </w:rPr>
            </w:pPr>
            <w:r w:rsidRPr="00232869">
              <w:rPr>
                <w:rFonts w:ascii="Bookman Old Style" w:hAnsi="Bookman Old Style"/>
              </w:rPr>
              <w:t xml:space="preserve">Huruf a </w:t>
            </w:r>
          </w:p>
          <w:p w:rsidRPr="00232869" w:rsidR="00016AF6" w:rsidP="00AE49B5" w:rsidRDefault="00016AF6" w14:paraId="1B4ECA47" w14:textId="2E4D6292">
            <w:pPr>
              <w:ind w:left="597"/>
              <w:rPr>
                <w:rFonts w:ascii="Bookman Old Style" w:hAnsi="Bookman Old Style"/>
              </w:rPr>
            </w:pPr>
            <w:r w:rsidRPr="00232869">
              <w:rPr>
                <w:rFonts w:ascii="Bookman Old Style" w:hAnsi="Bookman Old Style"/>
              </w:rPr>
              <w:t>Cukup jelas.</w:t>
            </w:r>
          </w:p>
          <w:p w:rsidRPr="00232869" w:rsidR="00016AF6" w:rsidP="00C57A37" w:rsidRDefault="00016AF6" w14:paraId="6112B99A" w14:textId="77777777">
            <w:pPr>
              <w:rPr>
                <w:rFonts w:ascii="Bookman Old Style" w:hAnsi="Bookman Old Style"/>
              </w:rPr>
            </w:pPr>
          </w:p>
        </w:tc>
        <w:tc>
          <w:tcPr>
            <w:tcW w:w="3402" w:type="dxa"/>
            <w:tcMar/>
          </w:tcPr>
          <w:p w:rsidRPr="00232869" w:rsidR="00016AF6" w:rsidP="00C57A37" w:rsidRDefault="00016AF6" w14:paraId="2DE18BDB" w14:textId="77777777">
            <w:pPr>
              <w:rPr>
                <w:rFonts w:ascii="Bookman Old Style" w:hAnsi="Bookman Old Style"/>
                <w:lang w:val="en-GB"/>
              </w:rPr>
            </w:pPr>
          </w:p>
        </w:tc>
        <w:tc>
          <w:tcPr>
            <w:tcW w:w="2835" w:type="dxa"/>
            <w:tcMar/>
          </w:tcPr>
          <w:p w:rsidRPr="00232869" w:rsidR="00016AF6" w:rsidP="00C57A37" w:rsidRDefault="00016AF6" w14:paraId="26EE23A2" w14:textId="77777777">
            <w:pPr>
              <w:rPr>
                <w:rFonts w:ascii="Bookman Old Style" w:hAnsi="Bookman Old Style"/>
                <w:lang w:val="en-GB"/>
              </w:rPr>
            </w:pPr>
          </w:p>
        </w:tc>
      </w:tr>
      <w:tr w:rsidRPr="00232869" w:rsidR="00232869" w:rsidTr="42521F04" w14:paraId="03AB2ACD" w14:textId="77777777">
        <w:trPr>
          <w:trHeight w:val="300"/>
        </w:trPr>
        <w:tc>
          <w:tcPr>
            <w:tcW w:w="7800" w:type="dxa"/>
            <w:tcMar/>
          </w:tcPr>
          <w:p w:rsidRPr="00232869" w:rsidR="00016AF6" w:rsidP="00C57A37" w:rsidRDefault="00016AF6" w14:paraId="53DC2982" w14:textId="5A4D1A23">
            <w:pPr>
              <w:pStyle w:val="ListParagraph"/>
              <w:numPr>
                <w:ilvl w:val="0"/>
                <w:numId w:val="272"/>
              </w:numPr>
              <w:ind w:left="1014"/>
              <w:jc w:val="both"/>
              <w:rPr>
                <w:rFonts w:ascii="Bookman Old Style" w:hAnsi="Bookman Old Style"/>
              </w:rPr>
            </w:pPr>
            <w:bookmarkStart w:name="OLE_LINK1" w:id="0"/>
            <w:r w:rsidRPr="00232869">
              <w:rPr>
                <w:rFonts w:ascii="Bookman Old Style" w:hAnsi="Bookman Old Style"/>
              </w:rPr>
              <w:t>alasan atau faktor yang berpotensi atau menyebabkan terjadinya kondisi tekanan likuiditas yang memengaruhi pemenuhan kecukupan likuiditas pada PIKK dan/atau anggota Konglomerasi Keuangan</w:t>
            </w:r>
            <w:r w:rsidRPr="00232869">
              <w:rPr>
                <w:rFonts w:ascii="Bookman Old Style" w:hAnsi="Bookman Old Style"/>
                <w:lang w:val="en-GB"/>
              </w:rPr>
              <w:t xml:space="preserve"> </w:t>
            </w:r>
            <w:r w:rsidRPr="00232869">
              <w:rPr>
                <w:rFonts w:ascii="Bookman Old Style" w:hAnsi="Bookman Old Style"/>
              </w:rPr>
              <w:t>dan berpotensi mengganggu kelangsungan usaha</w:t>
            </w:r>
            <w:r w:rsidRPr="00232869">
              <w:rPr>
                <w:rFonts w:ascii="Bookman Old Style" w:hAnsi="Bookman Old Style"/>
                <w:lang w:val="en-GB"/>
              </w:rPr>
              <w:t xml:space="preserve"> </w:t>
            </w:r>
            <w:r w:rsidRPr="00232869">
              <w:rPr>
                <w:rFonts w:ascii="Bookman Old Style" w:hAnsi="Bookman Old Style"/>
              </w:rPr>
              <w:t>Konglomerasi Keuangan Wajib PIKK.</w:t>
            </w:r>
            <w:bookmarkEnd w:id="0"/>
          </w:p>
        </w:tc>
        <w:tc>
          <w:tcPr>
            <w:tcW w:w="3819" w:type="dxa"/>
            <w:tcMar/>
          </w:tcPr>
          <w:p w:rsidRPr="00232869" w:rsidR="00016AF6" w:rsidP="00C57A37" w:rsidRDefault="00016AF6" w14:paraId="40313BDD" w14:textId="77777777">
            <w:pPr>
              <w:rPr>
                <w:rFonts w:ascii="Bookman Old Style" w:hAnsi="Bookman Old Style"/>
              </w:rPr>
            </w:pPr>
          </w:p>
        </w:tc>
        <w:tc>
          <w:tcPr>
            <w:tcW w:w="3402" w:type="dxa"/>
            <w:tcMar/>
          </w:tcPr>
          <w:p w:rsidRPr="00232869" w:rsidR="00016AF6" w:rsidP="00C57A37" w:rsidRDefault="00016AF6" w14:paraId="56E59B39" w14:textId="77777777">
            <w:pPr>
              <w:rPr>
                <w:rFonts w:ascii="Bookman Old Style" w:hAnsi="Bookman Old Style"/>
                <w:highlight w:val="yellow"/>
                <w:lang w:val="en-GB"/>
              </w:rPr>
            </w:pPr>
          </w:p>
        </w:tc>
        <w:tc>
          <w:tcPr>
            <w:tcW w:w="2835" w:type="dxa"/>
            <w:tcMar/>
          </w:tcPr>
          <w:p w:rsidRPr="00232869" w:rsidR="00016AF6" w:rsidP="00C57A37" w:rsidRDefault="00016AF6" w14:paraId="76444095" w14:textId="77777777">
            <w:pPr>
              <w:rPr>
                <w:rFonts w:ascii="Bookman Old Style" w:hAnsi="Bookman Old Style"/>
                <w:highlight w:val="yellow"/>
                <w:lang w:val="en-GB"/>
              </w:rPr>
            </w:pPr>
          </w:p>
        </w:tc>
      </w:tr>
      <w:tr w:rsidRPr="00232869" w:rsidR="00232869" w:rsidTr="42521F04" w14:paraId="5D9D2C43" w14:textId="77777777">
        <w:trPr>
          <w:trHeight w:val="300"/>
        </w:trPr>
        <w:tc>
          <w:tcPr>
            <w:tcW w:w="7800" w:type="dxa"/>
            <w:tcMar/>
          </w:tcPr>
          <w:p w:rsidRPr="00232869" w:rsidR="00016AF6" w:rsidP="00C57A37" w:rsidRDefault="00016AF6" w14:paraId="5895BE6E" w14:textId="6A98F5C8">
            <w:pPr>
              <w:pStyle w:val="ListParagraph"/>
              <w:numPr>
                <w:ilvl w:val="0"/>
                <w:numId w:val="272"/>
              </w:numPr>
              <w:ind w:left="1014"/>
              <w:jc w:val="both"/>
              <w:rPr>
                <w:rFonts w:ascii="Bookman Old Style" w:hAnsi="Bookman Old Style"/>
              </w:rPr>
            </w:pPr>
            <w:proofErr w:type="spellStart"/>
            <w:r w:rsidRPr="00232869">
              <w:rPr>
                <w:rFonts w:ascii="Bookman Old Style" w:hAnsi="Bookman Old Style"/>
                <w:lang w:val="en-GB"/>
              </w:rPr>
              <w:t>langkah-langkah</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t>telah</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akan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dilakukan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untuk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memperbaiki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kondisi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dan</w:t>
            </w:r>
          </w:p>
        </w:tc>
        <w:tc>
          <w:tcPr>
            <w:tcW w:w="3819" w:type="dxa"/>
            <w:tcMar/>
          </w:tcPr>
          <w:p w:rsidRPr="00232869" w:rsidR="00016AF6" w:rsidP="00C57A37" w:rsidRDefault="00016AF6" w14:paraId="03B77880" w14:textId="77777777">
            <w:pPr>
              <w:rPr>
                <w:rFonts w:ascii="Bookman Old Style" w:hAnsi="Bookman Old Style"/>
              </w:rPr>
            </w:pPr>
          </w:p>
        </w:tc>
        <w:tc>
          <w:tcPr>
            <w:tcW w:w="3402" w:type="dxa"/>
            <w:tcMar/>
          </w:tcPr>
          <w:p w:rsidRPr="00232869" w:rsidR="00016AF6" w:rsidP="00C57A37" w:rsidRDefault="00016AF6" w14:paraId="4D19DD6D" w14:textId="77777777">
            <w:pPr>
              <w:rPr>
                <w:rFonts w:ascii="Bookman Old Style" w:hAnsi="Bookman Old Style"/>
                <w:highlight w:val="yellow"/>
                <w:lang w:val="en-GB"/>
              </w:rPr>
            </w:pPr>
          </w:p>
        </w:tc>
        <w:tc>
          <w:tcPr>
            <w:tcW w:w="2835" w:type="dxa"/>
            <w:tcMar/>
          </w:tcPr>
          <w:p w:rsidRPr="00232869" w:rsidR="00016AF6" w:rsidP="00C57A37" w:rsidRDefault="00016AF6" w14:paraId="40550CC4" w14:textId="77777777">
            <w:pPr>
              <w:rPr>
                <w:rFonts w:ascii="Bookman Old Style" w:hAnsi="Bookman Old Style"/>
                <w:highlight w:val="yellow"/>
                <w:lang w:val="en-GB"/>
              </w:rPr>
            </w:pPr>
          </w:p>
        </w:tc>
      </w:tr>
      <w:tr w:rsidRPr="00232869" w:rsidR="00232869" w:rsidTr="42521F04" w14:paraId="1857AED0" w14:textId="77777777">
        <w:trPr>
          <w:trHeight w:val="42"/>
        </w:trPr>
        <w:tc>
          <w:tcPr>
            <w:tcW w:w="7800" w:type="dxa"/>
            <w:tcMar/>
          </w:tcPr>
          <w:p w:rsidRPr="00232869" w:rsidR="00016AF6" w:rsidP="00C57A37" w:rsidRDefault="00016AF6" w14:paraId="71B7F262" w14:textId="3F17AB00">
            <w:pPr>
              <w:pStyle w:val="ListParagraph"/>
              <w:numPr>
                <w:ilvl w:val="0"/>
                <w:numId w:val="272"/>
              </w:numPr>
              <w:ind w:left="1014"/>
              <w:jc w:val="both"/>
              <w:rPr>
                <w:rFonts w:ascii="Bookman Old Style" w:hAnsi="Bookman Old Style"/>
              </w:rPr>
            </w:pPr>
            <w:proofErr w:type="spellStart"/>
            <w:r w:rsidRPr="00232869">
              <w:rPr>
                <w:rFonts w:ascii="Bookman Old Style" w:hAnsi="Bookman Old Style"/>
                <w:lang w:val="en-GB"/>
              </w:rPr>
              <w:t>jangka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waktu</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stres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t>diperkirakan</w:t>
            </w:r>
            <w:proofErr w:type="spellEnd"/>
            <w:r w:rsidRPr="00232869">
              <w:rPr>
                <w:rFonts w:ascii="Bookman Old Style" w:hAnsi="Bookman Old Style"/>
                <w:lang w:val="en-GB"/>
              </w:rPr>
              <w:t xml:space="preserve"> oleh PIKK </w:t>
            </w:r>
            <w:proofErr w:type="spellStart"/>
            <w:r w:rsidRPr="00232869">
              <w:rPr>
                <w:rFonts w:ascii="Bookman Old Style" w:hAnsi="Bookman Old Style"/>
                <w:lang w:val="en-GB"/>
              </w:rPr>
              <w:t>berdasarkan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hasil</w:t>
            </w:r>
            <w:proofErr w:type="spellEnd"/>
            <w:r w:rsidRPr="00232869">
              <w:rPr>
                <w:rFonts w:ascii="Bookman Old Style" w:hAnsi="Bookman Old Style"/>
                <w:lang w:val="en-GB"/>
              </w:rPr>
              <w:t xml:space="preserve"> </w:t>
            </w:r>
            <w:r w:rsidRPr="00232869">
              <w:rPr>
                <w:rFonts w:ascii="Bookman Old Style" w:hAnsi="Bookman Old Style"/>
                <w:i/>
                <w:iCs/>
                <w:lang w:val="en-GB"/>
              </w:rPr>
              <w:t xml:space="preserve">stress test </w:t>
            </w:r>
            <w:proofErr w:type="spellStart"/>
            <w:r w:rsidRPr="00232869">
              <w:rPr>
                <w:rFonts w:ascii="Bookman Old Style" w:hAnsi="Bookman Old Style"/>
                <w:lang w:val="en-GB"/>
              </w:rPr>
              <w:t>kondisi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terhadap</w:t>
            </w:r>
            <w:proofErr w:type="spellEnd"/>
            <w:r w:rsidRPr="00232869">
              <w:rPr>
                <w:rFonts w:ascii="Bookman Old Style" w:hAnsi="Bookman Old Style"/>
                <w:lang w:val="en-GB"/>
              </w:rPr>
              <w:t xml:space="preserve"> PIKK dan/</w:t>
            </w:r>
            <w:proofErr w:type="spellStart"/>
            <w:r w:rsidRPr="00232869">
              <w:rPr>
                <w:rFonts w:ascii="Bookman Old Style" w:hAnsi="Bookman Old Style"/>
                <w:lang w:val="en-GB"/>
              </w:rPr>
              <w:t>atau</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anggota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w:t>
            </w:r>
          </w:p>
        </w:tc>
        <w:tc>
          <w:tcPr>
            <w:tcW w:w="3819" w:type="dxa"/>
            <w:tcMar/>
          </w:tcPr>
          <w:p w:rsidRPr="00232869" w:rsidR="00016AF6" w:rsidP="00C57A37" w:rsidRDefault="00016AF6" w14:paraId="38DA96F5" w14:textId="77777777">
            <w:pPr>
              <w:rPr>
                <w:rFonts w:ascii="Bookman Old Style" w:hAnsi="Bookman Old Style"/>
              </w:rPr>
            </w:pPr>
          </w:p>
        </w:tc>
        <w:tc>
          <w:tcPr>
            <w:tcW w:w="3402" w:type="dxa"/>
            <w:tcMar/>
          </w:tcPr>
          <w:p w:rsidRPr="00232869" w:rsidR="00016AF6" w:rsidP="00C57A37" w:rsidRDefault="00016AF6" w14:paraId="7419CC62" w14:textId="77777777">
            <w:pPr>
              <w:rPr>
                <w:rFonts w:ascii="Bookman Old Style" w:hAnsi="Bookman Old Style"/>
                <w:highlight w:val="yellow"/>
                <w:lang w:val="en-GB"/>
              </w:rPr>
            </w:pPr>
          </w:p>
        </w:tc>
        <w:tc>
          <w:tcPr>
            <w:tcW w:w="2835" w:type="dxa"/>
            <w:tcMar/>
          </w:tcPr>
          <w:p w:rsidRPr="00232869" w:rsidR="00016AF6" w:rsidP="00C57A37" w:rsidRDefault="00016AF6" w14:paraId="7D08F336" w14:textId="77777777">
            <w:pPr>
              <w:rPr>
                <w:rFonts w:ascii="Bookman Old Style" w:hAnsi="Bookman Old Style"/>
                <w:highlight w:val="yellow"/>
                <w:lang w:val="en-GB"/>
              </w:rPr>
            </w:pPr>
          </w:p>
        </w:tc>
      </w:tr>
      <w:tr w:rsidRPr="00232869" w:rsidR="00232869" w:rsidTr="42521F04" w14:paraId="2775497A" w14:textId="77777777">
        <w:trPr>
          <w:trHeight w:val="300"/>
        </w:trPr>
        <w:tc>
          <w:tcPr>
            <w:tcW w:w="7800" w:type="dxa"/>
            <w:tcMar/>
          </w:tcPr>
          <w:p w:rsidRPr="00232869" w:rsidR="00016AF6" w:rsidP="00C57A37" w:rsidRDefault="00016AF6" w14:paraId="76DA1A0E" w14:textId="49F82B57">
            <w:pPr>
              <w:pStyle w:val="ListParagraph"/>
              <w:numPr>
                <w:ilvl w:val="0"/>
                <w:numId w:val="271"/>
              </w:numPr>
              <w:jc w:val="both"/>
              <w:rPr>
                <w:rFonts w:ascii="Bookman Old Style" w:hAnsi="Bookman Old Style"/>
              </w:rPr>
            </w:pPr>
            <w:proofErr w:type="spellStart"/>
            <w:r w:rsidRPr="00232869">
              <w:rPr>
                <w:rFonts w:ascii="Bookman Old Style" w:hAnsi="Bookman Old Style"/>
                <w:lang w:val="en-GB"/>
              </w:rPr>
              <w:t>menyampaikan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laporan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analisis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kondisi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PIKK dan </w:t>
            </w:r>
            <w:proofErr w:type="spellStart"/>
            <w:r w:rsidRPr="00232869">
              <w:rPr>
                <w:rFonts w:ascii="Bookman Old Style" w:hAnsi="Bookman Old Style"/>
                <w:lang w:val="en-GB"/>
              </w:rPr>
              <w:t>anggota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w:t>
            </w:r>
            <w:proofErr w:type="spellStart"/>
            <w:r w:rsidRPr="00232869">
              <w:rPr>
                <w:rFonts w:ascii="Bookman Old Style" w:hAnsi="Bookman Old Style"/>
                <w:lang w:val="en-GB"/>
              </w:rPr>
              <w:t>sebagaimana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dimaksud</w:t>
            </w:r>
            <w:proofErr w:type="spellEnd"/>
            <w:r w:rsidRPr="00232869">
              <w:rPr>
                <w:rFonts w:ascii="Bookman Old Style" w:hAnsi="Bookman Old Style"/>
                <w:lang w:val="en-GB"/>
              </w:rPr>
              <w:t xml:space="preserve"> pada </w:t>
            </w:r>
            <w:proofErr w:type="spellStart"/>
            <w:r w:rsidRPr="00232869">
              <w:rPr>
                <w:rFonts w:ascii="Bookman Old Style" w:hAnsi="Bookman Old Style"/>
                <w:lang w:val="en-GB"/>
              </w:rPr>
              <w:t>huruf</w:t>
            </w:r>
            <w:proofErr w:type="spellEnd"/>
            <w:r w:rsidRPr="00232869">
              <w:rPr>
                <w:rFonts w:ascii="Bookman Old Style" w:hAnsi="Bookman Old Style"/>
                <w:lang w:val="en-GB"/>
              </w:rPr>
              <w:t xml:space="preserve"> a dan </w:t>
            </w:r>
            <w:proofErr w:type="spellStart"/>
            <w:r w:rsidRPr="00232869">
              <w:rPr>
                <w:rFonts w:ascii="Bookman Old Style" w:hAnsi="Bookman Old Style"/>
                <w:lang w:val="en-GB"/>
              </w:rPr>
              <w:t>informasi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lebih</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lanjut</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terkait</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kondisi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PIKK dan </w:t>
            </w:r>
            <w:proofErr w:type="spellStart"/>
            <w:r w:rsidRPr="00232869">
              <w:rPr>
                <w:rFonts w:ascii="Bookman Old Style" w:hAnsi="Bookman Old Style"/>
                <w:lang w:val="en-GB"/>
              </w:rPr>
              <w:t>anggota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w:t>
            </w:r>
            <w:proofErr w:type="spellStart"/>
            <w:r w:rsidRPr="00232869">
              <w:rPr>
                <w:rFonts w:ascii="Bookman Old Style" w:hAnsi="Bookman Old Style"/>
                <w:lang w:val="en-GB"/>
              </w:rPr>
              <w:t>kepada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Otoritas</w:t>
            </w:r>
            <w:proofErr w:type="spellEnd"/>
            <w:r w:rsidRPr="00232869">
              <w:rPr>
                <w:rFonts w:ascii="Bookman Old Style" w:hAnsi="Bookman Old Style"/>
                <w:lang w:val="en-GB"/>
              </w:rPr>
              <w:t xml:space="preserve"> Jasa Keuangan; dan</w:t>
            </w:r>
          </w:p>
        </w:tc>
        <w:tc>
          <w:tcPr>
            <w:tcW w:w="3819" w:type="dxa"/>
            <w:tcMar/>
          </w:tcPr>
          <w:p w:rsidRPr="00232869" w:rsidR="00016AF6" w:rsidP="00AE49B5" w:rsidRDefault="00016AF6" w14:paraId="4B5CC083" w14:textId="5F7FA326">
            <w:pPr>
              <w:ind w:left="597"/>
              <w:rPr>
                <w:rFonts w:ascii="Bookman Old Style" w:hAnsi="Bookman Old Style"/>
              </w:rPr>
            </w:pPr>
            <w:r w:rsidRPr="00232869">
              <w:rPr>
                <w:rFonts w:ascii="Bookman Old Style" w:hAnsi="Bookman Old Style"/>
              </w:rPr>
              <w:t xml:space="preserve">Huruf b </w:t>
            </w:r>
          </w:p>
          <w:p w:rsidRPr="00232869" w:rsidR="00016AF6" w:rsidP="00AE49B5" w:rsidRDefault="00016AF6" w14:paraId="40523463" w14:textId="77777777">
            <w:pPr>
              <w:ind w:left="597"/>
              <w:rPr>
                <w:rFonts w:ascii="Bookman Old Style" w:hAnsi="Bookman Old Style"/>
              </w:rPr>
            </w:pPr>
            <w:r w:rsidRPr="00232869">
              <w:rPr>
                <w:rFonts w:ascii="Bookman Old Style" w:hAnsi="Bookman Old Style"/>
              </w:rPr>
              <w:t>Cukup jelas.</w:t>
            </w:r>
          </w:p>
          <w:p w:rsidRPr="00232869" w:rsidR="00016AF6" w:rsidP="00C57A37" w:rsidRDefault="00016AF6" w14:paraId="282689A4" w14:textId="77777777">
            <w:pPr>
              <w:rPr>
                <w:rFonts w:ascii="Bookman Old Style" w:hAnsi="Bookman Old Style"/>
              </w:rPr>
            </w:pPr>
          </w:p>
        </w:tc>
        <w:tc>
          <w:tcPr>
            <w:tcW w:w="3402" w:type="dxa"/>
            <w:tcMar/>
          </w:tcPr>
          <w:p w:rsidRPr="00232869" w:rsidR="00016AF6" w:rsidP="00C57A37" w:rsidRDefault="00016AF6" w14:paraId="19134FDB" w14:textId="77777777">
            <w:pPr>
              <w:rPr>
                <w:rFonts w:ascii="Bookman Old Style" w:hAnsi="Bookman Old Style"/>
                <w:highlight w:val="yellow"/>
                <w:lang w:val="en-GB"/>
              </w:rPr>
            </w:pPr>
          </w:p>
        </w:tc>
        <w:tc>
          <w:tcPr>
            <w:tcW w:w="2835" w:type="dxa"/>
            <w:tcMar/>
          </w:tcPr>
          <w:p w:rsidRPr="00232869" w:rsidR="00016AF6" w:rsidP="00C57A37" w:rsidRDefault="00016AF6" w14:paraId="0A2B6BE9" w14:textId="77777777">
            <w:pPr>
              <w:rPr>
                <w:rFonts w:ascii="Bookman Old Style" w:hAnsi="Bookman Old Style"/>
                <w:highlight w:val="yellow"/>
                <w:lang w:val="en-GB"/>
              </w:rPr>
            </w:pPr>
          </w:p>
        </w:tc>
      </w:tr>
      <w:tr w:rsidRPr="00232869" w:rsidR="00232869" w:rsidTr="42521F04" w14:paraId="499CBB69" w14:textId="77777777">
        <w:trPr>
          <w:trHeight w:val="300"/>
        </w:trPr>
        <w:tc>
          <w:tcPr>
            <w:tcW w:w="7800" w:type="dxa"/>
            <w:tcMar/>
          </w:tcPr>
          <w:p w:rsidRPr="00232869" w:rsidR="00016AF6" w:rsidP="00C57A37" w:rsidRDefault="00016AF6" w14:paraId="59909A32" w14:textId="778E343C">
            <w:pPr>
              <w:pStyle w:val="ListParagraph"/>
              <w:numPr>
                <w:ilvl w:val="0"/>
                <w:numId w:val="271"/>
              </w:numPr>
              <w:jc w:val="both"/>
              <w:rPr>
                <w:rFonts w:ascii="Bookman Old Style" w:hAnsi="Bookman Old Style"/>
              </w:rPr>
            </w:pPr>
            <w:proofErr w:type="spellStart"/>
            <w:r w:rsidRPr="00232869">
              <w:rPr>
                <w:rFonts w:ascii="Bookman Old Style" w:hAnsi="Bookman Old Style"/>
                <w:lang w:val="en-GB"/>
              </w:rPr>
              <w:t>mengambil</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langkah-langkah</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t>diperlukan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untuk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memperbaiki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kondisi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w:t>
            </w:r>
          </w:p>
        </w:tc>
        <w:tc>
          <w:tcPr>
            <w:tcW w:w="3819" w:type="dxa"/>
            <w:tcMar/>
          </w:tcPr>
          <w:p w:rsidRPr="00232869" w:rsidR="00016AF6" w:rsidP="00AE49B5" w:rsidRDefault="00016AF6" w14:paraId="7546BA62" w14:textId="7A0F6142">
            <w:pPr>
              <w:ind w:left="597"/>
              <w:rPr>
                <w:rFonts w:ascii="Bookman Old Style" w:hAnsi="Bookman Old Style"/>
              </w:rPr>
            </w:pPr>
            <w:r w:rsidRPr="00232869">
              <w:rPr>
                <w:rFonts w:ascii="Bookman Old Style" w:hAnsi="Bookman Old Style"/>
              </w:rPr>
              <w:t xml:space="preserve">Huruf c </w:t>
            </w:r>
          </w:p>
          <w:p w:rsidRPr="00232869" w:rsidR="00016AF6" w:rsidP="00016AF6" w:rsidRDefault="00016AF6" w14:paraId="7893FD21" w14:textId="4EC12C99">
            <w:pPr>
              <w:ind w:left="597"/>
              <w:rPr>
                <w:rFonts w:ascii="Bookman Old Style" w:hAnsi="Bookman Old Style"/>
                <w:lang w:val="en-GB"/>
              </w:rPr>
            </w:pPr>
            <w:r w:rsidRPr="00232869">
              <w:rPr>
                <w:rFonts w:ascii="Bookman Old Style" w:hAnsi="Bookman Old Style"/>
                <w:lang w:val="en-GB"/>
              </w:rPr>
              <w:t xml:space="preserve">Langkah yang </w:t>
            </w:r>
            <w:proofErr w:type="spellStart"/>
            <w:r w:rsidRPr="00232869">
              <w:rPr>
                <w:rFonts w:ascii="Bookman Old Style" w:hAnsi="Bookman Old Style"/>
                <w:lang w:val="en-GB"/>
              </w:rPr>
              <w:t>diperlukan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untuk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memperbaiki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kondisi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antara</w:t>
            </w:r>
            <w:proofErr w:type="spellEnd"/>
            <w:r w:rsidRPr="00232869">
              <w:rPr>
                <w:rFonts w:ascii="Bookman Old Style" w:hAnsi="Bookman Old Style"/>
                <w:lang w:val="en-GB"/>
              </w:rPr>
              <w:t xml:space="preserve"> lain </w:t>
            </w:r>
            <w:proofErr w:type="spellStart"/>
            <w:r w:rsidRPr="00232869">
              <w:rPr>
                <w:rFonts w:ascii="Bookman Old Style" w:hAnsi="Bookman Old Style"/>
                <w:lang w:val="en-GB"/>
              </w:rPr>
              <w:t>meliputi</w:t>
            </w:r>
            <w:proofErr w:type="spellEnd"/>
            <w:r w:rsidRPr="00232869">
              <w:rPr>
                <w:rFonts w:ascii="Bookman Old Style" w:hAnsi="Bookman Old Style"/>
                <w:lang w:val="en-GB"/>
              </w:rPr>
              <w:t xml:space="preserve">: </w:t>
            </w:r>
          </w:p>
          <w:p w:rsidRPr="00232869" w:rsidR="00016AF6" w:rsidP="00016AF6" w:rsidRDefault="00016AF6" w14:paraId="2D680781" w14:textId="6C90582F">
            <w:pPr>
              <w:pStyle w:val="ListParagraph"/>
              <w:numPr>
                <w:ilvl w:val="0"/>
                <w:numId w:val="326"/>
              </w:numPr>
              <w:ind w:left="1022"/>
              <w:rPr>
                <w:rFonts w:ascii="Bookman Old Style" w:hAnsi="Bookman Old Style"/>
                <w:lang w:val="en-GB"/>
              </w:rPr>
            </w:pPr>
            <w:proofErr w:type="spellStart"/>
            <w:r w:rsidRPr="00232869">
              <w:rPr>
                <w:rFonts w:ascii="Bookman Old Style" w:hAnsi="Bookman Old Style"/>
                <w:lang w:val="en-GB"/>
              </w:rPr>
              <w:t>pengurangan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eksposur</w:t>
            </w:r>
            <w:proofErr w:type="spellEnd"/>
            <w:r w:rsidRPr="00232869">
              <w:rPr>
                <w:rFonts w:ascii="Bookman Old Style" w:hAnsi="Bookman Old Style"/>
                <w:lang w:val="en-GB"/>
              </w:rPr>
              <w:t xml:space="preserve"> PIKK dan </w:t>
            </w:r>
            <w:proofErr w:type="spellStart"/>
            <w:r w:rsidRPr="00232869">
              <w:rPr>
                <w:rFonts w:ascii="Bookman Old Style" w:hAnsi="Bookman Old Style"/>
                <w:lang w:val="en-GB"/>
              </w:rPr>
              <w:t>anggota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w:t>
            </w:r>
            <w:proofErr w:type="spellStart"/>
            <w:r w:rsidRPr="00232869">
              <w:rPr>
                <w:rFonts w:ascii="Bookman Old Style" w:hAnsi="Bookman Old Style"/>
                <w:lang w:val="en-GB"/>
              </w:rPr>
              <w:t>terhadap</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w:t>
            </w:r>
          </w:p>
          <w:p w:rsidRPr="00232869" w:rsidR="00016AF6" w:rsidP="00016AF6" w:rsidRDefault="00016AF6" w14:paraId="5ACF3B80" w14:textId="6EF56249">
            <w:pPr>
              <w:pStyle w:val="ListParagraph"/>
              <w:numPr>
                <w:ilvl w:val="0"/>
                <w:numId w:val="326"/>
              </w:numPr>
              <w:ind w:left="1022"/>
              <w:rPr>
                <w:rFonts w:ascii="Bookman Old Style" w:hAnsi="Bookman Old Style"/>
                <w:lang w:val="en-GB"/>
              </w:rPr>
            </w:pPr>
            <w:proofErr w:type="spellStart"/>
            <w:r w:rsidRPr="00232869">
              <w:rPr>
                <w:rFonts w:ascii="Bookman Old Style" w:hAnsi="Bookman Old Style"/>
                <w:lang w:val="en-GB"/>
              </w:rPr>
              <w:lastRenderedPageBreak/>
              <w:t>penguatan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kebijakan</w:t>
            </w:r>
            <w:proofErr w:type="spellEnd"/>
            <w:r w:rsidRPr="00232869">
              <w:rPr>
                <w:rFonts w:ascii="Bookman Old Style" w:hAnsi="Bookman Old Style"/>
                <w:lang w:val="en-GB"/>
              </w:rPr>
              <w:t xml:space="preserve">, proses, dan </w:t>
            </w:r>
            <w:proofErr w:type="spellStart"/>
            <w:r w:rsidRPr="00232869">
              <w:rPr>
                <w:rFonts w:ascii="Bookman Old Style" w:hAnsi="Bookman Old Style"/>
                <w:lang w:val="en-GB"/>
              </w:rPr>
              <w:t>prosedur</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manajemen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KK </w:t>
            </w:r>
            <w:proofErr w:type="spellStart"/>
            <w:r w:rsidRPr="00232869">
              <w:rPr>
                <w:rFonts w:ascii="Bookman Old Style" w:hAnsi="Bookman Old Style"/>
                <w:lang w:val="en-GB"/>
              </w:rPr>
              <w:t>Wajib</w:t>
            </w:r>
            <w:proofErr w:type="spellEnd"/>
            <w:r w:rsidRPr="00232869">
              <w:rPr>
                <w:rFonts w:ascii="Bookman Old Style" w:hAnsi="Bookman Old Style"/>
                <w:lang w:val="en-GB"/>
              </w:rPr>
              <w:t xml:space="preserve"> PIKK; dan/</w:t>
            </w:r>
            <w:proofErr w:type="spellStart"/>
            <w:r w:rsidRPr="00232869">
              <w:rPr>
                <w:rFonts w:ascii="Bookman Old Style" w:hAnsi="Bookman Old Style"/>
                <w:lang w:val="en-GB"/>
              </w:rPr>
              <w:t>atau</w:t>
            </w:r>
            <w:proofErr w:type="spellEnd"/>
          </w:p>
          <w:p w:rsidRPr="00232869" w:rsidR="00016AF6" w:rsidP="00016AF6" w:rsidRDefault="00016AF6" w14:paraId="1B7857F1" w14:textId="5B2A77DD">
            <w:pPr>
              <w:pStyle w:val="ListParagraph"/>
              <w:numPr>
                <w:ilvl w:val="0"/>
                <w:numId w:val="326"/>
              </w:numPr>
              <w:ind w:left="1022"/>
              <w:rPr>
                <w:rFonts w:ascii="Bookman Old Style" w:hAnsi="Bookman Old Style"/>
              </w:rPr>
            </w:pPr>
            <w:proofErr w:type="spellStart"/>
            <w:r w:rsidRPr="00232869">
              <w:rPr>
                <w:rFonts w:ascii="Bookman Old Style" w:hAnsi="Bookman Old Style"/>
                <w:lang w:val="en-GB"/>
              </w:rPr>
              <w:t>penyempurnaan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rencana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pendanaan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darurat</w:t>
            </w:r>
            <w:proofErr w:type="spellEnd"/>
            <w:r w:rsidRPr="00232869">
              <w:rPr>
                <w:rFonts w:ascii="Bookman Old Style" w:hAnsi="Bookman Old Style"/>
                <w:lang w:val="en-GB"/>
              </w:rPr>
              <w:t xml:space="preserve"> (</w:t>
            </w:r>
            <w:r w:rsidRPr="00232869">
              <w:rPr>
                <w:rFonts w:ascii="Bookman Old Style" w:hAnsi="Bookman Old Style"/>
                <w:i/>
                <w:lang w:val="en-GB"/>
              </w:rPr>
              <w:t>contingency funding plan</w:t>
            </w:r>
            <w:r w:rsidRPr="00232869">
              <w:rPr>
                <w:rFonts w:ascii="Bookman Old Style" w:hAnsi="Bookman Old Style"/>
                <w:lang w:val="en-GB"/>
              </w:rPr>
              <w:t>) oleh PIKK.</w:t>
            </w:r>
          </w:p>
        </w:tc>
        <w:tc>
          <w:tcPr>
            <w:tcW w:w="3402" w:type="dxa"/>
            <w:tcMar/>
          </w:tcPr>
          <w:p w:rsidRPr="00232869" w:rsidR="00016AF6" w:rsidP="00C57A37" w:rsidRDefault="00016AF6" w14:paraId="13E73282" w14:textId="77777777">
            <w:pPr>
              <w:rPr>
                <w:rFonts w:ascii="Bookman Old Style" w:hAnsi="Bookman Old Style"/>
                <w:highlight w:val="yellow"/>
                <w:lang w:val="en-GB"/>
              </w:rPr>
            </w:pPr>
          </w:p>
        </w:tc>
        <w:tc>
          <w:tcPr>
            <w:tcW w:w="2835" w:type="dxa"/>
            <w:tcMar/>
          </w:tcPr>
          <w:p w:rsidRPr="00232869" w:rsidR="00016AF6" w:rsidP="00C57A37" w:rsidRDefault="00016AF6" w14:paraId="2E47F086" w14:textId="77777777">
            <w:pPr>
              <w:rPr>
                <w:rFonts w:ascii="Bookman Old Style" w:hAnsi="Bookman Old Style"/>
                <w:highlight w:val="yellow"/>
                <w:lang w:val="en-GB"/>
              </w:rPr>
            </w:pPr>
          </w:p>
        </w:tc>
      </w:tr>
      <w:tr w:rsidRPr="00232869" w:rsidR="00232869" w:rsidTr="42521F04" w14:paraId="6D1431A6" w14:textId="77777777">
        <w:trPr>
          <w:trHeight w:val="300"/>
        </w:trPr>
        <w:tc>
          <w:tcPr>
            <w:tcW w:w="7800" w:type="dxa"/>
            <w:tcMar/>
          </w:tcPr>
          <w:p w:rsidRPr="00232869" w:rsidR="00016AF6" w:rsidP="00C57A37" w:rsidRDefault="00016AF6" w14:paraId="1E818316" w14:textId="77777777">
            <w:pPr>
              <w:pStyle w:val="ListParagraph"/>
              <w:numPr>
                <w:ilvl w:val="0"/>
                <w:numId w:val="269"/>
              </w:numPr>
              <w:ind w:left="306"/>
              <w:jc w:val="both"/>
              <w:rPr>
                <w:rFonts w:ascii="Bookman Old Style" w:hAnsi="Bookman Old Style"/>
              </w:rPr>
            </w:pPr>
            <w:r w:rsidRPr="00232869">
              <w:rPr>
                <w:rFonts w:ascii="Bookman Old Style" w:hAnsi="Bookman Old Style"/>
              </w:rPr>
              <w:t>Otoritas Jasa Keuangan berwenang meminta PIKK menyampaikan realisasi atas rencana langkah perbaikan sebagaimana dimaksud pada ayat (2) huruf c beserta dokumen pendukungnya.</w:t>
            </w:r>
          </w:p>
        </w:tc>
        <w:tc>
          <w:tcPr>
            <w:tcW w:w="3819" w:type="dxa"/>
            <w:tcMar/>
          </w:tcPr>
          <w:p w:rsidRPr="00232869" w:rsidR="00016AF6" w:rsidP="00AA4E8E" w:rsidRDefault="00016AF6" w14:paraId="4625FC72" w14:textId="0EB41986">
            <w:pPr>
              <w:ind w:left="273"/>
              <w:rPr>
                <w:rFonts w:ascii="Bookman Old Style" w:hAnsi="Bookman Old Style"/>
              </w:rPr>
            </w:pPr>
            <w:r w:rsidRPr="00232869">
              <w:rPr>
                <w:rFonts w:ascii="Bookman Old Style" w:hAnsi="Bookman Old Style"/>
              </w:rPr>
              <w:t xml:space="preserve">Ayat (3) </w:t>
            </w:r>
          </w:p>
          <w:p w:rsidRPr="00232869" w:rsidR="00016AF6" w:rsidP="00AA4E8E" w:rsidRDefault="00016AF6" w14:paraId="3AFCC162" w14:textId="77777777">
            <w:pPr>
              <w:ind w:left="597"/>
              <w:rPr>
                <w:rFonts w:ascii="Bookman Old Style" w:hAnsi="Bookman Old Style"/>
              </w:rPr>
            </w:pPr>
            <w:r w:rsidRPr="00232869">
              <w:rPr>
                <w:rFonts w:ascii="Bookman Old Style" w:hAnsi="Bookman Old Style"/>
              </w:rPr>
              <w:t>Cukup jelas.</w:t>
            </w:r>
          </w:p>
          <w:p w:rsidRPr="00232869" w:rsidR="00016AF6" w:rsidP="00C57A37" w:rsidRDefault="00016AF6" w14:paraId="5F07C90B" w14:textId="77777777">
            <w:pPr>
              <w:rPr>
                <w:rFonts w:ascii="Bookman Old Style" w:hAnsi="Bookman Old Style"/>
              </w:rPr>
            </w:pPr>
          </w:p>
        </w:tc>
        <w:tc>
          <w:tcPr>
            <w:tcW w:w="3402" w:type="dxa"/>
            <w:tcMar/>
          </w:tcPr>
          <w:p w:rsidRPr="00232869" w:rsidR="00016AF6" w:rsidP="00016AF6" w:rsidRDefault="00016AF6" w14:paraId="1DB89176" w14:textId="77777777">
            <w:pPr>
              <w:rPr>
                <w:rFonts w:ascii="Bookman Old Style" w:hAnsi="Bookman Old Style"/>
                <w:lang w:val="en-GB"/>
              </w:rPr>
            </w:pPr>
          </w:p>
        </w:tc>
        <w:tc>
          <w:tcPr>
            <w:tcW w:w="2835" w:type="dxa"/>
            <w:tcMar/>
          </w:tcPr>
          <w:p w:rsidRPr="00232869" w:rsidR="00016AF6" w:rsidP="00016AF6" w:rsidRDefault="00016AF6" w14:paraId="48B89AB7" w14:textId="717B2EA0">
            <w:pPr>
              <w:rPr>
                <w:rFonts w:ascii="Bookman Old Style" w:hAnsi="Bookman Old Style"/>
                <w:lang w:val="en-GB"/>
              </w:rPr>
            </w:pPr>
          </w:p>
        </w:tc>
      </w:tr>
      <w:tr w:rsidRPr="00232869" w:rsidR="00232869" w:rsidTr="42521F04" w14:paraId="1AD6EF84" w14:textId="77777777">
        <w:trPr>
          <w:trHeight w:val="300"/>
        </w:trPr>
        <w:tc>
          <w:tcPr>
            <w:tcW w:w="7800" w:type="dxa"/>
            <w:tcMar/>
          </w:tcPr>
          <w:p w:rsidRPr="00232869" w:rsidR="00016AF6" w:rsidP="00016AF6" w:rsidRDefault="00016AF6" w14:paraId="73F41CDF" w14:textId="448EF76D">
            <w:pPr>
              <w:tabs>
                <w:tab w:val="left" w:pos="4150"/>
              </w:tabs>
              <w:jc w:val="center"/>
              <w:rPr>
                <w:rFonts w:ascii="Bookman Old Style" w:hAnsi="Bookman Old Style"/>
                <w:b/>
                <w:bCs/>
                <w:lang w:val="en-GB"/>
              </w:rPr>
            </w:pPr>
          </w:p>
        </w:tc>
        <w:tc>
          <w:tcPr>
            <w:tcW w:w="3819" w:type="dxa"/>
            <w:tcMar/>
          </w:tcPr>
          <w:p w:rsidRPr="00232869" w:rsidR="00016AF6" w:rsidP="00C57A37" w:rsidRDefault="00016AF6" w14:paraId="0C46EE09" w14:textId="77777777">
            <w:pPr>
              <w:rPr>
                <w:rFonts w:ascii="Bookman Old Style" w:hAnsi="Bookman Old Style"/>
              </w:rPr>
            </w:pPr>
          </w:p>
        </w:tc>
        <w:tc>
          <w:tcPr>
            <w:tcW w:w="3402" w:type="dxa"/>
            <w:tcMar/>
          </w:tcPr>
          <w:p w:rsidRPr="00232869" w:rsidR="00016AF6" w:rsidP="00016AF6" w:rsidRDefault="00016AF6" w14:paraId="1FFFC374" w14:textId="77777777">
            <w:pPr>
              <w:rPr>
                <w:rFonts w:ascii="Bookman Old Style" w:hAnsi="Bookman Old Style"/>
                <w:lang w:val="en-GB"/>
              </w:rPr>
            </w:pPr>
          </w:p>
        </w:tc>
        <w:tc>
          <w:tcPr>
            <w:tcW w:w="2835" w:type="dxa"/>
            <w:tcMar/>
          </w:tcPr>
          <w:p w:rsidRPr="00232869" w:rsidR="00016AF6" w:rsidP="00016AF6" w:rsidRDefault="00016AF6" w14:paraId="182692B5" w14:textId="193BA398">
            <w:pPr>
              <w:rPr>
                <w:rFonts w:ascii="Bookman Old Style" w:hAnsi="Bookman Old Style"/>
                <w:lang w:val="en-GB"/>
              </w:rPr>
            </w:pPr>
          </w:p>
        </w:tc>
      </w:tr>
      <w:tr w:rsidRPr="00232869" w:rsidR="00232869" w:rsidTr="42521F04" w14:paraId="76DAA10B" w14:textId="77777777">
        <w:trPr>
          <w:trHeight w:val="300"/>
        </w:trPr>
        <w:tc>
          <w:tcPr>
            <w:tcW w:w="7800" w:type="dxa"/>
            <w:tcMar/>
          </w:tcPr>
          <w:p w:rsidRPr="00232869" w:rsidR="00016AF6" w:rsidP="00016AF6" w:rsidRDefault="00016AF6" w14:paraId="75E63D27" w14:textId="56575DCE">
            <w:pPr>
              <w:jc w:val="center"/>
              <w:rPr>
                <w:rFonts w:ascii="Bookman Old Style" w:hAnsi="Bookman Old Style"/>
                <w:b/>
                <w:bCs/>
                <w:lang w:val="en-GB"/>
              </w:rPr>
            </w:pPr>
            <w:proofErr w:type="spellStart"/>
            <w:r w:rsidRPr="00232869">
              <w:rPr>
                <w:rFonts w:ascii="Bookman Old Style" w:hAnsi="Bookman Old Style"/>
                <w:b/>
                <w:bCs/>
                <w:lang w:val="en-GB"/>
              </w:rPr>
              <w:t>Pasal</w:t>
            </w:r>
            <w:proofErr w:type="spellEnd"/>
            <w:r w:rsidRPr="00232869">
              <w:rPr>
                <w:rFonts w:ascii="Bookman Old Style" w:hAnsi="Bookman Old Style"/>
                <w:b/>
                <w:bCs/>
                <w:lang w:val="en-GB"/>
              </w:rPr>
              <w:t xml:space="preserve"> 4</w:t>
            </w:r>
          </w:p>
        </w:tc>
        <w:tc>
          <w:tcPr>
            <w:tcW w:w="3819" w:type="dxa"/>
            <w:tcMar/>
          </w:tcPr>
          <w:p w:rsidRPr="00232869" w:rsidR="00016AF6" w:rsidP="00C57A37" w:rsidRDefault="00016AF6" w14:paraId="1CC4F53C" w14:textId="4040519D">
            <w:pPr>
              <w:rPr>
                <w:rFonts w:ascii="Bookman Old Style" w:hAnsi="Bookman Old Style"/>
              </w:rPr>
            </w:pPr>
            <w:r w:rsidRPr="00232869">
              <w:rPr>
                <w:rFonts w:ascii="Bookman Old Style" w:hAnsi="Bookman Old Style"/>
              </w:rPr>
              <w:t>Pasal 4</w:t>
            </w:r>
          </w:p>
        </w:tc>
        <w:tc>
          <w:tcPr>
            <w:tcW w:w="3402" w:type="dxa"/>
            <w:tcMar/>
          </w:tcPr>
          <w:p w:rsidRPr="00232869" w:rsidR="00016AF6" w:rsidP="00016AF6" w:rsidRDefault="00016AF6" w14:paraId="02BA6179" w14:textId="77777777">
            <w:pPr>
              <w:rPr>
                <w:rFonts w:ascii="Bookman Old Style" w:hAnsi="Bookman Old Style"/>
                <w:lang w:val="en-GB"/>
              </w:rPr>
            </w:pPr>
          </w:p>
        </w:tc>
        <w:tc>
          <w:tcPr>
            <w:tcW w:w="2835" w:type="dxa"/>
            <w:tcMar/>
          </w:tcPr>
          <w:p w:rsidRPr="00232869" w:rsidR="00016AF6" w:rsidP="00016AF6" w:rsidRDefault="00016AF6" w14:paraId="4B00C035" w14:textId="145B0423">
            <w:pPr>
              <w:rPr>
                <w:rFonts w:ascii="Bookman Old Style" w:hAnsi="Bookman Old Style"/>
                <w:lang w:val="en-GB"/>
              </w:rPr>
            </w:pPr>
          </w:p>
        </w:tc>
      </w:tr>
      <w:tr w:rsidRPr="00232869" w:rsidR="00232869" w:rsidTr="42521F04" w14:paraId="43A6A43D" w14:textId="77777777">
        <w:trPr>
          <w:trHeight w:val="300"/>
        </w:trPr>
        <w:tc>
          <w:tcPr>
            <w:tcW w:w="7800" w:type="dxa"/>
            <w:tcMar/>
          </w:tcPr>
          <w:p w:rsidRPr="00232869" w:rsidR="00016AF6" w:rsidP="00016AF6" w:rsidRDefault="00016AF6" w14:paraId="3E48964D" w14:textId="75EBCE32">
            <w:pPr>
              <w:pStyle w:val="ListParagraph"/>
              <w:tabs>
                <w:tab w:val="left" w:pos="5112"/>
              </w:tabs>
              <w:ind w:left="0"/>
              <w:jc w:val="both"/>
              <w:rPr>
                <w:rFonts w:ascii="Bookman Old Style" w:hAnsi="Bookman Old Style"/>
                <w:lang w:val="en-GB"/>
              </w:rPr>
            </w:pP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rangka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menjaga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kecukupan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kondisi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sebagaimana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dimaksud</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Pasal</w:t>
            </w:r>
            <w:proofErr w:type="spellEnd"/>
            <w:r w:rsidRPr="00232869">
              <w:rPr>
                <w:rFonts w:ascii="Bookman Old Style" w:hAnsi="Bookman Old Style"/>
                <w:lang w:val="en-GB"/>
              </w:rPr>
              <w:t xml:space="preserve"> 3 </w:t>
            </w:r>
            <w:proofErr w:type="spellStart"/>
            <w:r w:rsidRPr="00232869">
              <w:rPr>
                <w:rFonts w:ascii="Bookman Old Style" w:hAnsi="Bookman Old Style"/>
                <w:lang w:val="en-GB"/>
              </w:rPr>
              <w:t>ayat</w:t>
            </w:r>
            <w:proofErr w:type="spellEnd"/>
            <w:r w:rsidRPr="00232869">
              <w:rPr>
                <w:rFonts w:ascii="Bookman Old Style" w:hAnsi="Bookman Old Style"/>
                <w:lang w:val="en-GB"/>
              </w:rPr>
              <w:t xml:space="preserve"> (1), PSP dan/</w:t>
            </w:r>
            <w:proofErr w:type="spellStart"/>
            <w:r w:rsidRPr="00232869">
              <w:rPr>
                <w:rFonts w:ascii="Bookman Old Style" w:hAnsi="Bookman Old Style"/>
                <w:lang w:val="en-GB"/>
              </w:rPr>
              <w:t>atau</w:t>
            </w:r>
            <w:proofErr w:type="spellEnd"/>
            <w:r w:rsidRPr="00232869">
              <w:rPr>
                <w:rFonts w:ascii="Bookman Old Style" w:hAnsi="Bookman Old Style"/>
                <w:lang w:val="en-GB"/>
              </w:rPr>
              <w:t xml:space="preserve"> PSPT </w:t>
            </w:r>
            <w:proofErr w:type="spellStart"/>
            <w:r w:rsidRPr="00232869">
              <w:rPr>
                <w:rFonts w:ascii="Bookman Old Style" w:hAnsi="Bookman Old Style"/>
                <w:lang w:val="en-GB"/>
              </w:rPr>
              <w:t>berkomitmen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menyediakan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dukungan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t>dibutuhkan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baik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bagi</w:t>
            </w:r>
            <w:proofErr w:type="spellEnd"/>
            <w:r w:rsidRPr="00232869">
              <w:rPr>
                <w:rFonts w:ascii="Bookman Old Style" w:hAnsi="Bookman Old Style"/>
                <w:lang w:val="en-GB"/>
              </w:rPr>
              <w:t xml:space="preserve"> PIKK dan/</w:t>
            </w:r>
            <w:proofErr w:type="spellStart"/>
            <w:r w:rsidRPr="00232869">
              <w:rPr>
                <w:rFonts w:ascii="Bookman Old Style" w:hAnsi="Bookman Old Style"/>
                <w:lang w:val="en-GB"/>
              </w:rPr>
              <w:t>atau</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anggota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w:t>
            </w:r>
          </w:p>
        </w:tc>
        <w:tc>
          <w:tcPr>
            <w:tcW w:w="3819" w:type="dxa"/>
            <w:tcMar/>
          </w:tcPr>
          <w:p w:rsidRPr="00232869" w:rsidR="00016AF6" w:rsidP="00874149" w:rsidRDefault="00016AF6" w14:paraId="5C0703FF" w14:textId="2ABB4869">
            <w:pPr>
              <w:ind w:left="273"/>
              <w:jc w:val="both"/>
              <w:rPr>
                <w:rFonts w:ascii="Bookman Old Style" w:hAnsi="Bookman Old Style"/>
              </w:rPr>
            </w:pPr>
            <w:r w:rsidRPr="00232869">
              <w:rPr>
                <w:rFonts w:ascii="Bookman Old Style" w:hAnsi="Bookman Old Style"/>
              </w:rPr>
              <w:t xml:space="preserve">Komitmen  PSP dan/atau PSPT memberikan dukungan likuiditas dituangkan secara tertulis </w:t>
            </w:r>
            <w:proofErr w:type="spellStart"/>
            <w:r w:rsidRPr="00232869">
              <w:rPr>
                <w:rFonts w:ascii="Bookman Old Style" w:hAnsi="Bookman Old Style"/>
                <w:lang w:val="en-GB"/>
              </w:rPr>
              <w:t>sesuai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ketentuan</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t>berlaku</w:t>
            </w:r>
            <w:proofErr w:type="spellEnd"/>
            <w:r w:rsidRPr="00232869">
              <w:rPr>
                <w:rFonts w:ascii="Bookman Old Style" w:hAnsi="Bookman Old Style"/>
              </w:rPr>
              <w:t>.</w:t>
            </w:r>
          </w:p>
          <w:p w:rsidRPr="00232869" w:rsidR="00016AF6" w:rsidP="00C57A37" w:rsidRDefault="00016AF6" w14:paraId="01BADF0B" w14:textId="77777777">
            <w:pPr>
              <w:rPr>
                <w:rFonts w:ascii="Bookman Old Style" w:hAnsi="Bookman Old Style"/>
              </w:rPr>
            </w:pPr>
          </w:p>
        </w:tc>
        <w:tc>
          <w:tcPr>
            <w:tcW w:w="3402" w:type="dxa"/>
            <w:tcMar/>
          </w:tcPr>
          <w:p w:rsidRPr="00232869" w:rsidR="00016AF6" w:rsidP="00E941DF" w:rsidRDefault="00016AF6" w14:paraId="321CEBC1" w14:textId="77777777">
            <w:pPr>
              <w:pStyle w:val="ListParagraph"/>
              <w:ind w:left="462"/>
              <w:rPr>
                <w:rFonts w:ascii="Bookman Old Style" w:hAnsi="Bookman Old Style"/>
                <w:lang w:val="en-GB"/>
              </w:rPr>
            </w:pPr>
          </w:p>
        </w:tc>
        <w:tc>
          <w:tcPr>
            <w:tcW w:w="2835" w:type="dxa"/>
            <w:tcMar/>
          </w:tcPr>
          <w:p w:rsidRPr="00232869" w:rsidR="00016AF6" w:rsidP="00C57A37" w:rsidRDefault="00016AF6" w14:paraId="3D2051EA" w14:textId="59A9CE78">
            <w:pPr>
              <w:rPr>
                <w:rFonts w:ascii="Bookman Old Style" w:hAnsi="Bookman Old Style"/>
                <w:lang w:val="en-GB"/>
              </w:rPr>
            </w:pPr>
          </w:p>
        </w:tc>
      </w:tr>
      <w:tr w:rsidRPr="00232869" w:rsidR="00232869" w:rsidTr="42521F04" w14:paraId="77ACE069" w14:textId="77777777">
        <w:trPr>
          <w:trHeight w:val="300"/>
        </w:trPr>
        <w:tc>
          <w:tcPr>
            <w:tcW w:w="7800" w:type="dxa"/>
            <w:tcMar/>
          </w:tcPr>
          <w:p w:rsidRPr="00232869" w:rsidR="00016AF6" w:rsidP="00C57A37" w:rsidRDefault="00016AF6" w14:paraId="1A8AA110" w14:textId="77777777">
            <w:pPr>
              <w:rPr>
                <w:rFonts w:ascii="Bookman Old Style" w:hAnsi="Bookman Old Style"/>
              </w:rPr>
            </w:pPr>
          </w:p>
        </w:tc>
        <w:tc>
          <w:tcPr>
            <w:tcW w:w="3819" w:type="dxa"/>
            <w:tcMar/>
          </w:tcPr>
          <w:p w:rsidRPr="00232869" w:rsidR="00016AF6" w:rsidP="00C57A37" w:rsidRDefault="00016AF6" w14:paraId="5351B5D5" w14:textId="77777777">
            <w:pPr>
              <w:rPr>
                <w:rFonts w:ascii="Bookman Old Style" w:hAnsi="Bookman Old Style"/>
              </w:rPr>
            </w:pPr>
          </w:p>
        </w:tc>
        <w:tc>
          <w:tcPr>
            <w:tcW w:w="3402" w:type="dxa"/>
            <w:tcMar/>
          </w:tcPr>
          <w:p w:rsidRPr="00232869" w:rsidR="00016AF6" w:rsidP="00C57A37" w:rsidRDefault="00016AF6" w14:paraId="2C892414" w14:textId="77777777">
            <w:pPr>
              <w:rPr>
                <w:rFonts w:ascii="Bookman Old Style" w:hAnsi="Bookman Old Style"/>
              </w:rPr>
            </w:pPr>
          </w:p>
        </w:tc>
        <w:tc>
          <w:tcPr>
            <w:tcW w:w="2835" w:type="dxa"/>
            <w:tcMar/>
          </w:tcPr>
          <w:p w:rsidRPr="00232869" w:rsidR="00016AF6" w:rsidP="00C57A37" w:rsidRDefault="00016AF6" w14:paraId="75DE8398" w14:textId="3CEEB456">
            <w:pPr>
              <w:rPr>
                <w:rFonts w:ascii="Bookman Old Style" w:hAnsi="Bookman Old Style"/>
              </w:rPr>
            </w:pPr>
          </w:p>
        </w:tc>
      </w:tr>
      <w:tr w:rsidRPr="00232869" w:rsidR="00232869" w:rsidTr="42521F04" w14:paraId="6B15A995" w14:textId="77777777">
        <w:trPr>
          <w:trHeight w:val="300"/>
        </w:trPr>
        <w:tc>
          <w:tcPr>
            <w:tcW w:w="7800" w:type="dxa"/>
            <w:tcMar/>
          </w:tcPr>
          <w:p w:rsidRPr="00232869" w:rsidR="00016AF6" w:rsidP="00C57A37" w:rsidRDefault="00016AF6" w14:paraId="3E2A00EC" w14:textId="76B6B09E">
            <w:pPr>
              <w:jc w:val="center"/>
              <w:rPr>
                <w:rFonts w:ascii="Bookman Old Style" w:hAnsi="Bookman Old Style"/>
                <w:lang w:val="en-GB"/>
              </w:rPr>
            </w:pPr>
            <w:r w:rsidRPr="00232869">
              <w:rPr>
                <w:rFonts w:ascii="Bookman Old Style" w:hAnsi="Bookman Old Style" w:eastAsiaTheme="majorEastAsia" w:cstheme="majorBidi"/>
                <w:b/>
              </w:rPr>
              <w:t>BAB II</w:t>
            </w:r>
            <w:r w:rsidRPr="00232869">
              <w:rPr>
                <w:rFonts w:ascii="Bookman Old Style" w:hAnsi="Bookman Old Style" w:eastAsiaTheme="majorEastAsia" w:cstheme="majorBidi"/>
                <w:b/>
                <w:lang w:val="en-GB"/>
              </w:rPr>
              <w:t>I</w:t>
            </w:r>
          </w:p>
        </w:tc>
        <w:tc>
          <w:tcPr>
            <w:tcW w:w="3819" w:type="dxa"/>
            <w:tcMar/>
          </w:tcPr>
          <w:p w:rsidRPr="00232869" w:rsidR="00016AF6" w:rsidP="00C57A37" w:rsidRDefault="00016AF6" w14:paraId="6C724369" w14:textId="77777777">
            <w:pPr>
              <w:rPr>
                <w:rFonts w:ascii="Bookman Old Style" w:hAnsi="Bookman Old Style"/>
              </w:rPr>
            </w:pPr>
          </w:p>
        </w:tc>
        <w:tc>
          <w:tcPr>
            <w:tcW w:w="3402" w:type="dxa"/>
            <w:tcMar/>
          </w:tcPr>
          <w:p w:rsidRPr="00232869" w:rsidR="00016AF6" w:rsidP="00C57A37" w:rsidRDefault="00016AF6" w14:paraId="56D96A9A" w14:textId="77777777">
            <w:pPr>
              <w:jc w:val="center"/>
              <w:rPr>
                <w:rFonts w:ascii="Bookman Old Style" w:hAnsi="Bookman Old Style"/>
                <w:b/>
                <w:bCs/>
                <w:lang w:val="en-GB"/>
              </w:rPr>
            </w:pPr>
          </w:p>
        </w:tc>
        <w:tc>
          <w:tcPr>
            <w:tcW w:w="2835" w:type="dxa"/>
            <w:tcMar/>
          </w:tcPr>
          <w:p w:rsidRPr="00232869" w:rsidR="00016AF6" w:rsidP="00C57A37" w:rsidRDefault="00016AF6" w14:paraId="4D021681" w14:textId="1AEED120">
            <w:pPr>
              <w:jc w:val="center"/>
              <w:rPr>
                <w:rFonts w:ascii="Bookman Old Style" w:hAnsi="Bookman Old Style"/>
                <w:b/>
                <w:bCs/>
                <w:lang w:val="en-GB"/>
              </w:rPr>
            </w:pPr>
          </w:p>
        </w:tc>
      </w:tr>
      <w:tr w:rsidRPr="00232869" w:rsidR="00232869" w:rsidTr="42521F04" w14:paraId="7833773D" w14:textId="77777777">
        <w:trPr>
          <w:trHeight w:val="300"/>
        </w:trPr>
        <w:tc>
          <w:tcPr>
            <w:tcW w:w="7800" w:type="dxa"/>
            <w:tcMar/>
          </w:tcPr>
          <w:p w:rsidRPr="00232869" w:rsidR="00016AF6" w:rsidP="00C57A37" w:rsidRDefault="00016AF6" w14:paraId="39179EE2" w14:textId="588DB9C9">
            <w:pPr>
              <w:jc w:val="center"/>
              <w:rPr>
                <w:rFonts w:ascii="Bookman Old Style" w:hAnsi="Bookman Old Style"/>
              </w:rPr>
            </w:pPr>
            <w:r w:rsidRPr="00232869">
              <w:rPr>
                <w:rFonts w:ascii="Bookman Old Style" w:hAnsi="Bookman Old Style"/>
                <w:b/>
                <w:lang w:val="en-GB"/>
              </w:rPr>
              <w:t>PENGELOLAAN RISIKO LIKUIDITAS</w:t>
            </w:r>
          </w:p>
        </w:tc>
        <w:tc>
          <w:tcPr>
            <w:tcW w:w="3819" w:type="dxa"/>
            <w:tcMar/>
          </w:tcPr>
          <w:p w:rsidRPr="00232869" w:rsidR="00016AF6" w:rsidP="00C57A37" w:rsidRDefault="00016AF6" w14:paraId="5A37115A" w14:textId="77777777">
            <w:pPr>
              <w:rPr>
                <w:rFonts w:ascii="Bookman Old Style" w:hAnsi="Bookman Old Style"/>
              </w:rPr>
            </w:pPr>
          </w:p>
        </w:tc>
        <w:tc>
          <w:tcPr>
            <w:tcW w:w="3402" w:type="dxa"/>
            <w:tcMar/>
          </w:tcPr>
          <w:p w:rsidRPr="00232869" w:rsidR="00016AF6" w:rsidDel="00616069" w:rsidP="00C57A37" w:rsidRDefault="00016AF6" w14:paraId="7E061269" w14:textId="77777777">
            <w:pPr>
              <w:jc w:val="center"/>
              <w:rPr>
                <w:rFonts w:ascii="Bookman Old Style" w:hAnsi="Bookman Old Style"/>
                <w:b/>
                <w:bCs/>
                <w:highlight w:val="cyan"/>
                <w:lang w:val="en-GB"/>
              </w:rPr>
            </w:pPr>
          </w:p>
        </w:tc>
        <w:tc>
          <w:tcPr>
            <w:tcW w:w="2835" w:type="dxa"/>
            <w:tcMar/>
          </w:tcPr>
          <w:p w:rsidRPr="00232869" w:rsidR="00016AF6" w:rsidDel="00616069" w:rsidP="00C57A37" w:rsidRDefault="00016AF6" w14:paraId="2EEED83E" w14:textId="74586420">
            <w:pPr>
              <w:jc w:val="center"/>
              <w:rPr>
                <w:rFonts w:ascii="Bookman Old Style" w:hAnsi="Bookman Old Style"/>
                <w:b/>
                <w:bCs/>
                <w:highlight w:val="cyan"/>
                <w:lang w:val="en-GB"/>
              </w:rPr>
            </w:pPr>
          </w:p>
        </w:tc>
      </w:tr>
      <w:tr w:rsidRPr="00232869" w:rsidR="00232869" w:rsidTr="42521F04" w14:paraId="4A167328" w14:textId="77777777">
        <w:trPr>
          <w:trHeight w:val="300"/>
        </w:trPr>
        <w:tc>
          <w:tcPr>
            <w:tcW w:w="7800" w:type="dxa"/>
            <w:tcMar/>
          </w:tcPr>
          <w:p w:rsidRPr="00232869" w:rsidR="00016AF6" w:rsidP="00C57A37" w:rsidRDefault="00016AF6" w14:paraId="69726175" w14:textId="77777777">
            <w:pPr>
              <w:jc w:val="center"/>
              <w:rPr>
                <w:rFonts w:ascii="Bookman Old Style" w:hAnsi="Bookman Old Style"/>
              </w:rPr>
            </w:pPr>
          </w:p>
        </w:tc>
        <w:tc>
          <w:tcPr>
            <w:tcW w:w="3819" w:type="dxa"/>
            <w:tcMar/>
          </w:tcPr>
          <w:p w:rsidRPr="00232869" w:rsidR="00016AF6" w:rsidP="00C57A37" w:rsidRDefault="00016AF6" w14:paraId="6411C0E9" w14:textId="77777777">
            <w:pPr>
              <w:rPr>
                <w:rFonts w:ascii="Bookman Old Style" w:hAnsi="Bookman Old Style"/>
              </w:rPr>
            </w:pPr>
          </w:p>
        </w:tc>
        <w:tc>
          <w:tcPr>
            <w:tcW w:w="3402" w:type="dxa"/>
            <w:tcMar/>
          </w:tcPr>
          <w:p w:rsidRPr="00232869" w:rsidR="00016AF6" w:rsidP="00C57A37" w:rsidRDefault="00016AF6" w14:paraId="0A72699F" w14:textId="77777777">
            <w:pPr>
              <w:rPr>
                <w:rFonts w:ascii="Bookman Old Style" w:hAnsi="Bookman Old Style"/>
              </w:rPr>
            </w:pPr>
          </w:p>
        </w:tc>
        <w:tc>
          <w:tcPr>
            <w:tcW w:w="2835" w:type="dxa"/>
            <w:tcMar/>
          </w:tcPr>
          <w:p w:rsidRPr="00232869" w:rsidR="00016AF6" w:rsidP="00C57A37" w:rsidRDefault="00016AF6" w14:paraId="18553567" w14:textId="728C4650">
            <w:pPr>
              <w:rPr>
                <w:rFonts w:ascii="Bookman Old Style" w:hAnsi="Bookman Old Style"/>
              </w:rPr>
            </w:pPr>
          </w:p>
        </w:tc>
      </w:tr>
      <w:tr w:rsidRPr="00232869" w:rsidR="00232869" w:rsidTr="42521F04" w14:paraId="1E3600ED" w14:textId="77777777">
        <w:trPr>
          <w:trHeight w:val="300"/>
        </w:trPr>
        <w:tc>
          <w:tcPr>
            <w:tcW w:w="7800" w:type="dxa"/>
            <w:tcMar/>
          </w:tcPr>
          <w:p w:rsidRPr="00232869" w:rsidR="00016AF6" w:rsidP="00C57A37" w:rsidRDefault="00016AF6" w14:paraId="326BC1EE" w14:textId="594EE0BA">
            <w:pPr>
              <w:jc w:val="center"/>
              <w:rPr>
                <w:rFonts w:ascii="Bookman Old Style" w:hAnsi="Bookman Old Style"/>
                <w:b/>
                <w:lang w:val="en-GB"/>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5</w:t>
            </w:r>
          </w:p>
        </w:tc>
        <w:tc>
          <w:tcPr>
            <w:tcW w:w="3819" w:type="dxa"/>
            <w:tcMar/>
          </w:tcPr>
          <w:p w:rsidRPr="00232869" w:rsidR="00016AF6" w:rsidP="00C57A37" w:rsidRDefault="00016AF6" w14:paraId="6AFBA45F" w14:textId="51E79209">
            <w:pPr>
              <w:rPr>
                <w:rFonts w:ascii="Bookman Old Style" w:hAnsi="Bookman Old Style"/>
                <w:bCs/>
              </w:rPr>
            </w:pPr>
            <w:proofErr w:type="spellStart"/>
            <w:r w:rsidRPr="00232869">
              <w:rPr>
                <w:rFonts w:ascii="Bookman Old Style" w:hAnsi="Bookman Old Style"/>
                <w:bCs/>
                <w:lang w:val="en-GB"/>
              </w:rPr>
              <w:t>Pasal</w:t>
            </w:r>
            <w:proofErr w:type="spellEnd"/>
            <w:r w:rsidRPr="00232869">
              <w:rPr>
                <w:rFonts w:ascii="Bookman Old Style" w:hAnsi="Bookman Old Style"/>
                <w:bCs/>
                <w:lang w:val="en-GB"/>
              </w:rPr>
              <w:t xml:space="preserve"> 5</w:t>
            </w:r>
          </w:p>
        </w:tc>
        <w:tc>
          <w:tcPr>
            <w:tcW w:w="3402" w:type="dxa"/>
            <w:tcMar/>
          </w:tcPr>
          <w:p w:rsidRPr="00232869" w:rsidR="00016AF6" w:rsidP="00C57A37" w:rsidRDefault="00016AF6" w14:paraId="0CE00B4D" w14:textId="77777777">
            <w:pPr>
              <w:jc w:val="center"/>
              <w:rPr>
                <w:rFonts w:ascii="Bookman Old Style" w:hAnsi="Bookman Old Style"/>
                <w:highlight w:val="cyan"/>
                <w:lang w:val="en-GB"/>
              </w:rPr>
            </w:pPr>
          </w:p>
        </w:tc>
        <w:tc>
          <w:tcPr>
            <w:tcW w:w="2835" w:type="dxa"/>
            <w:tcMar/>
          </w:tcPr>
          <w:p w:rsidRPr="00232869" w:rsidR="00016AF6" w:rsidP="00C57A37" w:rsidRDefault="00016AF6" w14:paraId="52DDB357" w14:textId="2CF9F95C">
            <w:pPr>
              <w:jc w:val="center"/>
              <w:rPr>
                <w:rFonts w:ascii="Bookman Old Style" w:hAnsi="Bookman Old Style"/>
                <w:highlight w:val="cyan"/>
                <w:lang w:val="en-GB"/>
              </w:rPr>
            </w:pPr>
          </w:p>
        </w:tc>
      </w:tr>
      <w:tr w:rsidRPr="00232869" w:rsidR="00232869" w:rsidTr="42521F04" w14:paraId="659F7CDF" w14:textId="77777777">
        <w:trPr>
          <w:trHeight w:val="300"/>
        </w:trPr>
        <w:tc>
          <w:tcPr>
            <w:tcW w:w="7800" w:type="dxa"/>
            <w:tcMar/>
          </w:tcPr>
          <w:p w:rsidRPr="00232869" w:rsidR="00016AF6" w:rsidP="00016AF6" w:rsidRDefault="00016AF6" w14:paraId="1ADD472F" w14:textId="718D3D23">
            <w:pPr>
              <w:pStyle w:val="ListParagraph"/>
              <w:numPr>
                <w:ilvl w:val="0"/>
                <w:numId w:val="334"/>
              </w:numPr>
              <w:ind w:left="312"/>
              <w:jc w:val="both"/>
              <w:rPr>
                <w:rFonts w:ascii="Bookman Old Style" w:hAnsi="Bookman Old Style"/>
                <w:lang w:val="en-ID"/>
              </w:rPr>
            </w:pPr>
            <w:r w:rsidRPr="00232869">
              <w:rPr>
                <w:rFonts w:ascii="Bookman Old Style" w:hAnsi="Bookman Old Style"/>
              </w:rPr>
              <w:t xml:space="preserve">PIKK wajib melakukan </w:t>
            </w:r>
            <w:proofErr w:type="spellStart"/>
            <w:r w:rsidRPr="00232869">
              <w:rPr>
                <w:rFonts w:ascii="Bookman Old Style" w:hAnsi="Bookman Old Style"/>
                <w:lang w:val="en-ID"/>
              </w:rPr>
              <w:t>pengelolaan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risiko</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likuiditas</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Konglomerasi</w:t>
            </w:r>
            <w:proofErr w:type="spellEnd"/>
            <w:r w:rsidRPr="00232869">
              <w:rPr>
                <w:rFonts w:ascii="Bookman Old Style" w:hAnsi="Bookman Old Style"/>
                <w:lang w:val="en-ID"/>
              </w:rPr>
              <w:t xml:space="preserve"> Keuangan </w:t>
            </w:r>
            <w:proofErr w:type="spellStart"/>
            <w:r w:rsidRPr="00232869">
              <w:rPr>
                <w:rFonts w:ascii="Bookman Old Style" w:hAnsi="Bookman Old Style"/>
                <w:lang w:val="en-ID"/>
              </w:rPr>
              <w:t>Wajib</w:t>
            </w:r>
            <w:proofErr w:type="spellEnd"/>
            <w:r w:rsidRPr="00232869">
              <w:rPr>
                <w:rFonts w:ascii="Bookman Old Style" w:hAnsi="Bookman Old Style"/>
                <w:lang w:val="en-ID"/>
              </w:rPr>
              <w:t xml:space="preserve"> PIKK </w:t>
            </w:r>
            <w:proofErr w:type="spellStart"/>
            <w:r w:rsidRPr="00232869">
              <w:rPr>
                <w:rFonts w:ascii="Bookman Old Style" w:hAnsi="Bookman Old Style"/>
                <w:lang w:val="en-ID"/>
              </w:rPr>
              <w:t>secara</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efektif</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sejalan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dengan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tingkat</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risiko</w:t>
            </w:r>
            <w:proofErr w:type="spellEnd"/>
            <w:r w:rsidRPr="00232869">
              <w:rPr>
                <w:rFonts w:ascii="Bookman Old Style" w:hAnsi="Bookman Old Style"/>
                <w:lang w:val="en-ID"/>
              </w:rPr>
              <w:t xml:space="preserve"> dan </w:t>
            </w:r>
            <w:proofErr w:type="spellStart"/>
            <w:r w:rsidRPr="00232869">
              <w:rPr>
                <w:rFonts w:ascii="Bookman Old Style" w:hAnsi="Bookman Old Style"/>
                <w:lang w:val="en-ID"/>
              </w:rPr>
              <w:t>toleransi</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risiko</w:t>
            </w:r>
            <w:proofErr w:type="spellEnd"/>
            <w:r w:rsidRPr="00232869">
              <w:rPr>
                <w:rFonts w:ascii="Bookman Old Style" w:hAnsi="Bookman Old Style"/>
                <w:lang w:val="en-ID"/>
              </w:rPr>
              <w:t xml:space="preserve"> yang </w:t>
            </w:r>
            <w:proofErr w:type="spellStart"/>
            <w:r w:rsidRPr="00232869">
              <w:rPr>
                <w:rFonts w:ascii="Bookman Old Style" w:hAnsi="Bookman Old Style"/>
                <w:lang w:val="en-ID"/>
              </w:rPr>
              <w:t>ditetapkan</w:t>
            </w:r>
            <w:proofErr w:type="spellEnd"/>
            <w:r w:rsidRPr="00232869">
              <w:rPr>
                <w:rFonts w:ascii="Bookman Old Style" w:hAnsi="Bookman Old Style"/>
                <w:lang w:val="en-ID"/>
              </w:rPr>
              <w:t>.</w:t>
            </w:r>
          </w:p>
        </w:tc>
        <w:tc>
          <w:tcPr>
            <w:tcW w:w="3819" w:type="dxa"/>
            <w:tcMar/>
          </w:tcPr>
          <w:p w:rsidRPr="00232869" w:rsidR="00016AF6" w:rsidP="00C30FA0" w:rsidRDefault="00016AF6" w14:paraId="27992730" w14:textId="77777777">
            <w:pPr>
              <w:ind w:left="273"/>
              <w:rPr>
                <w:rFonts w:ascii="Bookman Old Style" w:hAnsi="Bookman Old Style"/>
              </w:rPr>
            </w:pPr>
            <w:r w:rsidRPr="00232869">
              <w:rPr>
                <w:rFonts w:ascii="Bookman Old Style" w:hAnsi="Bookman Old Style"/>
              </w:rPr>
              <w:t xml:space="preserve">Ayat (1) </w:t>
            </w:r>
          </w:p>
          <w:p w:rsidRPr="00232869" w:rsidR="00016AF6" w:rsidRDefault="00016AF6" w14:paraId="4819FFEA" w14:textId="77777777">
            <w:pPr>
              <w:ind w:left="597"/>
              <w:jc w:val="both"/>
              <w:rPr>
                <w:rFonts w:ascii="Bookman Old Style" w:hAnsi="Bookman Old Style"/>
                <w:lang w:val="en-ID"/>
              </w:rPr>
            </w:pPr>
            <w:proofErr w:type="spellStart"/>
            <w:r w:rsidRPr="00232869">
              <w:rPr>
                <w:rFonts w:ascii="Bookman Old Style" w:hAnsi="Bookman Old Style"/>
                <w:lang w:val="en-ID"/>
              </w:rPr>
              <w:t>Pengelolaan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risiko</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likuiditas</w:t>
            </w:r>
            <w:proofErr w:type="spellEnd"/>
            <w:r w:rsidRPr="00232869">
              <w:rPr>
                <w:rFonts w:ascii="Bookman Old Style" w:hAnsi="Bookman Old Style"/>
                <w:lang w:val="en-ID"/>
              </w:rPr>
              <w:t xml:space="preserve"> dan program </w:t>
            </w:r>
            <w:proofErr w:type="spellStart"/>
            <w:r w:rsidRPr="00232869">
              <w:rPr>
                <w:rFonts w:ascii="Bookman Old Style" w:hAnsi="Bookman Old Style"/>
                <w:lang w:val="en-ID"/>
              </w:rPr>
              <w:t>pendanaan</w:t>
            </w:r>
            <w:proofErr w:type="spellEnd"/>
            <w:r w:rsidRPr="00232869">
              <w:rPr>
                <w:rFonts w:ascii="Bookman Old Style" w:hAnsi="Bookman Old Style"/>
                <w:lang w:val="en-ID"/>
              </w:rPr>
              <w:t xml:space="preserve"> KK </w:t>
            </w:r>
            <w:r w:rsidRPr="00232869">
              <w:rPr>
                <w:rFonts w:ascii="Bookman Old Style" w:hAnsi="Bookman Old Style"/>
              </w:rPr>
              <w:t>Wajib</w:t>
            </w:r>
            <w:r w:rsidRPr="00232869">
              <w:rPr>
                <w:rFonts w:ascii="Bookman Old Style" w:hAnsi="Bookman Old Style"/>
                <w:lang w:val="en-ID"/>
              </w:rPr>
              <w:t xml:space="preserve"> PIKK juga </w:t>
            </w:r>
            <w:proofErr w:type="spellStart"/>
            <w:r w:rsidRPr="00232869">
              <w:rPr>
                <w:rFonts w:ascii="Bookman Old Style" w:hAnsi="Bookman Old Style"/>
                <w:lang w:val="en-ID"/>
              </w:rPr>
              <w:t>mempertimbangkan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kegiatan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pinjaman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lastRenderedPageBreak/>
              <w:t>penyaluran</w:t>
            </w:r>
            <w:proofErr w:type="spellEnd"/>
            <w:r w:rsidRPr="00232869">
              <w:rPr>
                <w:rFonts w:ascii="Bookman Old Style" w:hAnsi="Bookman Old Style"/>
                <w:lang w:val="en-ID"/>
              </w:rPr>
              <w:t xml:space="preserve"> dana, </w:t>
            </w:r>
            <w:proofErr w:type="spellStart"/>
            <w:r w:rsidRPr="00232869">
              <w:rPr>
                <w:rFonts w:ascii="Bookman Old Style" w:hAnsi="Bookman Old Style"/>
                <w:lang w:val="en-ID"/>
              </w:rPr>
              <w:t>penghimpunan</w:t>
            </w:r>
            <w:proofErr w:type="spellEnd"/>
            <w:r w:rsidRPr="00232869">
              <w:rPr>
                <w:rFonts w:ascii="Bookman Old Style" w:hAnsi="Bookman Old Style"/>
                <w:lang w:val="en-ID"/>
              </w:rPr>
              <w:t xml:space="preserve"> dana, </w:t>
            </w:r>
            <w:proofErr w:type="spellStart"/>
            <w:r w:rsidRPr="00232869">
              <w:rPr>
                <w:rFonts w:ascii="Bookman Old Style" w:hAnsi="Bookman Old Style"/>
                <w:lang w:val="en-ID"/>
              </w:rPr>
              <w:t>investasi</w:t>
            </w:r>
            <w:proofErr w:type="spellEnd"/>
            <w:r w:rsidRPr="00232869">
              <w:rPr>
                <w:rFonts w:ascii="Bookman Old Style" w:hAnsi="Bookman Old Style"/>
                <w:lang w:val="en-ID"/>
              </w:rPr>
              <w:t xml:space="preserve">, dan </w:t>
            </w:r>
            <w:proofErr w:type="spellStart"/>
            <w:r w:rsidRPr="00232869">
              <w:rPr>
                <w:rFonts w:ascii="Bookman Old Style" w:hAnsi="Bookman Old Style"/>
                <w:lang w:val="en-ID"/>
              </w:rPr>
              <w:t>kegiatan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lainnya</w:t>
            </w:r>
            <w:proofErr w:type="spellEnd"/>
            <w:r w:rsidRPr="00232869">
              <w:rPr>
                <w:rFonts w:ascii="Bookman Old Style" w:hAnsi="Bookman Old Style"/>
                <w:lang w:val="en-ID"/>
              </w:rPr>
              <w:t>.</w:t>
            </w:r>
          </w:p>
          <w:p w:rsidRPr="00232869" w:rsidR="00016AF6" w:rsidP="00BB5BA9" w:rsidRDefault="00016AF6" w14:paraId="3600832F" w14:textId="585B4603">
            <w:pPr>
              <w:ind w:left="597"/>
              <w:jc w:val="both"/>
              <w:rPr>
                <w:rFonts w:ascii="Bookman Old Style" w:hAnsi="Bookman Old Style"/>
              </w:rPr>
            </w:pPr>
            <w:r w:rsidRPr="00232869">
              <w:rPr>
                <w:rFonts w:ascii="Bookman Old Style" w:hAnsi="Bookman Old Style"/>
              </w:rPr>
              <w:t>Dalam menyusun pedoman/manajemen risiko likuditas, perlu mempertimbangkan kondisi apabila PIKK telah melakukan kegiatan usaha di bidang aset digital.</w:t>
            </w:r>
          </w:p>
        </w:tc>
        <w:tc>
          <w:tcPr>
            <w:tcW w:w="3402" w:type="dxa"/>
            <w:tcMar/>
          </w:tcPr>
          <w:p w:rsidRPr="00232869" w:rsidR="00016AF6" w:rsidP="00016AF6" w:rsidRDefault="00016AF6" w14:paraId="44398790" w14:textId="77777777">
            <w:pPr>
              <w:rPr>
                <w:rFonts w:ascii="Bookman Old Style" w:hAnsi="Bookman Old Style"/>
                <w:lang w:val="en-GB"/>
              </w:rPr>
            </w:pPr>
          </w:p>
        </w:tc>
        <w:tc>
          <w:tcPr>
            <w:tcW w:w="2835" w:type="dxa"/>
            <w:tcMar/>
          </w:tcPr>
          <w:p w:rsidRPr="00232869" w:rsidR="00016AF6" w:rsidP="00016AF6" w:rsidRDefault="00016AF6" w14:paraId="4CB562E3" w14:textId="1228D9D5">
            <w:pPr>
              <w:rPr>
                <w:rFonts w:ascii="Bookman Old Style" w:hAnsi="Bookman Old Style"/>
                <w:lang w:val="en-GB"/>
              </w:rPr>
            </w:pPr>
          </w:p>
        </w:tc>
      </w:tr>
      <w:tr w:rsidRPr="00232869" w:rsidR="00232869" w:rsidTr="42521F04" w14:paraId="4EA29F8D" w14:textId="77777777">
        <w:trPr>
          <w:trHeight w:val="300"/>
        </w:trPr>
        <w:tc>
          <w:tcPr>
            <w:tcW w:w="7800" w:type="dxa"/>
            <w:tcMar/>
          </w:tcPr>
          <w:p w:rsidRPr="00232869" w:rsidR="00016AF6" w:rsidP="00F814BB" w:rsidRDefault="00016AF6" w14:paraId="35B54783" w14:textId="58FBAD54">
            <w:pPr>
              <w:pStyle w:val="ListParagraph"/>
              <w:numPr>
                <w:ilvl w:val="0"/>
                <w:numId w:val="334"/>
              </w:numPr>
              <w:ind w:left="312"/>
              <w:jc w:val="both"/>
              <w:rPr>
                <w:rFonts w:ascii="Bookman Old Style" w:hAnsi="Bookman Old Style"/>
              </w:rPr>
            </w:pPr>
            <w:r w:rsidRPr="00232869">
              <w:rPr>
                <w:rFonts w:ascii="Bookman Old Style" w:hAnsi="Bookman Old Style"/>
              </w:rPr>
              <w:t xml:space="preserve">Penerapan pengelolaan risiko likuiditas sebagaimana dimaksud pada ayat (1) mencakup paling sedikit: </w:t>
            </w:r>
          </w:p>
        </w:tc>
        <w:tc>
          <w:tcPr>
            <w:tcW w:w="3819" w:type="dxa"/>
            <w:tcMar/>
          </w:tcPr>
          <w:p w:rsidRPr="00232869" w:rsidR="00016AF6" w:rsidP="00695F39" w:rsidRDefault="00016AF6" w14:paraId="077D7777" w14:textId="77777777">
            <w:pPr>
              <w:ind w:left="273"/>
              <w:rPr>
                <w:rFonts w:ascii="Bookman Old Style" w:hAnsi="Bookman Old Style"/>
              </w:rPr>
            </w:pPr>
            <w:r w:rsidRPr="00232869">
              <w:rPr>
                <w:rFonts w:ascii="Bookman Old Style" w:hAnsi="Bookman Old Style"/>
              </w:rPr>
              <w:t xml:space="preserve">Ayat (2) </w:t>
            </w:r>
          </w:p>
          <w:p w:rsidRPr="00232869" w:rsidR="00016AF6" w:rsidP="00016AF6" w:rsidRDefault="00016AF6" w14:paraId="068540BD" w14:textId="6DFE280B">
            <w:pPr>
              <w:ind w:left="597"/>
              <w:jc w:val="both"/>
              <w:rPr>
                <w:rFonts w:ascii="Bookman Old Style" w:hAnsi="Bookman Old Style"/>
              </w:rPr>
            </w:pPr>
            <w:proofErr w:type="spellStart"/>
            <w:r w:rsidRPr="00232869">
              <w:rPr>
                <w:rFonts w:ascii="Bookman Old Style" w:hAnsi="Bookman Old Style"/>
                <w:lang w:val="en-ID"/>
              </w:rPr>
              <w:t>Cukup</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jelas</w:t>
            </w:r>
            <w:proofErr w:type="spellEnd"/>
            <w:r w:rsidRPr="00232869">
              <w:rPr>
                <w:rFonts w:ascii="Bookman Old Style" w:hAnsi="Bookman Old Style"/>
                <w:lang w:val="en-ID"/>
              </w:rPr>
              <w:t>.</w:t>
            </w:r>
          </w:p>
        </w:tc>
        <w:tc>
          <w:tcPr>
            <w:tcW w:w="3402" w:type="dxa"/>
            <w:tcMar/>
          </w:tcPr>
          <w:p w:rsidRPr="00232869" w:rsidR="00016AF6" w:rsidP="00F814BB" w:rsidRDefault="00016AF6" w14:paraId="30F6438A" w14:textId="77777777">
            <w:pPr>
              <w:rPr>
                <w:rFonts w:ascii="Bookman Old Style" w:hAnsi="Bookman Old Style"/>
                <w:lang w:val="en-GB"/>
              </w:rPr>
            </w:pPr>
          </w:p>
        </w:tc>
        <w:tc>
          <w:tcPr>
            <w:tcW w:w="2835" w:type="dxa"/>
            <w:tcMar/>
          </w:tcPr>
          <w:p w:rsidRPr="00232869" w:rsidR="00016AF6" w:rsidP="00F814BB" w:rsidRDefault="00016AF6" w14:paraId="41114576" w14:textId="32B6FC35">
            <w:pPr>
              <w:rPr>
                <w:rFonts w:ascii="Bookman Old Style" w:hAnsi="Bookman Old Style"/>
                <w:lang w:val="en-GB"/>
              </w:rPr>
            </w:pPr>
          </w:p>
        </w:tc>
      </w:tr>
      <w:tr w:rsidRPr="00232869" w:rsidR="00232869" w:rsidTr="42521F04" w14:paraId="276D78FF" w14:textId="77777777">
        <w:trPr>
          <w:trHeight w:val="300"/>
        </w:trPr>
        <w:tc>
          <w:tcPr>
            <w:tcW w:w="7800" w:type="dxa"/>
            <w:tcMar/>
          </w:tcPr>
          <w:p w:rsidRPr="00232869" w:rsidR="00016AF6" w:rsidP="00016AF6" w:rsidRDefault="00016AF6" w14:paraId="46B11B9F" w14:textId="0E7FB23D">
            <w:pPr>
              <w:pStyle w:val="ListParagraph"/>
              <w:numPr>
                <w:ilvl w:val="1"/>
                <w:numId w:val="334"/>
              </w:numPr>
              <w:ind w:left="735"/>
              <w:rPr>
                <w:rFonts w:ascii="Bookman Old Style" w:hAnsi="Bookman Old Style"/>
                <w:bCs/>
                <w:lang w:val="en-GB"/>
              </w:rPr>
            </w:pPr>
            <w:proofErr w:type="spellStart"/>
            <w:r w:rsidRPr="00232869">
              <w:rPr>
                <w:rFonts w:ascii="Bookman Old Style" w:hAnsi="Bookman Old Style"/>
                <w:bCs/>
                <w:lang w:val="en-GB"/>
              </w:rPr>
              <w:t>pengawasan</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Direksi</w:t>
            </w:r>
            <w:proofErr w:type="spellEnd"/>
            <w:r w:rsidRPr="00232869">
              <w:rPr>
                <w:rFonts w:ascii="Bookman Old Style" w:hAnsi="Bookman Old Style"/>
                <w:bCs/>
                <w:lang w:val="en-GB"/>
              </w:rPr>
              <w:t xml:space="preserve"> dan Dewan </w:t>
            </w:r>
            <w:proofErr w:type="spellStart"/>
            <w:r w:rsidRPr="00232869">
              <w:rPr>
                <w:rFonts w:ascii="Bookman Old Style" w:hAnsi="Bookman Old Style"/>
                <w:bCs/>
                <w:lang w:val="en-GB"/>
              </w:rPr>
              <w:t>Komisaris</w:t>
            </w:r>
            <w:proofErr w:type="spellEnd"/>
            <w:r w:rsidRPr="00232869">
              <w:rPr>
                <w:rFonts w:ascii="Bookman Old Style" w:hAnsi="Bookman Old Style"/>
                <w:bCs/>
                <w:lang w:val="en-GB"/>
              </w:rPr>
              <w:t>;</w:t>
            </w:r>
          </w:p>
        </w:tc>
        <w:tc>
          <w:tcPr>
            <w:tcW w:w="3819" w:type="dxa"/>
            <w:tcMar/>
          </w:tcPr>
          <w:p w:rsidRPr="00232869" w:rsidR="00016AF6" w:rsidP="00377380" w:rsidRDefault="00016AF6" w14:paraId="137D855F" w14:textId="77777777">
            <w:pPr>
              <w:rPr>
                <w:rFonts w:ascii="Bookman Old Style" w:hAnsi="Bookman Old Style"/>
              </w:rPr>
            </w:pPr>
          </w:p>
        </w:tc>
        <w:tc>
          <w:tcPr>
            <w:tcW w:w="3402" w:type="dxa"/>
            <w:tcMar/>
          </w:tcPr>
          <w:p w:rsidRPr="00232869" w:rsidR="00016AF6" w:rsidDel="00BE216D" w:rsidP="00377380" w:rsidRDefault="00016AF6" w14:paraId="23807DFC" w14:textId="77777777">
            <w:pPr>
              <w:jc w:val="center"/>
              <w:rPr>
                <w:rFonts w:ascii="Bookman Old Style" w:hAnsi="Bookman Old Style"/>
                <w:lang w:val="en-GB"/>
              </w:rPr>
            </w:pPr>
          </w:p>
        </w:tc>
        <w:tc>
          <w:tcPr>
            <w:tcW w:w="2835" w:type="dxa"/>
            <w:tcMar/>
          </w:tcPr>
          <w:p w:rsidRPr="00232869" w:rsidR="00016AF6" w:rsidDel="00BE216D" w:rsidP="00377380" w:rsidRDefault="00016AF6" w14:paraId="5172427C" w14:textId="4B01EA26">
            <w:pPr>
              <w:jc w:val="center"/>
              <w:rPr>
                <w:rFonts w:ascii="Bookman Old Style" w:hAnsi="Bookman Old Style"/>
                <w:lang w:val="en-GB"/>
              </w:rPr>
            </w:pPr>
          </w:p>
        </w:tc>
      </w:tr>
      <w:tr w:rsidRPr="00232869" w:rsidR="00232869" w:rsidTr="42521F04" w14:paraId="79FED7BC" w14:textId="77777777">
        <w:trPr>
          <w:trHeight w:val="300"/>
        </w:trPr>
        <w:tc>
          <w:tcPr>
            <w:tcW w:w="7800" w:type="dxa"/>
            <w:tcMar/>
          </w:tcPr>
          <w:p w:rsidRPr="00232869" w:rsidR="00016AF6" w:rsidP="00016AF6" w:rsidRDefault="00016AF6" w14:paraId="2A4F884C" w14:textId="06C9E37D">
            <w:pPr>
              <w:pStyle w:val="ListParagraph"/>
              <w:numPr>
                <w:ilvl w:val="1"/>
                <w:numId w:val="334"/>
              </w:numPr>
              <w:ind w:left="735"/>
              <w:rPr>
                <w:rFonts w:ascii="Bookman Old Style" w:hAnsi="Bookman Old Style"/>
                <w:bCs/>
                <w:lang w:val="en-GB"/>
              </w:rPr>
            </w:pPr>
            <w:proofErr w:type="spellStart"/>
            <w:r w:rsidRPr="00232869">
              <w:rPr>
                <w:rFonts w:ascii="Bookman Old Style" w:hAnsi="Bookman Old Style"/>
                <w:bCs/>
                <w:lang w:val="en-GB"/>
              </w:rPr>
              <w:t>kecukupan</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kebijakan</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prosedur</w:t>
            </w:r>
            <w:proofErr w:type="spellEnd"/>
            <w:r w:rsidRPr="00232869">
              <w:rPr>
                <w:rFonts w:ascii="Bookman Old Style" w:hAnsi="Bookman Old Style"/>
                <w:bCs/>
                <w:lang w:val="en-GB"/>
              </w:rPr>
              <w:t xml:space="preserve">, dan </w:t>
            </w:r>
            <w:proofErr w:type="spellStart"/>
            <w:r w:rsidRPr="00232869">
              <w:rPr>
                <w:rFonts w:ascii="Bookman Old Style" w:hAnsi="Bookman Old Style"/>
                <w:bCs/>
                <w:lang w:val="en-GB"/>
              </w:rPr>
              <w:t>penetapan</w:t>
            </w:r>
            <w:proofErr w:type="spellEnd"/>
            <w:r w:rsidRPr="00232869">
              <w:rPr>
                <w:rFonts w:ascii="Bookman Old Style" w:hAnsi="Bookman Old Style"/>
                <w:bCs/>
                <w:lang w:val="en-GB"/>
              </w:rPr>
              <w:t xml:space="preserve"> limit </w:t>
            </w:r>
            <w:proofErr w:type="spellStart"/>
            <w:r w:rsidRPr="00232869">
              <w:rPr>
                <w:rFonts w:ascii="Bookman Old Style" w:hAnsi="Bookman Old Style"/>
                <w:bCs/>
                <w:lang w:val="en-GB"/>
              </w:rPr>
              <w:t>risiko</w:t>
            </w:r>
            <w:proofErr w:type="spellEnd"/>
            <w:r w:rsidRPr="00232869">
              <w:rPr>
                <w:rFonts w:ascii="Bookman Old Style" w:hAnsi="Bookman Old Style"/>
                <w:bCs/>
                <w:lang w:val="en-GB"/>
              </w:rPr>
              <w:t>;</w:t>
            </w:r>
          </w:p>
        </w:tc>
        <w:tc>
          <w:tcPr>
            <w:tcW w:w="3819" w:type="dxa"/>
            <w:tcMar/>
          </w:tcPr>
          <w:p w:rsidRPr="00232869" w:rsidR="00016AF6" w:rsidP="00377380" w:rsidRDefault="00016AF6" w14:paraId="482C933E" w14:textId="77777777">
            <w:pPr>
              <w:rPr>
                <w:rFonts w:ascii="Bookman Old Style" w:hAnsi="Bookman Old Style"/>
              </w:rPr>
            </w:pPr>
          </w:p>
        </w:tc>
        <w:tc>
          <w:tcPr>
            <w:tcW w:w="3402" w:type="dxa"/>
            <w:tcMar/>
          </w:tcPr>
          <w:p w:rsidRPr="00232869" w:rsidR="00016AF6" w:rsidDel="00BE216D" w:rsidP="00377380" w:rsidRDefault="00016AF6" w14:paraId="6B15815B" w14:textId="77777777">
            <w:pPr>
              <w:jc w:val="center"/>
              <w:rPr>
                <w:rFonts w:ascii="Bookman Old Style" w:hAnsi="Bookman Old Style"/>
                <w:lang w:val="en-GB"/>
              </w:rPr>
            </w:pPr>
          </w:p>
        </w:tc>
        <w:tc>
          <w:tcPr>
            <w:tcW w:w="2835" w:type="dxa"/>
            <w:tcMar/>
          </w:tcPr>
          <w:p w:rsidRPr="00232869" w:rsidR="00016AF6" w:rsidDel="00BE216D" w:rsidP="00377380" w:rsidRDefault="00016AF6" w14:paraId="71197DDF" w14:textId="400A6D72">
            <w:pPr>
              <w:jc w:val="center"/>
              <w:rPr>
                <w:rFonts w:ascii="Bookman Old Style" w:hAnsi="Bookman Old Style"/>
                <w:lang w:val="en-GB"/>
              </w:rPr>
            </w:pPr>
          </w:p>
        </w:tc>
      </w:tr>
      <w:tr w:rsidRPr="00232869" w:rsidR="00232869" w:rsidTr="42521F04" w14:paraId="59ABF9D1" w14:textId="77777777">
        <w:trPr>
          <w:trHeight w:val="300"/>
        </w:trPr>
        <w:tc>
          <w:tcPr>
            <w:tcW w:w="7800" w:type="dxa"/>
            <w:tcMar/>
          </w:tcPr>
          <w:p w:rsidRPr="00232869" w:rsidR="00016AF6" w:rsidP="00016AF6" w:rsidRDefault="00016AF6" w14:paraId="14625508" w14:textId="28EDA7AD">
            <w:pPr>
              <w:pStyle w:val="ListParagraph"/>
              <w:numPr>
                <w:ilvl w:val="1"/>
                <w:numId w:val="334"/>
              </w:numPr>
              <w:ind w:left="735"/>
              <w:rPr>
                <w:rFonts w:ascii="Bookman Old Style" w:hAnsi="Bookman Old Style"/>
                <w:bCs/>
                <w:lang w:val="en-GB"/>
              </w:rPr>
            </w:pPr>
            <w:proofErr w:type="spellStart"/>
            <w:r w:rsidRPr="00232869">
              <w:rPr>
                <w:rFonts w:ascii="Bookman Old Style" w:hAnsi="Bookman Old Style"/>
                <w:bCs/>
                <w:lang w:val="en-GB"/>
              </w:rPr>
              <w:t>kecukupan</w:t>
            </w:r>
            <w:proofErr w:type="spellEnd"/>
            <w:r w:rsidRPr="00232869">
              <w:rPr>
                <w:rFonts w:ascii="Bookman Old Style" w:hAnsi="Bookman Old Style"/>
                <w:bCs/>
                <w:lang w:val="en-GB"/>
              </w:rPr>
              <w:t xml:space="preserve"> proses </w:t>
            </w:r>
            <w:proofErr w:type="spellStart"/>
            <w:r w:rsidRPr="00232869">
              <w:rPr>
                <w:rFonts w:ascii="Bookman Old Style" w:hAnsi="Bookman Old Style"/>
                <w:bCs/>
                <w:lang w:val="en-GB"/>
              </w:rPr>
              <w:t>identifikasi</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pengukuran</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pemantauan</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pengendalian</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risiko</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likuiditas</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secara</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terintegrasi</w:t>
            </w:r>
            <w:proofErr w:type="spellEnd"/>
            <w:r w:rsidRPr="00232869">
              <w:rPr>
                <w:rFonts w:ascii="Bookman Old Style" w:hAnsi="Bookman Old Style"/>
                <w:bCs/>
                <w:lang w:val="en-GB"/>
              </w:rPr>
              <w:t xml:space="preserve">, dan </w:t>
            </w:r>
            <w:proofErr w:type="spellStart"/>
            <w:r w:rsidRPr="00232869">
              <w:rPr>
                <w:rFonts w:ascii="Bookman Old Style" w:hAnsi="Bookman Old Style"/>
                <w:bCs/>
                <w:lang w:val="en-GB"/>
              </w:rPr>
              <w:t>sistem</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informasi</w:t>
            </w:r>
            <w:proofErr w:type="spellEnd"/>
            <w:r w:rsidRPr="00232869">
              <w:rPr>
                <w:rFonts w:ascii="Bookman Old Style" w:hAnsi="Bookman Old Style"/>
                <w:bCs/>
                <w:lang w:val="en-GB"/>
              </w:rPr>
              <w:t>; dan</w:t>
            </w:r>
          </w:p>
        </w:tc>
        <w:tc>
          <w:tcPr>
            <w:tcW w:w="3819" w:type="dxa"/>
            <w:tcMar/>
          </w:tcPr>
          <w:p w:rsidRPr="00232869" w:rsidR="00016AF6" w:rsidP="00377380" w:rsidRDefault="00016AF6" w14:paraId="1B64C297" w14:textId="77777777">
            <w:pPr>
              <w:rPr>
                <w:rFonts w:ascii="Bookman Old Style" w:hAnsi="Bookman Old Style"/>
              </w:rPr>
            </w:pPr>
          </w:p>
        </w:tc>
        <w:tc>
          <w:tcPr>
            <w:tcW w:w="3402" w:type="dxa"/>
            <w:tcMar/>
          </w:tcPr>
          <w:p w:rsidRPr="00232869" w:rsidR="00016AF6" w:rsidDel="00BE216D" w:rsidP="00377380" w:rsidRDefault="00016AF6" w14:paraId="721A2098" w14:textId="77777777">
            <w:pPr>
              <w:jc w:val="center"/>
              <w:rPr>
                <w:rFonts w:ascii="Bookman Old Style" w:hAnsi="Bookman Old Style"/>
                <w:lang w:val="en-GB"/>
              </w:rPr>
            </w:pPr>
          </w:p>
        </w:tc>
        <w:tc>
          <w:tcPr>
            <w:tcW w:w="2835" w:type="dxa"/>
            <w:tcMar/>
          </w:tcPr>
          <w:p w:rsidRPr="00232869" w:rsidR="00016AF6" w:rsidDel="00BE216D" w:rsidP="00377380" w:rsidRDefault="00016AF6" w14:paraId="0389D48E" w14:textId="6A3799F4">
            <w:pPr>
              <w:jc w:val="center"/>
              <w:rPr>
                <w:rFonts w:ascii="Bookman Old Style" w:hAnsi="Bookman Old Style"/>
                <w:lang w:val="en-GB"/>
              </w:rPr>
            </w:pPr>
          </w:p>
        </w:tc>
      </w:tr>
      <w:tr w:rsidRPr="00232869" w:rsidR="00232869" w:rsidTr="42521F04" w14:paraId="30F81BA0" w14:textId="77777777">
        <w:trPr>
          <w:trHeight w:val="300"/>
        </w:trPr>
        <w:tc>
          <w:tcPr>
            <w:tcW w:w="7800" w:type="dxa"/>
            <w:tcMar/>
          </w:tcPr>
          <w:p w:rsidRPr="00232869" w:rsidR="00016AF6" w:rsidP="00016AF6" w:rsidRDefault="00016AF6" w14:paraId="6A2C6D9B" w14:textId="36EF358B">
            <w:pPr>
              <w:pStyle w:val="ListParagraph"/>
              <w:numPr>
                <w:ilvl w:val="1"/>
                <w:numId w:val="334"/>
              </w:numPr>
              <w:ind w:left="735"/>
              <w:rPr>
                <w:rFonts w:ascii="Bookman Old Style" w:hAnsi="Bookman Old Style"/>
                <w:bCs/>
                <w:lang w:val="en-GB"/>
              </w:rPr>
            </w:pPr>
            <w:proofErr w:type="spellStart"/>
            <w:r w:rsidRPr="00232869">
              <w:rPr>
                <w:rFonts w:ascii="Bookman Old Style" w:hAnsi="Bookman Old Style"/>
                <w:bCs/>
                <w:lang w:val="en-GB"/>
              </w:rPr>
              <w:t>sistem</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pengendalian</w:t>
            </w:r>
            <w:proofErr w:type="spellEnd"/>
            <w:r w:rsidRPr="00232869">
              <w:rPr>
                <w:rFonts w:ascii="Bookman Old Style" w:hAnsi="Bookman Old Style"/>
                <w:bCs/>
                <w:lang w:val="en-GB"/>
              </w:rPr>
              <w:t xml:space="preserve"> intern yang </w:t>
            </w:r>
            <w:proofErr w:type="spellStart"/>
            <w:r w:rsidRPr="00232869">
              <w:rPr>
                <w:rFonts w:ascii="Bookman Old Style" w:hAnsi="Bookman Old Style"/>
                <w:bCs/>
                <w:lang w:val="en-GB"/>
              </w:rPr>
              <w:t>menyeluruh</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terhadap</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penerapan</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pengelolaan</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risiko</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likuiditas</w:t>
            </w:r>
            <w:proofErr w:type="spellEnd"/>
            <w:r w:rsidRPr="00232869">
              <w:rPr>
                <w:rFonts w:ascii="Bookman Old Style" w:hAnsi="Bookman Old Style"/>
                <w:bCs/>
                <w:lang w:val="en-GB"/>
              </w:rPr>
              <w:t>.</w:t>
            </w:r>
          </w:p>
        </w:tc>
        <w:tc>
          <w:tcPr>
            <w:tcW w:w="3819" w:type="dxa"/>
            <w:tcMar/>
          </w:tcPr>
          <w:p w:rsidRPr="00232869" w:rsidR="00016AF6" w:rsidP="00377380" w:rsidRDefault="00016AF6" w14:paraId="4575BC48" w14:textId="77777777">
            <w:pPr>
              <w:rPr>
                <w:rFonts w:ascii="Bookman Old Style" w:hAnsi="Bookman Old Style"/>
              </w:rPr>
            </w:pPr>
          </w:p>
        </w:tc>
        <w:tc>
          <w:tcPr>
            <w:tcW w:w="3402" w:type="dxa"/>
            <w:tcMar/>
          </w:tcPr>
          <w:p w:rsidRPr="00232869" w:rsidR="00016AF6" w:rsidDel="00BE216D" w:rsidP="00377380" w:rsidRDefault="00016AF6" w14:paraId="63EF1815" w14:textId="77777777">
            <w:pPr>
              <w:jc w:val="center"/>
              <w:rPr>
                <w:rFonts w:ascii="Bookman Old Style" w:hAnsi="Bookman Old Style"/>
                <w:lang w:val="en-GB"/>
              </w:rPr>
            </w:pPr>
          </w:p>
        </w:tc>
        <w:tc>
          <w:tcPr>
            <w:tcW w:w="2835" w:type="dxa"/>
            <w:tcMar/>
          </w:tcPr>
          <w:p w:rsidRPr="00232869" w:rsidR="00016AF6" w:rsidDel="00BE216D" w:rsidP="00377380" w:rsidRDefault="00016AF6" w14:paraId="50C5025A" w14:textId="686ACAB3">
            <w:pPr>
              <w:jc w:val="center"/>
              <w:rPr>
                <w:rFonts w:ascii="Bookman Old Style" w:hAnsi="Bookman Old Style"/>
                <w:lang w:val="en-GB"/>
              </w:rPr>
            </w:pPr>
          </w:p>
        </w:tc>
      </w:tr>
      <w:tr w:rsidRPr="00232869" w:rsidR="00232869" w:rsidTr="42521F04" w14:paraId="1C5DAAFE" w14:textId="77777777">
        <w:trPr>
          <w:trHeight w:val="300"/>
        </w:trPr>
        <w:tc>
          <w:tcPr>
            <w:tcW w:w="7800" w:type="dxa"/>
            <w:tcMar/>
          </w:tcPr>
          <w:p w:rsidRPr="00232869" w:rsidR="00016AF6" w:rsidP="00377380" w:rsidRDefault="00016AF6" w14:paraId="74529277" w14:textId="77777777">
            <w:pPr>
              <w:jc w:val="center"/>
              <w:rPr>
                <w:rFonts w:ascii="Bookman Old Style" w:hAnsi="Bookman Old Style"/>
                <w:b/>
                <w:lang w:val="en-GB"/>
              </w:rPr>
            </w:pPr>
          </w:p>
        </w:tc>
        <w:tc>
          <w:tcPr>
            <w:tcW w:w="3819" w:type="dxa"/>
            <w:tcMar/>
          </w:tcPr>
          <w:p w:rsidRPr="00232869" w:rsidR="00016AF6" w:rsidP="00377380" w:rsidRDefault="00016AF6" w14:paraId="1EC9DEB0" w14:textId="77777777">
            <w:pPr>
              <w:rPr>
                <w:rFonts w:ascii="Bookman Old Style" w:hAnsi="Bookman Old Style"/>
              </w:rPr>
            </w:pPr>
          </w:p>
        </w:tc>
        <w:tc>
          <w:tcPr>
            <w:tcW w:w="3402" w:type="dxa"/>
            <w:tcMar/>
          </w:tcPr>
          <w:p w:rsidRPr="00232869" w:rsidR="00016AF6" w:rsidDel="00BE216D" w:rsidP="00377380" w:rsidRDefault="00016AF6" w14:paraId="2F823E54" w14:textId="77777777">
            <w:pPr>
              <w:jc w:val="center"/>
              <w:rPr>
                <w:rFonts w:ascii="Bookman Old Style" w:hAnsi="Bookman Old Style"/>
                <w:lang w:val="en-GB"/>
              </w:rPr>
            </w:pPr>
          </w:p>
        </w:tc>
        <w:tc>
          <w:tcPr>
            <w:tcW w:w="2835" w:type="dxa"/>
            <w:tcMar/>
          </w:tcPr>
          <w:p w:rsidRPr="00232869" w:rsidR="00016AF6" w:rsidDel="00BE216D" w:rsidP="00377380" w:rsidRDefault="00016AF6" w14:paraId="4170B85D" w14:textId="4C1A7EE0">
            <w:pPr>
              <w:jc w:val="center"/>
              <w:rPr>
                <w:rFonts w:ascii="Bookman Old Style" w:hAnsi="Bookman Old Style"/>
                <w:lang w:val="en-GB"/>
              </w:rPr>
            </w:pPr>
          </w:p>
        </w:tc>
      </w:tr>
      <w:tr w:rsidRPr="00232869" w:rsidR="00232869" w:rsidTr="42521F04" w14:paraId="0892E572" w14:textId="77777777">
        <w:trPr>
          <w:trHeight w:val="300"/>
        </w:trPr>
        <w:tc>
          <w:tcPr>
            <w:tcW w:w="7800" w:type="dxa"/>
            <w:tcMar/>
          </w:tcPr>
          <w:p w:rsidRPr="00232869" w:rsidR="00016AF6" w:rsidP="00377380" w:rsidRDefault="00016AF6" w14:paraId="3E3CC84A" w14:textId="77777777">
            <w:pPr>
              <w:jc w:val="center"/>
              <w:rPr>
                <w:rFonts w:ascii="Bookman Old Style" w:hAnsi="Bookman Old Style"/>
                <w:b/>
                <w:lang w:val="en-GB"/>
              </w:rPr>
            </w:pPr>
            <w:proofErr w:type="spellStart"/>
            <w:r w:rsidRPr="00232869">
              <w:rPr>
                <w:rFonts w:ascii="Bookman Old Style" w:hAnsi="Bookman Old Style"/>
                <w:b/>
                <w:lang w:val="en-GB"/>
              </w:rPr>
              <w:t>Paragraf</w:t>
            </w:r>
            <w:proofErr w:type="spellEnd"/>
            <w:r w:rsidRPr="00232869">
              <w:rPr>
                <w:rFonts w:ascii="Bookman Old Style" w:hAnsi="Bookman Old Style"/>
                <w:b/>
                <w:lang w:val="en-GB"/>
              </w:rPr>
              <w:t xml:space="preserve"> 1</w:t>
            </w:r>
          </w:p>
          <w:p w:rsidRPr="00232869" w:rsidR="00016AF6" w:rsidP="00377380" w:rsidRDefault="00016AF6" w14:paraId="7881FADA" w14:textId="5BCCC0C2">
            <w:pPr>
              <w:jc w:val="center"/>
              <w:rPr>
                <w:rFonts w:ascii="Bookman Old Style" w:hAnsi="Bookman Old Style"/>
                <w:b/>
                <w:lang w:val="en-GB"/>
              </w:rPr>
            </w:pPr>
            <w:proofErr w:type="spellStart"/>
            <w:r w:rsidRPr="00232869">
              <w:rPr>
                <w:rFonts w:ascii="Bookman Old Style" w:hAnsi="Bookman Old Style"/>
                <w:b/>
                <w:lang w:val="en-GB"/>
              </w:rPr>
              <w:t>Pengawasan</w:t>
            </w:r>
            <w:proofErr w:type="spellEnd"/>
            <w:r w:rsidRPr="00232869">
              <w:rPr>
                <w:rFonts w:ascii="Bookman Old Style" w:hAnsi="Bookman Old Style"/>
                <w:b/>
                <w:lang w:val="en-GB"/>
              </w:rPr>
              <w:t xml:space="preserve"> </w:t>
            </w:r>
            <w:proofErr w:type="spellStart"/>
            <w:r w:rsidRPr="00232869">
              <w:rPr>
                <w:rFonts w:ascii="Bookman Old Style" w:hAnsi="Bookman Old Style"/>
                <w:b/>
                <w:lang w:val="en-GB"/>
              </w:rPr>
              <w:t>Direksi</w:t>
            </w:r>
            <w:proofErr w:type="spellEnd"/>
            <w:r w:rsidRPr="00232869">
              <w:rPr>
                <w:rFonts w:ascii="Bookman Old Style" w:hAnsi="Bookman Old Style"/>
                <w:b/>
                <w:lang w:val="en-GB"/>
              </w:rPr>
              <w:t xml:space="preserve"> dan Dewan </w:t>
            </w:r>
            <w:proofErr w:type="spellStart"/>
            <w:r w:rsidRPr="00232869">
              <w:rPr>
                <w:rFonts w:ascii="Bookman Old Style" w:hAnsi="Bookman Old Style"/>
                <w:b/>
                <w:lang w:val="en-GB"/>
              </w:rPr>
              <w:t>Komisaris</w:t>
            </w:r>
            <w:proofErr w:type="spellEnd"/>
          </w:p>
        </w:tc>
        <w:tc>
          <w:tcPr>
            <w:tcW w:w="3819" w:type="dxa"/>
            <w:tcMar/>
          </w:tcPr>
          <w:p w:rsidRPr="00232869" w:rsidR="00016AF6" w:rsidP="00377380" w:rsidRDefault="00016AF6" w14:paraId="2D8163A0" w14:textId="77777777">
            <w:pPr>
              <w:rPr>
                <w:rFonts w:ascii="Bookman Old Style" w:hAnsi="Bookman Old Style"/>
              </w:rPr>
            </w:pPr>
          </w:p>
        </w:tc>
        <w:tc>
          <w:tcPr>
            <w:tcW w:w="3402" w:type="dxa"/>
            <w:tcMar/>
          </w:tcPr>
          <w:p w:rsidRPr="00232869" w:rsidR="00016AF6" w:rsidDel="00BE216D" w:rsidP="00377380" w:rsidRDefault="00016AF6" w14:paraId="3DBED740" w14:textId="77777777">
            <w:pPr>
              <w:jc w:val="center"/>
              <w:rPr>
                <w:rFonts w:ascii="Bookman Old Style" w:hAnsi="Bookman Old Style"/>
                <w:lang w:val="en-GB"/>
              </w:rPr>
            </w:pPr>
          </w:p>
        </w:tc>
        <w:tc>
          <w:tcPr>
            <w:tcW w:w="2835" w:type="dxa"/>
            <w:tcMar/>
          </w:tcPr>
          <w:p w:rsidRPr="00232869" w:rsidR="00016AF6" w:rsidDel="00BE216D" w:rsidP="00377380" w:rsidRDefault="00016AF6" w14:paraId="57D7B04A" w14:textId="5FAAFD28">
            <w:pPr>
              <w:jc w:val="center"/>
              <w:rPr>
                <w:rFonts w:ascii="Bookman Old Style" w:hAnsi="Bookman Old Style"/>
                <w:lang w:val="en-GB"/>
              </w:rPr>
            </w:pPr>
          </w:p>
        </w:tc>
      </w:tr>
      <w:tr w:rsidRPr="00232869" w:rsidR="00232869" w:rsidTr="42521F04" w14:paraId="37C6ABC5" w14:textId="77777777">
        <w:trPr>
          <w:trHeight w:val="300"/>
        </w:trPr>
        <w:tc>
          <w:tcPr>
            <w:tcW w:w="7800" w:type="dxa"/>
            <w:tcMar/>
          </w:tcPr>
          <w:p w:rsidRPr="00232869" w:rsidR="00016AF6" w:rsidP="00377380" w:rsidRDefault="00016AF6" w14:paraId="06A56C07" w14:textId="77777777">
            <w:pPr>
              <w:jc w:val="center"/>
              <w:rPr>
                <w:rFonts w:ascii="Bookman Old Style" w:hAnsi="Bookman Old Style"/>
                <w:b/>
                <w:lang w:val="en-GB"/>
              </w:rPr>
            </w:pPr>
          </w:p>
        </w:tc>
        <w:tc>
          <w:tcPr>
            <w:tcW w:w="3819" w:type="dxa"/>
            <w:tcMar/>
          </w:tcPr>
          <w:p w:rsidRPr="00232869" w:rsidR="00016AF6" w:rsidP="00377380" w:rsidRDefault="00016AF6" w14:paraId="132DFAAC" w14:textId="77777777">
            <w:pPr>
              <w:rPr>
                <w:rFonts w:ascii="Bookman Old Style" w:hAnsi="Bookman Old Style"/>
              </w:rPr>
            </w:pPr>
          </w:p>
        </w:tc>
        <w:tc>
          <w:tcPr>
            <w:tcW w:w="3402" w:type="dxa"/>
            <w:tcMar/>
          </w:tcPr>
          <w:p w:rsidRPr="00232869" w:rsidR="00016AF6" w:rsidDel="00BE216D" w:rsidP="00377380" w:rsidRDefault="00016AF6" w14:paraId="1BB30E01" w14:textId="77777777">
            <w:pPr>
              <w:jc w:val="center"/>
              <w:rPr>
                <w:rFonts w:ascii="Bookman Old Style" w:hAnsi="Bookman Old Style"/>
                <w:lang w:val="en-GB"/>
              </w:rPr>
            </w:pPr>
          </w:p>
        </w:tc>
        <w:tc>
          <w:tcPr>
            <w:tcW w:w="2835" w:type="dxa"/>
            <w:tcMar/>
          </w:tcPr>
          <w:p w:rsidRPr="00232869" w:rsidR="00016AF6" w:rsidDel="00BE216D" w:rsidP="00377380" w:rsidRDefault="00016AF6" w14:paraId="65F65FD0" w14:textId="2A51B5AA">
            <w:pPr>
              <w:jc w:val="center"/>
              <w:rPr>
                <w:rFonts w:ascii="Bookman Old Style" w:hAnsi="Bookman Old Style"/>
                <w:lang w:val="en-GB"/>
              </w:rPr>
            </w:pPr>
          </w:p>
        </w:tc>
      </w:tr>
      <w:tr w:rsidRPr="00232869" w:rsidR="00232869" w:rsidTr="42521F04" w14:paraId="1A786EC4" w14:textId="77777777">
        <w:trPr>
          <w:trHeight w:val="300"/>
        </w:trPr>
        <w:tc>
          <w:tcPr>
            <w:tcW w:w="7800" w:type="dxa"/>
            <w:tcMar/>
          </w:tcPr>
          <w:p w:rsidRPr="00232869" w:rsidR="00016AF6" w:rsidP="00377380" w:rsidRDefault="00016AF6" w14:paraId="3F21E7A3" w14:textId="0D15C456">
            <w:pPr>
              <w:jc w:val="center"/>
              <w:rPr>
                <w:rFonts w:ascii="Bookman Old Style" w:hAnsi="Bookman Old Style"/>
                <w:b/>
                <w:lang w:val="en-GB"/>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6</w:t>
            </w:r>
          </w:p>
        </w:tc>
        <w:tc>
          <w:tcPr>
            <w:tcW w:w="3819" w:type="dxa"/>
            <w:tcMar/>
          </w:tcPr>
          <w:p w:rsidRPr="00232869" w:rsidR="00016AF6" w:rsidP="00377380" w:rsidRDefault="00016AF6" w14:paraId="12C01FA0" w14:textId="05AE7469">
            <w:pPr>
              <w:rPr>
                <w:rFonts w:ascii="Bookman Old Style" w:hAnsi="Bookman Old Style"/>
                <w:bCs/>
              </w:rPr>
            </w:pPr>
            <w:proofErr w:type="spellStart"/>
            <w:r w:rsidRPr="00232869">
              <w:rPr>
                <w:rFonts w:ascii="Bookman Old Style" w:hAnsi="Bookman Old Style"/>
                <w:bCs/>
                <w:lang w:val="en-GB"/>
              </w:rPr>
              <w:t>Pasal</w:t>
            </w:r>
            <w:proofErr w:type="spellEnd"/>
            <w:r w:rsidRPr="00232869">
              <w:rPr>
                <w:rFonts w:ascii="Bookman Old Style" w:hAnsi="Bookman Old Style"/>
                <w:bCs/>
                <w:lang w:val="en-GB"/>
              </w:rPr>
              <w:t xml:space="preserve"> 6</w:t>
            </w:r>
          </w:p>
        </w:tc>
        <w:tc>
          <w:tcPr>
            <w:tcW w:w="3402" w:type="dxa"/>
            <w:tcMar/>
          </w:tcPr>
          <w:p w:rsidRPr="00232869" w:rsidR="00016AF6" w:rsidDel="00BE216D" w:rsidP="00377380" w:rsidRDefault="00016AF6" w14:paraId="3B27A623" w14:textId="77777777">
            <w:pPr>
              <w:jc w:val="center"/>
              <w:rPr>
                <w:rFonts w:ascii="Bookman Old Style" w:hAnsi="Bookman Old Style"/>
                <w:lang w:val="en-GB"/>
              </w:rPr>
            </w:pPr>
          </w:p>
        </w:tc>
        <w:tc>
          <w:tcPr>
            <w:tcW w:w="2835" w:type="dxa"/>
            <w:tcMar/>
          </w:tcPr>
          <w:p w:rsidRPr="00232869" w:rsidR="00016AF6" w:rsidDel="00BE216D" w:rsidP="00377380" w:rsidRDefault="00016AF6" w14:paraId="6F89F492" w14:textId="4CA398BF">
            <w:pPr>
              <w:jc w:val="center"/>
              <w:rPr>
                <w:rFonts w:ascii="Bookman Old Style" w:hAnsi="Bookman Old Style"/>
                <w:lang w:val="en-GB"/>
              </w:rPr>
            </w:pPr>
          </w:p>
        </w:tc>
      </w:tr>
      <w:tr w:rsidRPr="00232869" w:rsidR="00232869" w:rsidTr="42521F04" w14:paraId="0FE4F5E6" w14:textId="77777777">
        <w:trPr>
          <w:trHeight w:val="300"/>
        </w:trPr>
        <w:tc>
          <w:tcPr>
            <w:tcW w:w="7800" w:type="dxa"/>
            <w:tcMar/>
          </w:tcPr>
          <w:p w:rsidRPr="00232869" w:rsidR="00016AF6" w:rsidP="00016AF6" w:rsidRDefault="00016AF6" w14:paraId="193E1412" w14:textId="13A5ABD7">
            <w:pPr>
              <w:pStyle w:val="ListParagraph"/>
              <w:numPr>
                <w:ilvl w:val="0"/>
                <w:numId w:val="328"/>
              </w:numPr>
              <w:ind w:left="342"/>
              <w:jc w:val="both"/>
              <w:rPr>
                <w:rFonts w:ascii="Bookman Old Style" w:hAnsi="Bookman Old Style"/>
                <w:lang w:val="en-GB"/>
              </w:rPr>
            </w:pPr>
            <w:proofErr w:type="spellStart"/>
            <w:r w:rsidRPr="00232869">
              <w:rPr>
                <w:rFonts w:ascii="Bookman Old Style" w:hAnsi="Bookman Old Style"/>
                <w:lang w:val="en-GB"/>
              </w:rPr>
              <w:t>Direksi</w:t>
            </w:r>
            <w:proofErr w:type="spellEnd"/>
            <w:r w:rsidRPr="00232869">
              <w:rPr>
                <w:rFonts w:ascii="Bookman Old Style" w:hAnsi="Bookman Old Style"/>
                <w:lang w:val="en-GB"/>
              </w:rPr>
              <w:t xml:space="preserve"> dan Dewan </w:t>
            </w:r>
            <w:proofErr w:type="spellStart"/>
            <w:r w:rsidRPr="00232869">
              <w:rPr>
                <w:rFonts w:ascii="Bookman Old Style" w:hAnsi="Bookman Old Style"/>
                <w:lang w:val="en-GB"/>
              </w:rPr>
              <w:t>Komisaris</w:t>
            </w:r>
            <w:proofErr w:type="spellEnd"/>
            <w:r w:rsidRPr="00232869">
              <w:rPr>
                <w:rFonts w:ascii="Bookman Old Style" w:hAnsi="Bookman Old Style"/>
                <w:lang w:val="en-GB"/>
              </w:rPr>
              <w:t xml:space="preserve"> Perusahaan </w:t>
            </w:r>
            <w:proofErr w:type="spellStart"/>
            <w:r w:rsidRPr="00232869">
              <w:rPr>
                <w:rFonts w:ascii="Bookman Old Style" w:hAnsi="Bookman Old Style"/>
                <w:lang w:val="en-GB"/>
              </w:rPr>
              <w:t>Induk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w:t>
            </w:r>
            <w:proofErr w:type="spellStart"/>
            <w:r w:rsidRPr="00232869">
              <w:rPr>
                <w:rFonts w:ascii="Bookman Old Style" w:hAnsi="Bookman Old Style"/>
                <w:lang w:val="en-GB"/>
              </w:rPr>
              <w:t>berwenang</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bertanggung</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jawab</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untuk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memastikan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penerapan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pengelolaan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KK </w:t>
            </w:r>
            <w:proofErr w:type="spellStart"/>
            <w:r w:rsidRPr="00232869">
              <w:rPr>
                <w:rFonts w:ascii="Bookman Old Style" w:hAnsi="Bookman Old Style"/>
                <w:lang w:val="en-GB"/>
              </w:rPr>
              <w:t>Wajib</w:t>
            </w:r>
            <w:proofErr w:type="spellEnd"/>
            <w:r w:rsidRPr="00232869">
              <w:rPr>
                <w:rFonts w:ascii="Bookman Old Style" w:hAnsi="Bookman Old Style"/>
                <w:lang w:val="en-GB"/>
              </w:rPr>
              <w:t xml:space="preserve"> PIKK </w:t>
            </w:r>
            <w:proofErr w:type="spellStart"/>
            <w:r w:rsidRPr="00232869">
              <w:rPr>
                <w:rFonts w:ascii="Bookman Old Style" w:hAnsi="Bookman Old Style"/>
                <w:lang w:val="en-GB"/>
              </w:rPr>
              <w:t>sebagaimana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dimaksud</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Pasal</w:t>
            </w:r>
            <w:proofErr w:type="spellEnd"/>
            <w:r w:rsidRPr="00232869">
              <w:rPr>
                <w:rFonts w:ascii="Bookman Old Style" w:hAnsi="Bookman Old Style"/>
                <w:lang w:val="en-GB"/>
              </w:rPr>
              <w:t xml:space="preserve"> 5 </w:t>
            </w:r>
            <w:proofErr w:type="spellStart"/>
            <w:r w:rsidRPr="00232869">
              <w:rPr>
                <w:rFonts w:ascii="Bookman Old Style" w:hAnsi="Bookman Old Style"/>
                <w:lang w:val="en-GB"/>
              </w:rPr>
              <w:t>sesuai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dengan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karakteristik</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kompleksitas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usaha</w:t>
            </w:r>
            <w:proofErr w:type="spellEnd"/>
            <w:r w:rsidRPr="00232869">
              <w:rPr>
                <w:rFonts w:ascii="Bookman Old Style" w:hAnsi="Bookman Old Style"/>
                <w:lang w:val="en-GB"/>
              </w:rPr>
              <w:t xml:space="preserve"> KK </w:t>
            </w:r>
            <w:proofErr w:type="spellStart"/>
            <w:r w:rsidRPr="00232869">
              <w:rPr>
                <w:rFonts w:ascii="Bookman Old Style" w:hAnsi="Bookman Old Style"/>
                <w:lang w:val="en-GB"/>
              </w:rPr>
              <w:t>Wajib</w:t>
            </w:r>
            <w:proofErr w:type="spellEnd"/>
            <w:r w:rsidRPr="00232869">
              <w:rPr>
                <w:rFonts w:ascii="Bookman Old Style" w:hAnsi="Bookman Old Style"/>
                <w:lang w:val="en-GB"/>
              </w:rPr>
              <w:t xml:space="preserve"> PIKK.</w:t>
            </w:r>
          </w:p>
        </w:tc>
        <w:tc>
          <w:tcPr>
            <w:tcW w:w="3819" w:type="dxa"/>
            <w:tcMar/>
          </w:tcPr>
          <w:p w:rsidRPr="00232869" w:rsidR="00016AF6" w:rsidP="00695F39" w:rsidRDefault="00016AF6" w14:paraId="3CBC97F7" w14:textId="4528A23F">
            <w:pPr>
              <w:ind w:left="273"/>
              <w:rPr>
                <w:rFonts w:ascii="Bookman Old Style" w:hAnsi="Bookman Old Style"/>
              </w:rPr>
            </w:pPr>
            <w:r w:rsidRPr="00232869">
              <w:rPr>
                <w:rFonts w:ascii="Bookman Old Style" w:hAnsi="Bookman Old Style"/>
              </w:rPr>
              <w:t xml:space="preserve">Ayat (1) </w:t>
            </w:r>
          </w:p>
          <w:p w:rsidRPr="00232869" w:rsidR="00016AF6" w:rsidP="00016AF6" w:rsidRDefault="00016AF6" w14:paraId="7D94B939" w14:textId="2A1EB580">
            <w:pPr>
              <w:ind w:left="597"/>
              <w:jc w:val="both"/>
              <w:rPr>
                <w:rFonts w:ascii="Bookman Old Style" w:hAnsi="Bookman Old Style"/>
              </w:rPr>
            </w:pPr>
            <w:proofErr w:type="spellStart"/>
            <w:r w:rsidRPr="00232869">
              <w:rPr>
                <w:rFonts w:ascii="Bookman Old Style" w:hAnsi="Bookman Old Style"/>
                <w:lang w:val="en-ID"/>
              </w:rPr>
              <w:t>Cukup</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jelas</w:t>
            </w:r>
            <w:proofErr w:type="spellEnd"/>
            <w:r w:rsidRPr="00232869">
              <w:rPr>
                <w:rFonts w:ascii="Bookman Old Style" w:hAnsi="Bookman Old Style"/>
                <w:lang w:val="en-ID"/>
              </w:rPr>
              <w:t>.</w:t>
            </w:r>
          </w:p>
        </w:tc>
        <w:tc>
          <w:tcPr>
            <w:tcW w:w="3402" w:type="dxa"/>
            <w:tcMar/>
          </w:tcPr>
          <w:p w:rsidRPr="00232869" w:rsidR="00016AF6" w:rsidP="00016AF6" w:rsidRDefault="00016AF6" w14:paraId="4350B24F" w14:textId="77777777">
            <w:pPr>
              <w:rPr>
                <w:rFonts w:ascii="Bookman Old Style" w:hAnsi="Bookman Old Style"/>
                <w:lang w:val="en-GB"/>
              </w:rPr>
            </w:pPr>
          </w:p>
        </w:tc>
        <w:tc>
          <w:tcPr>
            <w:tcW w:w="2835" w:type="dxa"/>
            <w:tcMar/>
          </w:tcPr>
          <w:p w:rsidRPr="00232869" w:rsidR="00016AF6" w:rsidDel="00BE216D" w:rsidP="00016AF6" w:rsidRDefault="00016AF6" w14:paraId="4D92B2DF" w14:textId="374267B8">
            <w:pPr>
              <w:rPr>
                <w:rFonts w:ascii="Bookman Old Style" w:hAnsi="Bookman Old Style"/>
                <w:lang w:val="en-GB"/>
              </w:rPr>
            </w:pPr>
          </w:p>
        </w:tc>
      </w:tr>
      <w:tr w:rsidRPr="00232869" w:rsidR="00232869" w:rsidTr="42521F04" w14:paraId="5DA4195C" w14:textId="77777777">
        <w:trPr>
          <w:trHeight w:val="300"/>
        </w:trPr>
        <w:tc>
          <w:tcPr>
            <w:tcW w:w="7800" w:type="dxa"/>
            <w:tcMar/>
          </w:tcPr>
          <w:p w:rsidRPr="00232869" w:rsidR="00016AF6" w:rsidP="00016AF6" w:rsidRDefault="00016AF6" w14:paraId="5DBA26B6" w14:textId="55BE23D5">
            <w:pPr>
              <w:pStyle w:val="ListParagraph"/>
              <w:numPr>
                <w:ilvl w:val="0"/>
                <w:numId w:val="328"/>
              </w:numPr>
              <w:ind w:left="342" w:hanging="342"/>
              <w:rPr>
                <w:rFonts w:ascii="Bookman Old Style" w:hAnsi="Bookman Old Style"/>
                <w:lang w:val="en-GB"/>
              </w:rPr>
            </w:pPr>
            <w:proofErr w:type="spellStart"/>
            <w:r w:rsidRPr="00232869">
              <w:rPr>
                <w:rFonts w:ascii="Bookman Old Style" w:hAnsi="Bookman Old Style"/>
                <w:lang w:val="en-GB"/>
              </w:rPr>
              <w:t>Kewenangan</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tanggung</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jawab</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Direksi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dimaksud</w:t>
            </w:r>
            <w:proofErr w:type="spellEnd"/>
            <w:r w:rsidRPr="00232869">
              <w:rPr>
                <w:rFonts w:ascii="Bookman Old Style" w:hAnsi="Bookman Old Style"/>
                <w:lang w:val="en-GB"/>
              </w:rPr>
              <w:t xml:space="preserve"> pada </w:t>
            </w:r>
            <w:proofErr w:type="spellStart"/>
            <w:r w:rsidRPr="00232869">
              <w:rPr>
                <w:rFonts w:ascii="Bookman Old Style" w:hAnsi="Bookman Old Style"/>
                <w:lang w:val="en-GB"/>
              </w:rPr>
              <w:t>ayat</w:t>
            </w:r>
            <w:proofErr w:type="spellEnd"/>
            <w:r w:rsidRPr="00232869">
              <w:rPr>
                <w:rFonts w:ascii="Bookman Old Style" w:hAnsi="Bookman Old Style"/>
                <w:lang w:val="en-GB"/>
              </w:rPr>
              <w:t xml:space="preserve"> (1) </w:t>
            </w:r>
            <w:proofErr w:type="spellStart"/>
            <w:r w:rsidRPr="00232869">
              <w:rPr>
                <w:rFonts w:ascii="Bookman Old Style" w:hAnsi="Bookman Old Style"/>
                <w:lang w:val="en-GB"/>
              </w:rPr>
              <w:t>mencakup</w:t>
            </w:r>
            <w:proofErr w:type="spellEnd"/>
            <w:r w:rsidRPr="00232869">
              <w:rPr>
                <w:rFonts w:ascii="Bookman Old Style" w:hAnsi="Bookman Old Style"/>
                <w:lang w:val="en-GB"/>
              </w:rPr>
              <w:t xml:space="preserve"> paling </w:t>
            </w:r>
            <w:proofErr w:type="spellStart"/>
            <w:r w:rsidRPr="00232869">
              <w:rPr>
                <w:rFonts w:ascii="Bookman Old Style" w:hAnsi="Bookman Old Style"/>
                <w:lang w:val="en-GB"/>
              </w:rPr>
              <w:t>sedikit</w:t>
            </w:r>
            <w:proofErr w:type="spellEnd"/>
            <w:r w:rsidRPr="00232869">
              <w:rPr>
                <w:rFonts w:ascii="Bookman Old Style" w:hAnsi="Bookman Old Style"/>
                <w:lang w:val="en-GB"/>
              </w:rPr>
              <w:t>:</w:t>
            </w:r>
          </w:p>
        </w:tc>
        <w:tc>
          <w:tcPr>
            <w:tcW w:w="3819" w:type="dxa"/>
            <w:tcMar/>
          </w:tcPr>
          <w:p w:rsidRPr="00232869" w:rsidR="00016AF6" w:rsidP="00695F39" w:rsidRDefault="00016AF6" w14:paraId="099641E5" w14:textId="77777777">
            <w:pPr>
              <w:ind w:left="273"/>
              <w:rPr>
                <w:rFonts w:ascii="Bookman Old Style" w:hAnsi="Bookman Old Style"/>
              </w:rPr>
            </w:pPr>
            <w:r w:rsidRPr="00232869">
              <w:rPr>
                <w:rFonts w:ascii="Bookman Old Style" w:hAnsi="Bookman Old Style"/>
              </w:rPr>
              <w:t xml:space="preserve">Ayat (2) </w:t>
            </w:r>
          </w:p>
          <w:p w:rsidRPr="00232869" w:rsidR="00016AF6" w:rsidP="00695F39" w:rsidRDefault="00016AF6" w14:paraId="496BE9C3" w14:textId="5F76F3D7">
            <w:pPr>
              <w:rPr>
                <w:rFonts w:ascii="Bookman Old Style" w:hAnsi="Bookman Old Style"/>
              </w:rPr>
            </w:pPr>
          </w:p>
        </w:tc>
        <w:tc>
          <w:tcPr>
            <w:tcW w:w="3402" w:type="dxa"/>
            <w:tcMar/>
          </w:tcPr>
          <w:p w:rsidRPr="00232869" w:rsidR="00016AF6" w:rsidP="00016AF6" w:rsidRDefault="00016AF6" w14:paraId="756592BA" w14:textId="77777777">
            <w:pPr>
              <w:rPr>
                <w:rFonts w:ascii="Bookman Old Style" w:hAnsi="Bookman Old Style"/>
                <w:lang w:val="en-GB"/>
              </w:rPr>
            </w:pPr>
          </w:p>
        </w:tc>
        <w:tc>
          <w:tcPr>
            <w:tcW w:w="2835" w:type="dxa"/>
            <w:tcMar/>
          </w:tcPr>
          <w:p w:rsidRPr="00232869" w:rsidR="00016AF6" w:rsidDel="00BE216D" w:rsidP="00016AF6" w:rsidRDefault="00016AF6" w14:paraId="4BF3A8EB" w14:textId="0991CBC6">
            <w:pPr>
              <w:rPr>
                <w:rFonts w:ascii="Bookman Old Style" w:hAnsi="Bookman Old Style"/>
                <w:lang w:val="en-GB"/>
              </w:rPr>
            </w:pPr>
          </w:p>
        </w:tc>
      </w:tr>
      <w:tr w:rsidRPr="00232869" w:rsidR="00232869" w:rsidTr="42521F04" w14:paraId="1A8E253D" w14:textId="77777777">
        <w:trPr>
          <w:trHeight w:val="300"/>
        </w:trPr>
        <w:tc>
          <w:tcPr>
            <w:tcW w:w="7800" w:type="dxa"/>
            <w:tcMar/>
          </w:tcPr>
          <w:p w:rsidRPr="00232869" w:rsidR="00016AF6" w:rsidP="00016AF6" w:rsidRDefault="00016AF6" w14:paraId="7B6DBE07" w14:textId="076C6CFF">
            <w:pPr>
              <w:pStyle w:val="ListParagraph"/>
              <w:numPr>
                <w:ilvl w:val="0"/>
                <w:numId w:val="335"/>
              </w:numPr>
              <w:ind w:left="727"/>
              <w:rPr>
                <w:rFonts w:ascii="Bookman Old Style" w:hAnsi="Bookman Old Style"/>
                <w:lang w:val="en-GB"/>
              </w:rPr>
            </w:pPr>
            <w:proofErr w:type="spellStart"/>
            <w:r w:rsidRPr="00232869">
              <w:rPr>
                <w:rFonts w:ascii="Bookman Old Style" w:hAnsi="Bookman Old Style"/>
                <w:bCs/>
                <w:lang w:val="en-GB"/>
              </w:rPr>
              <w:lastRenderedPageBreak/>
              <w:t>menyusun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kebijakan</w:t>
            </w:r>
            <w:proofErr w:type="spellEnd"/>
            <w:r w:rsidRPr="00232869">
              <w:rPr>
                <w:rFonts w:ascii="Bookman Old Style" w:hAnsi="Bookman Old Style"/>
                <w:lang w:val="en-GB"/>
              </w:rPr>
              <w:t xml:space="preserve"> dan strategi </w:t>
            </w:r>
            <w:proofErr w:type="spellStart"/>
            <w:r w:rsidRPr="00232869">
              <w:rPr>
                <w:rFonts w:ascii="Bookman Old Style" w:hAnsi="Bookman Old Style"/>
                <w:lang w:val="en-GB"/>
              </w:rPr>
              <w:t>pengelolaan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secara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terintegrasi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sesuai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dengan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ukuran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karakteristik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kompleksitas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usaha</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tingkat</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dan</w:t>
            </w:r>
          </w:p>
        </w:tc>
        <w:tc>
          <w:tcPr>
            <w:tcW w:w="3819" w:type="dxa"/>
            <w:tcMar/>
          </w:tcPr>
          <w:p w:rsidRPr="00232869" w:rsidR="00016AF6" w:rsidP="00016AF6" w:rsidRDefault="00016AF6" w14:paraId="3C200A0E" w14:textId="150BEAF8">
            <w:pPr>
              <w:ind w:left="611"/>
              <w:rPr>
                <w:rFonts w:ascii="Bookman Old Style" w:hAnsi="Bookman Old Style"/>
                <w:lang w:val="en-GB"/>
              </w:rPr>
            </w:pPr>
            <w:proofErr w:type="spellStart"/>
            <w:r w:rsidRPr="00232869">
              <w:rPr>
                <w:rFonts w:ascii="Bookman Old Style" w:hAnsi="Bookman Old Style"/>
                <w:lang w:val="en-GB"/>
              </w:rPr>
              <w:t>Cakupan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kebijakan</w:t>
            </w:r>
            <w:proofErr w:type="spellEnd"/>
            <w:r w:rsidRPr="00232869">
              <w:rPr>
                <w:rFonts w:ascii="Bookman Old Style" w:hAnsi="Bookman Old Style"/>
                <w:lang w:val="en-GB"/>
              </w:rPr>
              <w:t xml:space="preserve"> dan strategi </w:t>
            </w:r>
            <w:proofErr w:type="spellStart"/>
            <w:r w:rsidRPr="00232869">
              <w:rPr>
                <w:rFonts w:ascii="Bookman Old Style" w:hAnsi="Bookman Old Style"/>
                <w:lang w:val="en-GB"/>
              </w:rPr>
              <w:t>terkait</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pengelolaan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paling </w:t>
            </w:r>
            <w:proofErr w:type="spellStart"/>
            <w:r w:rsidRPr="00232869">
              <w:rPr>
                <w:rFonts w:ascii="Bookman Old Style" w:hAnsi="Bookman Old Style"/>
                <w:lang w:val="en-GB"/>
              </w:rPr>
              <w:t>sedikit</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mencakup</w:t>
            </w:r>
            <w:proofErr w:type="spellEnd"/>
          </w:p>
          <w:p w:rsidRPr="00232869" w:rsidR="00016AF6" w:rsidP="00016AF6" w:rsidRDefault="00016AF6" w14:paraId="342E8A23" w14:textId="77777777">
            <w:pPr>
              <w:pStyle w:val="ListParagraph"/>
              <w:numPr>
                <w:ilvl w:val="0"/>
                <w:numId w:val="330"/>
              </w:numPr>
              <w:ind w:left="1036"/>
              <w:rPr>
                <w:rFonts w:ascii="Bookman Old Style" w:hAnsi="Bookman Old Style"/>
                <w:lang w:val="en-GB"/>
              </w:rPr>
            </w:pPr>
            <w:proofErr w:type="spellStart"/>
            <w:r w:rsidRPr="00232869">
              <w:rPr>
                <w:rFonts w:ascii="Bookman Old Style" w:hAnsi="Bookman Old Style"/>
                <w:lang w:val="en-GB"/>
              </w:rPr>
              <w:t>kerangka</w:t>
            </w:r>
            <w:proofErr w:type="spellEnd"/>
            <w:r w:rsidRPr="00232869">
              <w:rPr>
                <w:rFonts w:ascii="Bookman Old Style" w:hAnsi="Bookman Old Style"/>
                <w:lang w:val="en-GB"/>
              </w:rPr>
              <w:t xml:space="preserve"> tata </w:t>
            </w:r>
            <w:proofErr w:type="spellStart"/>
            <w:r w:rsidRPr="00232869">
              <w:rPr>
                <w:rFonts w:ascii="Bookman Old Style" w:hAnsi="Bookman Old Style"/>
                <w:lang w:val="en-GB"/>
              </w:rPr>
              <w:t>kelola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w:t>
            </w:r>
          </w:p>
          <w:p w:rsidRPr="00232869" w:rsidR="00016AF6" w:rsidP="00016AF6" w:rsidRDefault="00016AF6" w14:paraId="78762C64" w14:textId="77777777">
            <w:pPr>
              <w:pStyle w:val="ListParagraph"/>
              <w:numPr>
                <w:ilvl w:val="0"/>
                <w:numId w:val="330"/>
              </w:numPr>
              <w:ind w:left="1036"/>
              <w:rPr>
                <w:rFonts w:ascii="Bookman Old Style" w:hAnsi="Bookman Old Style"/>
                <w:lang w:val="en-GB"/>
              </w:rPr>
            </w:pPr>
            <w:proofErr w:type="spellStart"/>
            <w:r w:rsidRPr="00232869">
              <w:rPr>
                <w:rFonts w:ascii="Bookman Old Style" w:hAnsi="Bookman Old Style"/>
                <w:lang w:val="en-GB"/>
              </w:rPr>
              <w:t>cakupan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entitas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perhitungan</w:t>
            </w:r>
            <w:proofErr w:type="spellEnd"/>
            <w:r w:rsidRPr="00232869">
              <w:rPr>
                <w:rFonts w:ascii="Bookman Old Style" w:hAnsi="Bookman Old Style"/>
                <w:lang w:val="en-GB"/>
              </w:rPr>
              <w:t xml:space="preserve"> dan proses </w:t>
            </w:r>
            <w:proofErr w:type="spellStart"/>
            <w:r w:rsidRPr="00232869">
              <w:rPr>
                <w:rFonts w:ascii="Bookman Old Style" w:hAnsi="Bookman Old Style"/>
                <w:lang w:val="en-GB"/>
              </w:rPr>
              <w:t>identifikasi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transaksi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dengan</w:t>
            </w:r>
            <w:proofErr w:type="spellEnd"/>
            <w:r w:rsidRPr="00232869">
              <w:rPr>
                <w:rFonts w:ascii="Bookman Old Style" w:hAnsi="Bookman Old Style"/>
                <w:lang w:val="en-GB"/>
              </w:rPr>
              <w:t xml:space="preserve"> PSP, PSPT, dan </w:t>
            </w:r>
            <w:proofErr w:type="spellStart"/>
            <w:r w:rsidRPr="00232869">
              <w:rPr>
                <w:rFonts w:ascii="Bookman Old Style" w:hAnsi="Bookman Old Style"/>
                <w:lang w:val="en-GB"/>
              </w:rPr>
              <w:t>perusahaan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anak</w:t>
            </w:r>
            <w:proofErr w:type="spellEnd"/>
            <w:r w:rsidRPr="00232869">
              <w:rPr>
                <w:rFonts w:ascii="Bookman Old Style" w:hAnsi="Bookman Old Style"/>
                <w:lang w:val="en-GB"/>
              </w:rPr>
              <w:t>;</w:t>
            </w:r>
          </w:p>
          <w:p w:rsidRPr="00232869" w:rsidR="00016AF6" w:rsidP="00016AF6" w:rsidRDefault="00016AF6" w14:paraId="6891E3B3" w14:textId="659E2882">
            <w:pPr>
              <w:pStyle w:val="ListParagraph"/>
              <w:numPr>
                <w:ilvl w:val="0"/>
                <w:numId w:val="330"/>
              </w:numPr>
              <w:ind w:left="1036"/>
              <w:rPr>
                <w:rFonts w:ascii="Bookman Old Style" w:hAnsi="Bookman Old Style"/>
                <w:lang w:val="en-GB"/>
              </w:rPr>
            </w:pPr>
            <w:proofErr w:type="spellStart"/>
            <w:r w:rsidRPr="00232869">
              <w:rPr>
                <w:rFonts w:ascii="Bookman Old Style" w:hAnsi="Bookman Old Style"/>
                <w:lang w:val="en-GB"/>
              </w:rPr>
              <w:t>pendekatan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pengukuran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kecukupan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termasuk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definisi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kecukupan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kerangka</w:t>
            </w:r>
            <w:proofErr w:type="spellEnd"/>
            <w:r w:rsidRPr="00232869">
              <w:rPr>
                <w:rFonts w:ascii="Bookman Old Style" w:hAnsi="Bookman Old Style"/>
                <w:lang w:val="en-GB"/>
              </w:rPr>
              <w:t xml:space="preserve"> </w:t>
            </w:r>
            <w:r w:rsidRPr="00232869">
              <w:rPr>
                <w:rFonts w:ascii="Bookman Old Style" w:hAnsi="Bookman Old Style"/>
                <w:i/>
                <w:iCs/>
                <w:lang w:val="en-GB"/>
              </w:rPr>
              <w:t>stress test</w:t>
            </w:r>
            <w:r w:rsidRPr="00232869">
              <w:rPr>
                <w:rFonts w:ascii="Bookman Old Style" w:hAnsi="Bookman Old Style"/>
                <w:lang w:val="en-GB"/>
              </w:rPr>
              <w:t>;</w:t>
            </w:r>
          </w:p>
          <w:p w:rsidRPr="00232869" w:rsidR="00016AF6" w:rsidP="00016AF6" w:rsidRDefault="00016AF6" w14:paraId="3FD92F1B" w14:textId="77777777">
            <w:pPr>
              <w:pStyle w:val="ListParagraph"/>
              <w:numPr>
                <w:ilvl w:val="0"/>
                <w:numId w:val="330"/>
              </w:numPr>
              <w:ind w:left="1036"/>
              <w:rPr>
                <w:rFonts w:ascii="Bookman Old Style" w:hAnsi="Bookman Old Style"/>
                <w:lang w:val="en-GB"/>
              </w:rPr>
            </w:pPr>
            <w:proofErr w:type="spellStart"/>
            <w:r w:rsidRPr="00232869">
              <w:rPr>
                <w:rFonts w:ascii="Bookman Old Style" w:hAnsi="Bookman Old Style"/>
                <w:lang w:val="en-GB"/>
              </w:rPr>
              <w:t>dokumentasi</w:t>
            </w:r>
            <w:proofErr w:type="spellEnd"/>
            <w:r w:rsidRPr="00232869">
              <w:rPr>
                <w:rFonts w:ascii="Bookman Old Style" w:hAnsi="Bookman Old Style"/>
                <w:lang w:val="en-GB"/>
              </w:rPr>
              <w:t xml:space="preserve"> internal </w:t>
            </w: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melakukan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asesmen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dan</w:t>
            </w:r>
          </w:p>
          <w:p w:rsidRPr="00232869" w:rsidR="00016AF6" w:rsidP="00016AF6" w:rsidRDefault="00016AF6" w14:paraId="09F0F9ED" w14:textId="7F84F411">
            <w:pPr>
              <w:pStyle w:val="ListParagraph"/>
              <w:numPr>
                <w:ilvl w:val="0"/>
                <w:numId w:val="330"/>
              </w:numPr>
              <w:ind w:left="1036"/>
              <w:rPr>
                <w:rFonts w:ascii="Bookman Old Style" w:hAnsi="Bookman Old Style"/>
                <w:lang w:val="en-GB"/>
              </w:rPr>
            </w:pPr>
            <w:proofErr w:type="spellStart"/>
            <w:r w:rsidRPr="00232869">
              <w:rPr>
                <w:rFonts w:ascii="Bookman Old Style" w:hAnsi="Bookman Old Style"/>
                <w:lang w:val="en-GB"/>
              </w:rPr>
              <w:t>penjaminan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kualitas</w:t>
            </w:r>
            <w:proofErr w:type="spellEnd"/>
            <w:r w:rsidRPr="00232869">
              <w:rPr>
                <w:rFonts w:ascii="Bookman Old Style" w:hAnsi="Bookman Old Style"/>
                <w:lang w:val="en-GB"/>
              </w:rPr>
              <w:t xml:space="preserve"> (</w:t>
            </w:r>
            <w:r w:rsidRPr="00232869">
              <w:rPr>
                <w:rFonts w:ascii="Bookman Old Style" w:hAnsi="Bookman Old Style"/>
                <w:i/>
                <w:iCs/>
                <w:lang w:val="en-GB"/>
              </w:rPr>
              <w:t>quality assurance</w:t>
            </w:r>
            <w:r w:rsidRPr="00232869">
              <w:rPr>
                <w:rFonts w:ascii="Bookman Old Style" w:hAnsi="Bookman Old Style"/>
                <w:lang w:val="en-GB"/>
              </w:rPr>
              <w:t xml:space="preserve">) </w:t>
            </w:r>
            <w:r w:rsidRPr="00232869">
              <w:rPr>
                <w:rFonts w:ascii="Bookman Old Style" w:hAnsi="Bookman Old Style"/>
                <w:i/>
                <w:iCs/>
                <w:lang w:val="en-GB"/>
              </w:rPr>
              <w:t>stress test</w:t>
            </w:r>
            <w:r w:rsidRPr="00232869">
              <w:rPr>
                <w:rFonts w:ascii="Bookman Old Style" w:hAnsi="Bookman Old Style"/>
                <w:lang w:val="en-GB"/>
              </w:rPr>
              <w:t xml:space="preserve">, </w:t>
            </w:r>
            <w:proofErr w:type="spellStart"/>
            <w:r w:rsidRPr="00232869">
              <w:rPr>
                <w:rFonts w:ascii="Bookman Old Style" w:hAnsi="Bookman Old Style"/>
                <w:lang w:val="en-GB"/>
              </w:rPr>
              <w:t>terutama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terkait</w:t>
            </w:r>
            <w:proofErr w:type="spellEnd"/>
            <w:r w:rsidRPr="00232869">
              <w:rPr>
                <w:rFonts w:ascii="Bookman Old Style" w:hAnsi="Bookman Old Style"/>
                <w:lang w:val="en-GB"/>
              </w:rPr>
              <w:t xml:space="preserve"> input pada </w:t>
            </w:r>
            <w:proofErr w:type="spellStart"/>
            <w:r w:rsidRPr="00232869">
              <w:rPr>
                <w:rFonts w:ascii="Bookman Old Style" w:hAnsi="Bookman Old Style"/>
                <w:lang w:val="en-GB"/>
              </w:rPr>
              <w:t>asesmen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kecukupan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termasuk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adanya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validasi</w:t>
            </w:r>
            <w:proofErr w:type="spellEnd"/>
            <w:r w:rsidRPr="00232869">
              <w:rPr>
                <w:rFonts w:ascii="Bookman Old Style" w:hAnsi="Bookman Old Style"/>
                <w:lang w:val="en-GB"/>
              </w:rPr>
              <w:t xml:space="preserve"> internal, </w:t>
            </w:r>
            <w:proofErr w:type="spellStart"/>
            <w:r w:rsidRPr="00232869">
              <w:rPr>
                <w:rFonts w:ascii="Bookman Old Style" w:hAnsi="Bookman Old Style"/>
                <w:lang w:val="en-GB"/>
              </w:rPr>
              <w:t>baik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dari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sisi</w:t>
            </w:r>
            <w:proofErr w:type="spellEnd"/>
            <w:r w:rsidRPr="00232869">
              <w:rPr>
                <w:rFonts w:ascii="Bookman Old Style" w:hAnsi="Bookman Old Style"/>
                <w:lang w:val="en-GB"/>
              </w:rPr>
              <w:t xml:space="preserve"> data, model dan </w:t>
            </w:r>
            <w:proofErr w:type="spellStart"/>
            <w:r w:rsidRPr="00232869">
              <w:rPr>
                <w:rFonts w:ascii="Bookman Old Style" w:hAnsi="Bookman Old Style"/>
                <w:lang w:val="en-GB"/>
              </w:rPr>
              <w:t>asumsi</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lastRenderedPageBreak/>
              <w:t>digunakan</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hasil</w:t>
            </w:r>
            <w:proofErr w:type="spellEnd"/>
            <w:r w:rsidRPr="00232869">
              <w:rPr>
                <w:rFonts w:ascii="Bookman Old Style" w:hAnsi="Bookman Old Style"/>
                <w:lang w:val="en-GB"/>
              </w:rPr>
              <w:t xml:space="preserve"> stress test.</w:t>
            </w:r>
          </w:p>
          <w:p w:rsidRPr="00232869" w:rsidR="00016AF6" w:rsidP="00377380" w:rsidRDefault="00016AF6" w14:paraId="7CB0A7C6" w14:textId="77777777">
            <w:pPr>
              <w:rPr>
                <w:rFonts w:ascii="Bookman Old Style" w:hAnsi="Bookman Old Style"/>
                <w:lang w:val="en-GB"/>
              </w:rPr>
            </w:pPr>
          </w:p>
          <w:p w:rsidRPr="00232869" w:rsidR="00016AF6" w:rsidP="00016AF6" w:rsidRDefault="00016AF6" w14:paraId="20215D5A" w14:textId="0F7BA8BC">
            <w:pPr>
              <w:ind w:left="611"/>
              <w:rPr>
                <w:lang w:val="en-GB"/>
              </w:rPr>
            </w:pPr>
            <w:proofErr w:type="spellStart"/>
            <w:r w:rsidRPr="00232869">
              <w:rPr>
                <w:rFonts w:ascii="Bookman Old Style" w:hAnsi="Bookman Old Style"/>
                <w:lang w:val="en-GB"/>
              </w:rPr>
              <w:t>Cakupan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kebijakan</w:t>
            </w:r>
            <w:proofErr w:type="spellEnd"/>
            <w:r w:rsidRPr="00232869">
              <w:rPr>
                <w:rFonts w:ascii="Bookman Old Style" w:hAnsi="Bookman Old Style"/>
                <w:lang w:val="en-GB"/>
              </w:rPr>
              <w:t xml:space="preserve"> juga </w:t>
            </w:r>
            <w:proofErr w:type="spellStart"/>
            <w:r w:rsidRPr="00232869">
              <w:rPr>
                <w:rFonts w:ascii="Bookman Old Style" w:hAnsi="Bookman Old Style"/>
                <w:lang w:val="en-GB"/>
              </w:rPr>
              <w:t>termasuk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menyetujui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hasil</w:t>
            </w:r>
            <w:proofErr w:type="spellEnd"/>
            <w:r w:rsidRPr="00232869">
              <w:rPr>
                <w:rFonts w:ascii="Bookman Old Style" w:hAnsi="Bookman Old Style"/>
                <w:lang w:val="en-GB"/>
              </w:rPr>
              <w:t xml:space="preserve"> </w:t>
            </w:r>
            <w:r w:rsidRPr="00232869">
              <w:rPr>
                <w:rFonts w:ascii="Bookman Old Style" w:hAnsi="Bookman Old Style"/>
                <w:i/>
                <w:iCs/>
                <w:lang w:val="en-GB"/>
              </w:rPr>
              <w:t xml:space="preserve">stress test </w:t>
            </w:r>
            <w:r w:rsidRPr="00232869">
              <w:rPr>
                <w:rFonts w:ascii="Bookman Old Style" w:hAnsi="Bookman Old Style"/>
                <w:lang w:val="en-GB"/>
              </w:rPr>
              <w:t xml:space="preserve">yang </w:t>
            </w:r>
            <w:proofErr w:type="spellStart"/>
            <w:r w:rsidRPr="00232869">
              <w:rPr>
                <w:rFonts w:ascii="Bookman Old Style" w:hAnsi="Bookman Old Style"/>
                <w:lang w:val="en-GB"/>
              </w:rPr>
              <w:t>telah</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dilakukan</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melakukan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evaluasi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serta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kaji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ulang</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atas</w:t>
            </w:r>
            <w:proofErr w:type="spellEnd"/>
            <w:r w:rsidRPr="00232869">
              <w:rPr>
                <w:rFonts w:ascii="Bookman Old Style" w:hAnsi="Bookman Old Style"/>
                <w:lang w:val="en-GB"/>
              </w:rPr>
              <w:t xml:space="preserve"> </w:t>
            </w:r>
            <w:r w:rsidRPr="00232869">
              <w:rPr>
                <w:rFonts w:ascii="Bookman Old Style" w:hAnsi="Bookman Old Style"/>
                <w:i/>
                <w:iCs/>
                <w:lang w:val="en-GB"/>
              </w:rPr>
              <w:t xml:space="preserve">stress test </w:t>
            </w:r>
            <w:proofErr w:type="spellStart"/>
            <w:r w:rsidRPr="00232869">
              <w:rPr>
                <w:rFonts w:ascii="Bookman Old Style" w:hAnsi="Bookman Old Style"/>
                <w:lang w:val="en-GB"/>
              </w:rPr>
              <w:t>secara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berkala</w:t>
            </w:r>
            <w:proofErr w:type="spellEnd"/>
            <w:r w:rsidRPr="00232869">
              <w:rPr>
                <w:rFonts w:ascii="Bookman Old Style" w:hAnsi="Bookman Old Style"/>
                <w:lang w:val="en-GB"/>
              </w:rPr>
              <w:t>.</w:t>
            </w:r>
          </w:p>
        </w:tc>
        <w:tc>
          <w:tcPr>
            <w:tcW w:w="3402" w:type="dxa"/>
            <w:tcMar/>
          </w:tcPr>
          <w:p w:rsidRPr="00232869" w:rsidR="00016AF6" w:rsidP="00377380" w:rsidRDefault="00016AF6" w14:paraId="5163B5B1" w14:textId="77777777">
            <w:pPr>
              <w:jc w:val="center"/>
              <w:rPr>
                <w:rFonts w:ascii="Bookman Old Style" w:hAnsi="Bookman Old Style"/>
                <w:lang w:val="en-GB"/>
              </w:rPr>
            </w:pPr>
          </w:p>
        </w:tc>
        <w:tc>
          <w:tcPr>
            <w:tcW w:w="2835" w:type="dxa"/>
            <w:tcMar/>
          </w:tcPr>
          <w:p w:rsidRPr="00232869" w:rsidR="00016AF6" w:rsidDel="00BE216D" w:rsidP="00377380" w:rsidRDefault="00016AF6" w14:paraId="3B071A71" w14:textId="394331D0">
            <w:pPr>
              <w:jc w:val="center"/>
              <w:rPr>
                <w:rFonts w:ascii="Bookman Old Style" w:hAnsi="Bookman Old Style"/>
                <w:lang w:val="en-GB"/>
              </w:rPr>
            </w:pPr>
          </w:p>
        </w:tc>
      </w:tr>
      <w:tr w:rsidRPr="00232869" w:rsidR="00232869" w:rsidTr="42521F04" w14:paraId="3B10FD33" w14:textId="77777777">
        <w:trPr>
          <w:trHeight w:val="300"/>
        </w:trPr>
        <w:tc>
          <w:tcPr>
            <w:tcW w:w="7800" w:type="dxa"/>
            <w:tcMar/>
          </w:tcPr>
          <w:p w:rsidRPr="00232869" w:rsidR="00016AF6" w:rsidP="00016AF6" w:rsidRDefault="00016AF6" w14:paraId="5A3753E0" w14:textId="77777777">
            <w:pPr>
              <w:pStyle w:val="ListParagraph"/>
              <w:numPr>
                <w:ilvl w:val="0"/>
                <w:numId w:val="335"/>
              </w:numPr>
              <w:ind w:left="727"/>
              <w:rPr>
                <w:rFonts w:ascii="Bookman Old Style" w:hAnsi="Bookman Old Style"/>
                <w:lang w:val="en-GB"/>
              </w:rPr>
            </w:pPr>
            <w:proofErr w:type="spellStart"/>
            <w:r w:rsidRPr="00232869">
              <w:rPr>
                <w:rFonts w:ascii="Bookman Old Style" w:hAnsi="Bookman Old Style"/>
                <w:lang w:val="en-GB"/>
              </w:rPr>
              <w:t>mengevaluasi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hasil</w:t>
            </w:r>
            <w:proofErr w:type="spellEnd"/>
            <w:r w:rsidRPr="00232869">
              <w:rPr>
                <w:rFonts w:ascii="Bookman Old Style" w:hAnsi="Bookman Old Style"/>
                <w:lang w:val="en-GB"/>
              </w:rPr>
              <w:t xml:space="preserve"> </w:t>
            </w:r>
            <w:r w:rsidRPr="00232869">
              <w:rPr>
                <w:rFonts w:ascii="Bookman Old Style" w:hAnsi="Bookman Old Style"/>
                <w:i/>
                <w:iCs/>
                <w:lang w:val="en-GB"/>
              </w:rPr>
              <w:t>stress test</w:t>
            </w:r>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dan </w:t>
            </w:r>
            <w:proofErr w:type="spellStart"/>
            <w:r w:rsidRPr="00232869">
              <w:rPr>
                <w:rFonts w:ascii="Bookman Old Style" w:hAnsi="Bookman Old Style"/>
                <w:bCs/>
                <w:lang w:val="en-GB"/>
              </w:rPr>
              <w:t>menyusun</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langkah-langkah</w:t>
            </w:r>
            <w:proofErr w:type="spellEnd"/>
            <w:r w:rsidRPr="00232869">
              <w:rPr>
                <w:rFonts w:ascii="Bookman Old Style" w:hAnsi="Bookman Old Style"/>
                <w:bCs/>
                <w:lang w:val="en-GB"/>
              </w:rPr>
              <w:t xml:space="preserve"> </w:t>
            </w:r>
            <w:proofErr w:type="spellStart"/>
            <w:r w:rsidRPr="00232869">
              <w:rPr>
                <w:rFonts w:ascii="Bookman Old Style" w:hAnsi="Bookman Old Style"/>
                <w:bCs/>
                <w:lang w:val="en-GB"/>
              </w:rPr>
              <w:t>perbaikan</w:t>
            </w:r>
            <w:proofErr w:type="spellEnd"/>
            <w:r w:rsidRPr="00232869">
              <w:rPr>
                <w:rFonts w:ascii="Bookman Old Style" w:hAnsi="Bookman Old Style"/>
                <w:bCs/>
                <w:lang w:val="en-GB"/>
              </w:rPr>
              <w:t>.</w:t>
            </w:r>
          </w:p>
        </w:tc>
        <w:tc>
          <w:tcPr>
            <w:tcW w:w="3819" w:type="dxa"/>
            <w:tcMar/>
          </w:tcPr>
          <w:p w:rsidRPr="00232869" w:rsidR="00016AF6" w:rsidP="00377380" w:rsidRDefault="00016AF6" w14:paraId="1799937E" w14:textId="77777777">
            <w:pPr>
              <w:rPr>
                <w:rFonts w:ascii="Bookman Old Style" w:hAnsi="Bookman Old Style"/>
              </w:rPr>
            </w:pPr>
          </w:p>
        </w:tc>
        <w:tc>
          <w:tcPr>
            <w:tcW w:w="3402" w:type="dxa"/>
            <w:tcMar/>
          </w:tcPr>
          <w:p w:rsidRPr="00232869" w:rsidR="00016AF6" w:rsidP="00377380" w:rsidRDefault="00016AF6" w14:paraId="30CEF721" w14:textId="77777777">
            <w:pPr>
              <w:jc w:val="center"/>
              <w:rPr>
                <w:rFonts w:ascii="Bookman Old Style" w:hAnsi="Bookman Old Style"/>
                <w:lang w:val="en-GB"/>
              </w:rPr>
            </w:pPr>
          </w:p>
        </w:tc>
        <w:tc>
          <w:tcPr>
            <w:tcW w:w="2835" w:type="dxa"/>
            <w:tcMar/>
          </w:tcPr>
          <w:p w:rsidRPr="00232869" w:rsidR="00016AF6" w:rsidDel="00BE216D" w:rsidP="00377380" w:rsidRDefault="00016AF6" w14:paraId="79BBF773" w14:textId="70D4DA7E">
            <w:pPr>
              <w:jc w:val="center"/>
              <w:rPr>
                <w:rFonts w:ascii="Bookman Old Style" w:hAnsi="Bookman Old Style"/>
                <w:lang w:val="en-GB"/>
              </w:rPr>
            </w:pPr>
            <w:r w:rsidRPr="00232869">
              <w:rPr>
                <w:rFonts w:ascii="Bookman Old Style" w:hAnsi="Bookman Old Style"/>
                <w:lang w:val="en-GB"/>
              </w:rPr>
              <w:t>-</w:t>
            </w:r>
          </w:p>
        </w:tc>
      </w:tr>
      <w:tr w:rsidRPr="00232869" w:rsidR="00232869" w:rsidTr="42521F04" w14:paraId="3E2B62A6" w14:textId="77777777">
        <w:trPr>
          <w:trHeight w:val="300"/>
        </w:trPr>
        <w:tc>
          <w:tcPr>
            <w:tcW w:w="7800" w:type="dxa"/>
            <w:tcMar/>
          </w:tcPr>
          <w:p w:rsidRPr="00232869" w:rsidR="00016AF6" w:rsidP="00016AF6" w:rsidRDefault="00016AF6" w14:paraId="15CE6246" w14:textId="77777777">
            <w:pPr>
              <w:pStyle w:val="ListParagraph"/>
              <w:numPr>
                <w:ilvl w:val="0"/>
                <w:numId w:val="328"/>
              </w:numPr>
              <w:ind w:left="342" w:hanging="342"/>
              <w:rPr>
                <w:rFonts w:ascii="Bookman Old Style" w:hAnsi="Bookman Old Style"/>
                <w:bCs/>
                <w:lang w:val="en-GB"/>
              </w:rPr>
            </w:pPr>
            <w:proofErr w:type="spellStart"/>
            <w:r w:rsidRPr="00232869">
              <w:rPr>
                <w:rFonts w:ascii="Bookman Old Style" w:hAnsi="Bookman Old Style"/>
                <w:lang w:val="en-GB"/>
              </w:rPr>
              <w:t>Kewenangan</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tanggung</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jawab</w:t>
            </w:r>
            <w:proofErr w:type="spellEnd"/>
            <w:r w:rsidRPr="00232869">
              <w:rPr>
                <w:rFonts w:ascii="Bookman Old Style" w:hAnsi="Bookman Old Style"/>
                <w:lang w:val="en-GB"/>
              </w:rPr>
              <w:t xml:space="preserve"> Dewan </w:t>
            </w:r>
            <w:proofErr w:type="spellStart"/>
            <w:r w:rsidRPr="00232869">
              <w:rPr>
                <w:rFonts w:ascii="Bookman Old Style" w:hAnsi="Bookman Old Style"/>
                <w:lang w:val="en-GB"/>
              </w:rPr>
              <w:t>Komisaris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dimaksud</w:t>
            </w:r>
            <w:proofErr w:type="spellEnd"/>
            <w:r w:rsidRPr="00232869">
              <w:rPr>
                <w:rFonts w:ascii="Bookman Old Style" w:hAnsi="Bookman Old Style"/>
                <w:lang w:val="en-GB"/>
              </w:rPr>
              <w:t xml:space="preserve"> pada </w:t>
            </w:r>
            <w:proofErr w:type="spellStart"/>
            <w:r w:rsidRPr="00232869">
              <w:rPr>
                <w:rFonts w:ascii="Bookman Old Style" w:hAnsi="Bookman Old Style"/>
                <w:lang w:val="en-GB"/>
              </w:rPr>
              <w:t>ayat</w:t>
            </w:r>
            <w:proofErr w:type="spellEnd"/>
            <w:r w:rsidRPr="00232869">
              <w:rPr>
                <w:rFonts w:ascii="Bookman Old Style" w:hAnsi="Bookman Old Style"/>
                <w:lang w:val="en-GB"/>
              </w:rPr>
              <w:t xml:space="preserve"> (1) </w:t>
            </w:r>
            <w:proofErr w:type="spellStart"/>
            <w:r w:rsidRPr="00232869">
              <w:rPr>
                <w:rFonts w:ascii="Bookman Old Style" w:hAnsi="Bookman Old Style"/>
                <w:lang w:val="en-GB"/>
              </w:rPr>
              <w:t>mencakup</w:t>
            </w:r>
            <w:proofErr w:type="spellEnd"/>
            <w:r w:rsidRPr="00232869">
              <w:rPr>
                <w:rFonts w:ascii="Bookman Old Style" w:hAnsi="Bookman Old Style"/>
                <w:lang w:val="en-GB"/>
              </w:rPr>
              <w:t xml:space="preserve"> paling </w:t>
            </w:r>
            <w:proofErr w:type="spellStart"/>
            <w:r w:rsidRPr="00232869">
              <w:rPr>
                <w:rFonts w:ascii="Bookman Old Style" w:hAnsi="Bookman Old Style"/>
                <w:lang w:val="en-GB"/>
              </w:rPr>
              <w:t>sedikit</w:t>
            </w:r>
            <w:proofErr w:type="spellEnd"/>
            <w:r w:rsidRPr="00232869">
              <w:rPr>
                <w:rFonts w:ascii="Bookman Old Style" w:hAnsi="Bookman Old Style"/>
                <w:lang w:val="en-GB"/>
              </w:rPr>
              <w:t>:</w:t>
            </w:r>
          </w:p>
        </w:tc>
        <w:tc>
          <w:tcPr>
            <w:tcW w:w="3819" w:type="dxa"/>
            <w:tcMar/>
          </w:tcPr>
          <w:p w:rsidRPr="00232869" w:rsidR="00016AF6" w:rsidP="006D6312" w:rsidRDefault="00016AF6" w14:paraId="5459F629" w14:textId="417C63C3">
            <w:pPr>
              <w:ind w:left="273"/>
              <w:rPr>
                <w:rFonts w:ascii="Bookman Old Style" w:hAnsi="Bookman Old Style"/>
              </w:rPr>
            </w:pPr>
            <w:r w:rsidRPr="00232869">
              <w:rPr>
                <w:rFonts w:ascii="Bookman Old Style" w:hAnsi="Bookman Old Style"/>
              </w:rPr>
              <w:t xml:space="preserve">Ayat (3) </w:t>
            </w:r>
          </w:p>
          <w:p w:rsidRPr="00232869" w:rsidR="00016AF6" w:rsidP="00016AF6" w:rsidRDefault="00016AF6" w14:paraId="299CDB9E" w14:textId="1A4555D8">
            <w:pPr>
              <w:ind w:left="597"/>
              <w:jc w:val="both"/>
              <w:rPr>
                <w:rFonts w:ascii="Bookman Old Style" w:hAnsi="Bookman Old Style"/>
              </w:rPr>
            </w:pPr>
            <w:proofErr w:type="spellStart"/>
            <w:r w:rsidRPr="00232869">
              <w:rPr>
                <w:rFonts w:ascii="Bookman Old Style" w:hAnsi="Bookman Old Style"/>
                <w:lang w:val="en-ID"/>
              </w:rPr>
              <w:t>Cukup</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jelas</w:t>
            </w:r>
            <w:proofErr w:type="spellEnd"/>
            <w:r w:rsidRPr="00232869">
              <w:rPr>
                <w:rFonts w:ascii="Bookman Old Style" w:hAnsi="Bookman Old Style"/>
                <w:lang w:val="en-ID"/>
              </w:rPr>
              <w:t>.</w:t>
            </w:r>
          </w:p>
        </w:tc>
        <w:tc>
          <w:tcPr>
            <w:tcW w:w="3402" w:type="dxa"/>
            <w:tcMar/>
          </w:tcPr>
          <w:p w:rsidRPr="00232869" w:rsidR="00016AF6" w:rsidDel="00BE216D" w:rsidP="00377380" w:rsidRDefault="00016AF6" w14:paraId="4561EF37" w14:textId="77777777">
            <w:pPr>
              <w:jc w:val="center"/>
              <w:rPr>
                <w:rFonts w:ascii="Bookman Old Style" w:hAnsi="Bookman Old Style"/>
                <w:lang w:val="en-GB"/>
              </w:rPr>
            </w:pPr>
          </w:p>
        </w:tc>
        <w:tc>
          <w:tcPr>
            <w:tcW w:w="2835" w:type="dxa"/>
            <w:tcMar/>
          </w:tcPr>
          <w:p w:rsidRPr="00232869" w:rsidR="00016AF6" w:rsidDel="00BE216D" w:rsidP="00377380" w:rsidRDefault="00016AF6" w14:paraId="01A1FB1E" w14:textId="27AA2533">
            <w:pPr>
              <w:jc w:val="center"/>
              <w:rPr>
                <w:rFonts w:ascii="Bookman Old Style" w:hAnsi="Bookman Old Style"/>
                <w:lang w:val="en-GB"/>
              </w:rPr>
            </w:pPr>
          </w:p>
        </w:tc>
      </w:tr>
      <w:tr w:rsidRPr="00232869" w:rsidR="00232869" w:rsidTr="42521F04" w14:paraId="0AB0049F" w14:textId="77777777">
        <w:trPr>
          <w:trHeight w:val="300"/>
        </w:trPr>
        <w:tc>
          <w:tcPr>
            <w:tcW w:w="7800" w:type="dxa"/>
            <w:tcMar/>
          </w:tcPr>
          <w:p w:rsidRPr="00232869" w:rsidR="00016AF6" w:rsidP="00016AF6" w:rsidRDefault="00016AF6" w14:paraId="21744F5A" w14:textId="548750C0">
            <w:pPr>
              <w:pStyle w:val="ListParagraph"/>
              <w:numPr>
                <w:ilvl w:val="4"/>
                <w:numId w:val="334"/>
              </w:numPr>
              <w:ind w:left="744"/>
              <w:jc w:val="both"/>
              <w:rPr>
                <w:rFonts w:ascii="Bookman Old Style" w:hAnsi="Bookman Old Style"/>
                <w:bCs/>
                <w:lang w:val="en-GB"/>
              </w:rPr>
            </w:pPr>
            <w:proofErr w:type="spellStart"/>
            <w:r w:rsidRPr="00232869">
              <w:rPr>
                <w:rFonts w:ascii="Bookman Old Style" w:hAnsi="Bookman Old Style"/>
                <w:lang w:val="en-GB"/>
              </w:rPr>
              <w:t>mengarahkan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menyetujui</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mengevaluasi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kebijakan</w:t>
            </w:r>
            <w:proofErr w:type="spellEnd"/>
            <w:r w:rsidRPr="00232869">
              <w:rPr>
                <w:rFonts w:ascii="Bookman Old Style" w:hAnsi="Bookman Old Style"/>
                <w:lang w:val="en-GB"/>
              </w:rPr>
              <w:t xml:space="preserve">, strategi, dan </w:t>
            </w:r>
            <w:proofErr w:type="spellStart"/>
            <w:r w:rsidRPr="00232869">
              <w:rPr>
                <w:rFonts w:ascii="Bookman Old Style" w:hAnsi="Bookman Old Style"/>
                <w:lang w:val="en-GB"/>
              </w:rPr>
              <w:t>prosedur</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pengelolaan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w:t>
            </w:r>
            <w:proofErr w:type="spellStart"/>
            <w:r w:rsidRPr="00232869">
              <w:rPr>
                <w:rFonts w:ascii="Bookman Old Style" w:hAnsi="Bookman Old Style"/>
                <w:lang w:val="en-GB"/>
              </w:rPr>
              <w:t>Wajib</w:t>
            </w:r>
            <w:proofErr w:type="spellEnd"/>
            <w:r w:rsidRPr="00232869">
              <w:rPr>
                <w:rFonts w:ascii="Bookman Old Style" w:hAnsi="Bookman Old Style"/>
                <w:lang w:val="en-GB"/>
              </w:rPr>
              <w:t xml:space="preserve"> PIKK;</w:t>
            </w:r>
          </w:p>
        </w:tc>
        <w:tc>
          <w:tcPr>
            <w:tcW w:w="3819" w:type="dxa"/>
            <w:tcMar/>
          </w:tcPr>
          <w:p w:rsidRPr="00232869" w:rsidR="00016AF6" w:rsidP="00377380" w:rsidRDefault="00016AF6" w14:paraId="0614F4DC" w14:textId="77777777">
            <w:pPr>
              <w:rPr>
                <w:rFonts w:ascii="Bookman Old Style" w:hAnsi="Bookman Old Style"/>
              </w:rPr>
            </w:pPr>
          </w:p>
        </w:tc>
        <w:tc>
          <w:tcPr>
            <w:tcW w:w="3402" w:type="dxa"/>
            <w:tcMar/>
          </w:tcPr>
          <w:p w:rsidRPr="00232869" w:rsidR="00016AF6" w:rsidDel="00BE216D" w:rsidP="00377380" w:rsidRDefault="00016AF6" w14:paraId="0A15DDB5" w14:textId="77777777">
            <w:pPr>
              <w:jc w:val="center"/>
              <w:rPr>
                <w:rFonts w:ascii="Bookman Old Style" w:hAnsi="Bookman Old Style"/>
                <w:lang w:val="en-GB"/>
              </w:rPr>
            </w:pPr>
          </w:p>
        </w:tc>
        <w:tc>
          <w:tcPr>
            <w:tcW w:w="2835" w:type="dxa"/>
            <w:tcMar/>
          </w:tcPr>
          <w:p w:rsidRPr="00232869" w:rsidR="00016AF6" w:rsidDel="00BE216D" w:rsidP="00377380" w:rsidRDefault="00016AF6" w14:paraId="6D024222" w14:textId="5FF9B807">
            <w:pPr>
              <w:jc w:val="center"/>
              <w:rPr>
                <w:rFonts w:ascii="Bookman Old Style" w:hAnsi="Bookman Old Style"/>
                <w:lang w:val="en-GB"/>
              </w:rPr>
            </w:pPr>
          </w:p>
        </w:tc>
      </w:tr>
      <w:tr w:rsidRPr="00232869" w:rsidR="00232869" w:rsidTr="42521F04" w14:paraId="4CBA6C32" w14:textId="77777777">
        <w:trPr>
          <w:trHeight w:val="300"/>
        </w:trPr>
        <w:tc>
          <w:tcPr>
            <w:tcW w:w="7800" w:type="dxa"/>
            <w:tcMar/>
          </w:tcPr>
          <w:p w:rsidRPr="00232869" w:rsidR="00016AF6" w:rsidP="00016AF6" w:rsidRDefault="00016AF6" w14:paraId="1DADFB64" w14:textId="57857834">
            <w:pPr>
              <w:pStyle w:val="ListParagraph"/>
              <w:numPr>
                <w:ilvl w:val="4"/>
                <w:numId w:val="334"/>
              </w:numPr>
              <w:ind w:left="737"/>
              <w:jc w:val="both"/>
              <w:rPr>
                <w:rFonts w:ascii="Bookman Old Style" w:hAnsi="Bookman Old Style"/>
                <w:b/>
                <w:lang w:val="en-GB"/>
              </w:rPr>
            </w:pPr>
            <w:proofErr w:type="spellStart"/>
            <w:r w:rsidRPr="00232869">
              <w:rPr>
                <w:rFonts w:ascii="Bookman Old Style" w:hAnsi="Bookman Old Style"/>
                <w:lang w:val="en-GB"/>
              </w:rPr>
              <w:t>mengevaluasi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pelaksanaan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kebijakan</w:t>
            </w:r>
            <w:proofErr w:type="spellEnd"/>
            <w:r w:rsidRPr="00232869">
              <w:rPr>
                <w:rFonts w:ascii="Bookman Old Style" w:hAnsi="Bookman Old Style"/>
                <w:lang w:val="en-GB"/>
              </w:rPr>
              <w:t xml:space="preserve">, strategi, dan </w:t>
            </w:r>
            <w:proofErr w:type="spellStart"/>
            <w:r w:rsidRPr="00232869">
              <w:rPr>
                <w:rFonts w:ascii="Bookman Old Style" w:hAnsi="Bookman Old Style"/>
                <w:lang w:val="en-GB"/>
              </w:rPr>
              <w:t>prosedur</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pengelolaan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KK </w:t>
            </w:r>
            <w:proofErr w:type="spellStart"/>
            <w:r w:rsidRPr="00232869">
              <w:rPr>
                <w:rFonts w:ascii="Bookman Old Style" w:hAnsi="Bookman Old Style"/>
                <w:lang w:val="en-GB"/>
              </w:rPr>
              <w:t>Wajib</w:t>
            </w:r>
            <w:proofErr w:type="spellEnd"/>
            <w:r w:rsidRPr="00232869">
              <w:rPr>
                <w:rFonts w:ascii="Bookman Old Style" w:hAnsi="Bookman Old Style"/>
                <w:lang w:val="en-GB"/>
              </w:rPr>
              <w:t xml:space="preserve"> PIKK oleh </w:t>
            </w:r>
            <w:proofErr w:type="spellStart"/>
            <w:r w:rsidRPr="00232869">
              <w:rPr>
                <w:rFonts w:ascii="Bookman Old Style" w:hAnsi="Bookman Old Style"/>
                <w:lang w:val="en-GB"/>
              </w:rPr>
              <w:t>Direksi</w:t>
            </w:r>
            <w:proofErr w:type="spellEnd"/>
            <w:r w:rsidRPr="00232869">
              <w:rPr>
                <w:rFonts w:ascii="Bookman Old Style" w:hAnsi="Bookman Old Style"/>
                <w:lang w:val="en-GB"/>
              </w:rPr>
              <w:t xml:space="preserve"> PIKK.</w:t>
            </w:r>
          </w:p>
        </w:tc>
        <w:tc>
          <w:tcPr>
            <w:tcW w:w="3819" w:type="dxa"/>
            <w:tcMar/>
          </w:tcPr>
          <w:p w:rsidRPr="00232869" w:rsidR="00016AF6" w:rsidP="00377380" w:rsidRDefault="00016AF6" w14:paraId="3691E493" w14:textId="77777777">
            <w:pPr>
              <w:rPr>
                <w:rFonts w:ascii="Bookman Old Style" w:hAnsi="Bookman Old Style"/>
              </w:rPr>
            </w:pPr>
          </w:p>
        </w:tc>
        <w:tc>
          <w:tcPr>
            <w:tcW w:w="3402" w:type="dxa"/>
            <w:tcMar/>
          </w:tcPr>
          <w:p w:rsidRPr="00232869" w:rsidR="00016AF6" w:rsidDel="00BE216D" w:rsidP="00377380" w:rsidRDefault="00016AF6" w14:paraId="1B8DD2F3" w14:textId="77777777">
            <w:pPr>
              <w:jc w:val="center"/>
              <w:rPr>
                <w:rFonts w:ascii="Bookman Old Style" w:hAnsi="Bookman Old Style"/>
                <w:lang w:val="en-GB"/>
              </w:rPr>
            </w:pPr>
          </w:p>
        </w:tc>
        <w:tc>
          <w:tcPr>
            <w:tcW w:w="2835" w:type="dxa"/>
            <w:tcMar/>
          </w:tcPr>
          <w:p w:rsidRPr="00232869" w:rsidR="00016AF6" w:rsidDel="00BE216D" w:rsidP="00377380" w:rsidRDefault="00016AF6" w14:paraId="15FAAC8D" w14:textId="6AB77845">
            <w:pPr>
              <w:jc w:val="center"/>
              <w:rPr>
                <w:rFonts w:ascii="Bookman Old Style" w:hAnsi="Bookman Old Style"/>
                <w:lang w:val="en-GB"/>
              </w:rPr>
            </w:pPr>
          </w:p>
        </w:tc>
      </w:tr>
      <w:tr w:rsidRPr="00232869" w:rsidR="00232869" w:rsidTr="42521F04" w14:paraId="08CFE6B2" w14:textId="77777777">
        <w:trPr>
          <w:trHeight w:val="109"/>
        </w:trPr>
        <w:tc>
          <w:tcPr>
            <w:tcW w:w="7800" w:type="dxa"/>
            <w:tcMar/>
          </w:tcPr>
          <w:p w:rsidRPr="00232869" w:rsidR="00016AF6" w:rsidP="00C57A37" w:rsidRDefault="00016AF6" w14:paraId="0C6080C3" w14:textId="77777777">
            <w:pPr>
              <w:jc w:val="center"/>
              <w:rPr>
                <w:rFonts w:ascii="Bookman Old Style" w:hAnsi="Bookman Old Style"/>
                <w:b/>
                <w:lang w:val="en-GB"/>
              </w:rPr>
            </w:pPr>
          </w:p>
        </w:tc>
        <w:tc>
          <w:tcPr>
            <w:tcW w:w="3819" w:type="dxa"/>
            <w:tcMar/>
          </w:tcPr>
          <w:p w:rsidRPr="00232869" w:rsidR="00016AF6" w:rsidP="00C57A37" w:rsidRDefault="00016AF6" w14:paraId="6D387262" w14:textId="77777777">
            <w:pPr>
              <w:rPr>
                <w:rFonts w:ascii="Bookman Old Style" w:hAnsi="Bookman Old Style"/>
              </w:rPr>
            </w:pPr>
          </w:p>
        </w:tc>
        <w:tc>
          <w:tcPr>
            <w:tcW w:w="3402" w:type="dxa"/>
            <w:tcMar/>
          </w:tcPr>
          <w:p w:rsidRPr="00232869" w:rsidR="00016AF6" w:rsidP="00C57A37" w:rsidRDefault="00016AF6" w14:paraId="741B678C" w14:textId="77777777">
            <w:pPr>
              <w:jc w:val="center"/>
              <w:rPr>
                <w:rFonts w:ascii="Bookman Old Style" w:hAnsi="Bookman Old Style"/>
                <w:highlight w:val="cyan"/>
                <w:lang w:val="en-GB"/>
              </w:rPr>
            </w:pPr>
          </w:p>
        </w:tc>
        <w:tc>
          <w:tcPr>
            <w:tcW w:w="2835" w:type="dxa"/>
            <w:tcMar/>
          </w:tcPr>
          <w:p w:rsidRPr="00232869" w:rsidR="00016AF6" w:rsidP="00C57A37" w:rsidRDefault="00016AF6" w14:paraId="298906A0" w14:textId="5611634D">
            <w:pPr>
              <w:jc w:val="center"/>
              <w:rPr>
                <w:rFonts w:ascii="Bookman Old Style" w:hAnsi="Bookman Old Style"/>
                <w:highlight w:val="cyan"/>
                <w:lang w:val="en-GB"/>
              </w:rPr>
            </w:pPr>
          </w:p>
        </w:tc>
      </w:tr>
      <w:tr w:rsidRPr="00232869" w:rsidR="00232869" w:rsidTr="42521F04" w14:paraId="616DDE43" w14:textId="77777777">
        <w:trPr>
          <w:trHeight w:val="300"/>
        </w:trPr>
        <w:tc>
          <w:tcPr>
            <w:tcW w:w="7800" w:type="dxa"/>
            <w:tcMar/>
          </w:tcPr>
          <w:p w:rsidRPr="00232869" w:rsidR="00016AF6" w:rsidP="00EE434E" w:rsidRDefault="00016AF6" w14:paraId="34734AB3" w14:textId="16F8457C">
            <w:pPr>
              <w:jc w:val="center"/>
              <w:rPr>
                <w:rFonts w:ascii="Bookman Old Style" w:hAnsi="Bookman Old Style"/>
                <w:b/>
                <w:lang w:val="en-GB"/>
              </w:rPr>
            </w:pPr>
            <w:proofErr w:type="spellStart"/>
            <w:r w:rsidRPr="00232869">
              <w:rPr>
                <w:rFonts w:ascii="Bookman Old Style" w:hAnsi="Bookman Old Style"/>
                <w:b/>
                <w:lang w:val="en-GB"/>
              </w:rPr>
              <w:t>Paragraf</w:t>
            </w:r>
            <w:proofErr w:type="spellEnd"/>
            <w:r w:rsidRPr="00232869">
              <w:rPr>
                <w:rFonts w:ascii="Bookman Old Style" w:hAnsi="Bookman Old Style"/>
                <w:b/>
                <w:lang w:val="en-GB"/>
              </w:rPr>
              <w:t xml:space="preserve"> 2</w:t>
            </w:r>
          </w:p>
          <w:p w:rsidRPr="00232869" w:rsidR="00016AF6" w:rsidP="00C57A37" w:rsidRDefault="00016AF6" w14:paraId="4631487E" w14:textId="695233AC">
            <w:pPr>
              <w:jc w:val="center"/>
              <w:rPr>
                <w:rFonts w:ascii="Bookman Old Style" w:hAnsi="Bookman Old Style"/>
                <w:b/>
                <w:lang w:val="en-GB"/>
              </w:rPr>
            </w:pPr>
            <w:r w:rsidRPr="00232869">
              <w:rPr>
                <w:rFonts w:ascii="Bookman Old Style" w:hAnsi="Bookman Old Style"/>
                <w:b/>
              </w:rPr>
              <w:t>Kebijakan, prosedur, dan penetapan limit</w:t>
            </w:r>
          </w:p>
        </w:tc>
        <w:tc>
          <w:tcPr>
            <w:tcW w:w="3819" w:type="dxa"/>
            <w:tcMar/>
          </w:tcPr>
          <w:p w:rsidRPr="00232869" w:rsidR="00016AF6" w:rsidP="00C57A37" w:rsidRDefault="00016AF6" w14:paraId="6BB6E0D6" w14:textId="77777777">
            <w:pPr>
              <w:rPr>
                <w:rFonts w:ascii="Bookman Old Style" w:hAnsi="Bookman Old Style"/>
              </w:rPr>
            </w:pPr>
          </w:p>
        </w:tc>
        <w:tc>
          <w:tcPr>
            <w:tcW w:w="3402" w:type="dxa"/>
            <w:tcMar/>
          </w:tcPr>
          <w:p w:rsidRPr="00232869" w:rsidR="00016AF6" w:rsidP="00C57A37" w:rsidRDefault="00016AF6" w14:paraId="1502273E" w14:textId="77777777">
            <w:pPr>
              <w:jc w:val="center"/>
              <w:rPr>
                <w:rFonts w:ascii="Bookman Old Style" w:hAnsi="Bookman Old Style"/>
                <w:highlight w:val="cyan"/>
                <w:lang w:val="en-GB"/>
              </w:rPr>
            </w:pPr>
          </w:p>
        </w:tc>
        <w:tc>
          <w:tcPr>
            <w:tcW w:w="2835" w:type="dxa"/>
            <w:tcMar/>
          </w:tcPr>
          <w:p w:rsidRPr="00232869" w:rsidR="00016AF6" w:rsidP="00C57A37" w:rsidRDefault="00016AF6" w14:paraId="61DC747E" w14:textId="43C5C422">
            <w:pPr>
              <w:jc w:val="center"/>
              <w:rPr>
                <w:rFonts w:ascii="Bookman Old Style" w:hAnsi="Bookman Old Style"/>
                <w:highlight w:val="cyan"/>
                <w:lang w:val="en-GB"/>
              </w:rPr>
            </w:pPr>
          </w:p>
        </w:tc>
      </w:tr>
      <w:tr w:rsidRPr="00232869" w:rsidR="00232869" w:rsidTr="42521F04" w14:paraId="64F88720" w14:textId="77777777">
        <w:trPr>
          <w:trHeight w:val="300"/>
        </w:trPr>
        <w:tc>
          <w:tcPr>
            <w:tcW w:w="7800" w:type="dxa"/>
            <w:tcMar/>
          </w:tcPr>
          <w:p w:rsidRPr="00232869" w:rsidR="00016AF6" w:rsidP="00C57A37" w:rsidRDefault="00016AF6" w14:paraId="5A4CB2DA" w14:textId="366140DA">
            <w:pPr>
              <w:jc w:val="center"/>
              <w:rPr>
                <w:rFonts w:ascii="Bookman Old Style" w:hAnsi="Bookman Old Style"/>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7</w:t>
            </w:r>
          </w:p>
        </w:tc>
        <w:tc>
          <w:tcPr>
            <w:tcW w:w="3819" w:type="dxa"/>
            <w:tcMar/>
          </w:tcPr>
          <w:p w:rsidRPr="00232869" w:rsidR="00016AF6" w:rsidP="00C57A37" w:rsidRDefault="00016AF6" w14:paraId="4B763DF2" w14:textId="4C01BC7E">
            <w:pPr>
              <w:rPr>
                <w:rFonts w:ascii="Bookman Old Style" w:hAnsi="Bookman Old Style"/>
              </w:rPr>
            </w:pPr>
            <w:r w:rsidRPr="00232869">
              <w:rPr>
                <w:rFonts w:ascii="Bookman Old Style" w:hAnsi="Bookman Old Style"/>
              </w:rPr>
              <w:t xml:space="preserve">Pasal </w:t>
            </w:r>
            <w:r w:rsidRPr="00232869">
              <w:rPr>
                <w:rFonts w:ascii="Bookman Old Style" w:hAnsi="Bookman Old Style"/>
                <w:lang w:val="en-GB"/>
              </w:rPr>
              <w:t>7</w:t>
            </w:r>
          </w:p>
        </w:tc>
        <w:tc>
          <w:tcPr>
            <w:tcW w:w="3402" w:type="dxa"/>
            <w:tcMar/>
          </w:tcPr>
          <w:p w:rsidRPr="00232869" w:rsidR="00016AF6" w:rsidP="00C57A37" w:rsidRDefault="00016AF6" w14:paraId="77DEFADD" w14:textId="77777777">
            <w:pPr>
              <w:jc w:val="center"/>
              <w:rPr>
                <w:rFonts w:ascii="Bookman Old Style" w:hAnsi="Bookman Old Style"/>
                <w:highlight w:val="cyan"/>
                <w:lang w:val="en-GB"/>
              </w:rPr>
            </w:pPr>
          </w:p>
        </w:tc>
        <w:tc>
          <w:tcPr>
            <w:tcW w:w="2835" w:type="dxa"/>
            <w:tcMar/>
          </w:tcPr>
          <w:p w:rsidRPr="00232869" w:rsidR="00016AF6" w:rsidP="00C57A37" w:rsidRDefault="00016AF6" w14:paraId="53CFC2CC" w14:textId="619DA565">
            <w:pPr>
              <w:jc w:val="center"/>
              <w:rPr>
                <w:rFonts w:ascii="Bookman Old Style" w:hAnsi="Bookman Old Style"/>
                <w:highlight w:val="cyan"/>
                <w:lang w:val="en-GB"/>
              </w:rPr>
            </w:pPr>
          </w:p>
        </w:tc>
      </w:tr>
      <w:tr w:rsidRPr="00232869" w:rsidR="00232869" w:rsidTr="42521F04" w14:paraId="7C6592D9" w14:textId="77777777">
        <w:trPr>
          <w:trHeight w:val="4026"/>
        </w:trPr>
        <w:tc>
          <w:tcPr>
            <w:tcW w:w="7800" w:type="dxa"/>
            <w:tcMar/>
          </w:tcPr>
          <w:p w:rsidRPr="00232869" w:rsidR="00016AF6" w:rsidP="00C57A37" w:rsidRDefault="00016AF6" w14:paraId="2D64BE7A" w14:textId="6D8C98E4">
            <w:pPr>
              <w:pStyle w:val="ListParagraph"/>
              <w:numPr>
                <w:ilvl w:val="0"/>
                <w:numId w:val="274"/>
              </w:numPr>
              <w:ind w:left="306"/>
              <w:jc w:val="both"/>
              <w:rPr>
                <w:rFonts w:ascii="Bookman Old Style" w:hAnsi="Bookman Old Style"/>
              </w:rPr>
            </w:pPr>
            <w:r w:rsidRPr="00232869">
              <w:rPr>
                <w:rFonts w:ascii="Bookman Old Style" w:hAnsi="Bookman Old Style"/>
              </w:rPr>
              <w:lastRenderedPageBreak/>
              <w:t>PIKK wajib memiliki strategi</w:t>
            </w:r>
            <w:r w:rsidRPr="00232869">
              <w:rPr>
                <w:rFonts w:ascii="Bookman Old Style" w:hAnsi="Bookman Old Style"/>
                <w:lang w:val="en-GB"/>
              </w:rPr>
              <w:t xml:space="preserve"> </w:t>
            </w:r>
            <w:r w:rsidRPr="00232869">
              <w:rPr>
                <w:rFonts w:ascii="Bookman Old Style" w:hAnsi="Bookman Old Style"/>
              </w:rPr>
              <w:t>pengelolaan risiko likuiditas</w:t>
            </w:r>
            <w:r w:rsidRPr="00232869">
              <w:rPr>
                <w:rFonts w:ascii="Bookman Old Style" w:hAnsi="Bookman Old Style"/>
                <w:lang w:val="en-GB"/>
              </w:rPr>
              <w:t xml:space="preserve"> </w:t>
            </w:r>
            <w:r w:rsidRPr="00232869">
              <w:rPr>
                <w:rFonts w:ascii="Bookman Old Style" w:hAnsi="Bookman Old Style"/>
              </w:rPr>
              <w:t>KK Wajib PIKK yang paling sedikit</w:t>
            </w:r>
            <w:r w:rsidRPr="00232869">
              <w:rPr>
                <w:rFonts w:ascii="Bookman Old Style" w:hAnsi="Bookman Old Style"/>
                <w:lang w:val="en-GB"/>
              </w:rPr>
              <w:t xml:space="preserve"> </w:t>
            </w:r>
            <w:r w:rsidRPr="00232869">
              <w:rPr>
                <w:rFonts w:ascii="Bookman Old Style" w:hAnsi="Bookman Old Style"/>
              </w:rPr>
              <w:t>mencakup:</w:t>
            </w:r>
          </w:p>
        </w:tc>
        <w:tc>
          <w:tcPr>
            <w:tcW w:w="3819" w:type="dxa"/>
            <w:tcMar/>
          </w:tcPr>
          <w:p w:rsidRPr="00232869" w:rsidR="00016AF6" w:rsidP="00C57A37" w:rsidRDefault="00016AF6" w14:paraId="37B736B0" w14:textId="77777777">
            <w:pPr>
              <w:ind w:left="273"/>
              <w:jc w:val="both"/>
              <w:rPr>
                <w:rFonts w:ascii="Bookman Old Style" w:hAnsi="Bookman Old Style"/>
              </w:rPr>
            </w:pPr>
            <w:r w:rsidRPr="00232869">
              <w:rPr>
                <w:rFonts w:ascii="Bookman Old Style" w:hAnsi="Bookman Old Style"/>
              </w:rPr>
              <w:t xml:space="preserve">Ayat (1) </w:t>
            </w:r>
          </w:p>
          <w:p w:rsidRPr="00232869" w:rsidR="00016AF6" w:rsidP="00C57A37" w:rsidRDefault="00016AF6" w14:paraId="6923F88B" w14:textId="31E223E0">
            <w:pPr>
              <w:ind w:left="599"/>
              <w:jc w:val="both"/>
              <w:rPr>
                <w:rFonts w:ascii="Bookman Old Style" w:hAnsi="Bookman Old Style"/>
                <w:lang w:val="en-GB"/>
              </w:rPr>
            </w:pPr>
            <w:r w:rsidRPr="42521F04" w:rsidR="00016AF6">
              <w:rPr>
                <w:rFonts w:ascii="Bookman Old Style" w:hAnsi="Bookman Old Style"/>
              </w:rPr>
              <w:t xml:space="preserve">Yang dimaksud dengan “risiko likuiditas” </w:t>
            </w:r>
            <w:r w:rsidRPr="42521F04" w:rsidR="3EE52CEE">
              <w:rPr>
                <w:rFonts w:ascii="Bookman Old Style" w:hAnsi="Bookman Old Style"/>
              </w:rPr>
              <w:t>yaitu</w:t>
            </w:r>
            <w:r w:rsidRPr="42521F04" w:rsidR="00016AF6">
              <w:rPr>
                <w:rFonts w:ascii="Bookman Old Style" w:hAnsi="Bookman Old Style"/>
              </w:rPr>
              <w:t xml:space="preserve"> Risiko akibat ketidakmampuan KK Wajib PIKK untuk memenuhi kewajiban yang jatuh tempo dari sumber pendanaan arus kas dan/atau dari aset likuid berkualitas tinggi yang dapat diagunkan, tanpa mengganggu aktivitas dan kondisi keuangan dari KK Wajib PIKK tersebut.</w:t>
            </w:r>
          </w:p>
          <w:p w:rsidRPr="00232869" w:rsidR="00016AF6" w:rsidP="00C57A37" w:rsidRDefault="00016AF6" w14:paraId="322ACA1B" w14:textId="77777777">
            <w:pPr>
              <w:ind w:left="599"/>
              <w:jc w:val="both"/>
              <w:rPr>
                <w:rFonts w:ascii="Bookman Old Style" w:hAnsi="Bookman Old Style"/>
                <w:lang w:val="en-GB"/>
              </w:rPr>
            </w:pPr>
          </w:p>
          <w:p w:rsidRPr="00232869" w:rsidR="00016AF6" w:rsidP="00016AF6" w:rsidRDefault="00016AF6" w14:paraId="0CEC1EB9" w14:textId="49B4B8BD">
            <w:pPr>
              <w:ind w:left="599"/>
              <w:jc w:val="both"/>
              <w:rPr>
                <w:rFonts w:ascii="Bookman Old Style" w:hAnsi="Bookman Old Style"/>
                <w:lang w:val="en-GB"/>
              </w:rPr>
            </w:pPr>
            <w:r w:rsidRPr="00232869">
              <w:rPr>
                <w:rFonts w:ascii="Bookman Old Style" w:hAnsi="Bookman Old Style"/>
              </w:rPr>
              <w:t>Risiko likuiditas pada dana pensiun pemberi kerja yang menyelenggarakan program pensiun manfaat pasti termasuk juga risiko yang timbul dari ketidakmampuan dana pensiun menyediakan aset untuk mendanai liabilitas akibat ketidakcukupan penetapan iuran.</w:t>
            </w:r>
          </w:p>
        </w:tc>
        <w:tc>
          <w:tcPr>
            <w:tcW w:w="3402" w:type="dxa"/>
            <w:tcMar/>
          </w:tcPr>
          <w:p w:rsidRPr="00232869" w:rsidR="00016AF6" w:rsidP="00C57A37" w:rsidRDefault="00016AF6" w14:paraId="7FBBB268" w14:textId="77777777">
            <w:pPr>
              <w:rPr>
                <w:rFonts w:ascii="Bookman Old Style" w:hAnsi="Bookman Old Style"/>
                <w:lang w:val="en-GB"/>
              </w:rPr>
            </w:pPr>
          </w:p>
        </w:tc>
        <w:tc>
          <w:tcPr>
            <w:tcW w:w="2835" w:type="dxa"/>
            <w:tcMar/>
          </w:tcPr>
          <w:p w:rsidRPr="00232869" w:rsidR="00016AF6" w:rsidDel="00616069" w:rsidP="00C57A37" w:rsidRDefault="00016AF6" w14:paraId="2EB27DE2" w14:textId="61DACBF5">
            <w:pPr>
              <w:rPr>
                <w:rFonts w:ascii="Bookman Old Style" w:hAnsi="Bookman Old Style"/>
                <w:lang w:val="en-GB"/>
              </w:rPr>
            </w:pPr>
          </w:p>
        </w:tc>
      </w:tr>
      <w:tr w:rsidRPr="00232869" w:rsidR="00232869" w:rsidTr="42521F04" w14:paraId="4346D3E3" w14:textId="77777777">
        <w:trPr>
          <w:trHeight w:val="300"/>
        </w:trPr>
        <w:tc>
          <w:tcPr>
            <w:tcW w:w="7800" w:type="dxa"/>
            <w:tcMar/>
          </w:tcPr>
          <w:p w:rsidRPr="00232869" w:rsidR="00016AF6" w:rsidP="00C57A37" w:rsidRDefault="00016AF6" w14:paraId="5FBF96AD" w14:textId="40716B44">
            <w:pPr>
              <w:pStyle w:val="ListParagraph"/>
              <w:numPr>
                <w:ilvl w:val="0"/>
                <w:numId w:val="275"/>
              </w:numPr>
              <w:jc w:val="both"/>
              <w:rPr>
                <w:rFonts w:ascii="Bookman Old Style" w:hAnsi="Bookman Old Style"/>
              </w:rPr>
            </w:pPr>
            <w:r w:rsidRPr="00232869">
              <w:rPr>
                <w:rFonts w:ascii="Bookman Old Style" w:hAnsi="Bookman Old Style"/>
                <w:lang w:val="en-GB"/>
              </w:rPr>
              <w:t xml:space="preserve">strategi </w:t>
            </w:r>
            <w:proofErr w:type="spellStart"/>
            <w:r w:rsidRPr="00232869">
              <w:rPr>
                <w:rFonts w:ascii="Bookman Old Style" w:hAnsi="Bookman Old Style"/>
                <w:lang w:val="en-GB"/>
              </w:rPr>
              <w:t>pendanaan</w:t>
            </w:r>
            <w:proofErr w:type="spellEnd"/>
            <w:r w:rsidRPr="00232869">
              <w:rPr>
                <w:rFonts w:ascii="Bookman Old Style" w:hAnsi="Bookman Old Style"/>
                <w:lang w:val="en-GB"/>
              </w:rPr>
              <w:t>;</w:t>
            </w:r>
          </w:p>
        </w:tc>
        <w:tc>
          <w:tcPr>
            <w:tcW w:w="3819" w:type="dxa"/>
            <w:tcMar/>
          </w:tcPr>
          <w:p w:rsidRPr="00232869" w:rsidR="00016AF6" w:rsidP="00C57A37" w:rsidRDefault="00016AF6" w14:paraId="540450D3" w14:textId="77777777">
            <w:pPr>
              <w:rPr>
                <w:rFonts w:ascii="Bookman Old Style" w:hAnsi="Bookman Old Style"/>
              </w:rPr>
            </w:pPr>
          </w:p>
        </w:tc>
        <w:tc>
          <w:tcPr>
            <w:tcW w:w="3402" w:type="dxa"/>
            <w:tcMar/>
          </w:tcPr>
          <w:p w:rsidRPr="00232869" w:rsidR="00016AF6" w:rsidP="00C57A37" w:rsidRDefault="00016AF6" w14:paraId="6688AEF8" w14:textId="77777777">
            <w:pPr>
              <w:rPr>
                <w:rFonts w:ascii="Bookman Old Style" w:hAnsi="Bookman Old Style"/>
                <w:lang w:val="en-GB"/>
              </w:rPr>
            </w:pPr>
          </w:p>
        </w:tc>
        <w:tc>
          <w:tcPr>
            <w:tcW w:w="2835" w:type="dxa"/>
            <w:tcMar/>
          </w:tcPr>
          <w:p w:rsidRPr="00232869" w:rsidR="00016AF6" w:rsidDel="00616069" w:rsidP="00C57A37" w:rsidRDefault="00016AF6" w14:paraId="4C00ACF0" w14:textId="21CF5637">
            <w:pPr>
              <w:rPr>
                <w:rFonts w:ascii="Bookman Old Style" w:hAnsi="Bookman Old Style"/>
                <w:highlight w:val="cyan"/>
                <w:lang w:val="en-GB"/>
              </w:rPr>
            </w:pPr>
          </w:p>
        </w:tc>
      </w:tr>
      <w:tr w:rsidRPr="00232869" w:rsidR="00232869" w:rsidTr="42521F04" w14:paraId="07EC70F9" w14:textId="77777777">
        <w:trPr>
          <w:trHeight w:val="300"/>
        </w:trPr>
        <w:tc>
          <w:tcPr>
            <w:tcW w:w="7800" w:type="dxa"/>
            <w:tcMar/>
          </w:tcPr>
          <w:p w:rsidRPr="00232869" w:rsidR="00016AF6" w:rsidP="00C57A37" w:rsidRDefault="00016AF6" w14:paraId="0F3B7C51" w14:textId="5A2CE0C6">
            <w:pPr>
              <w:pStyle w:val="ListParagraph"/>
              <w:numPr>
                <w:ilvl w:val="0"/>
                <w:numId w:val="278"/>
              </w:numPr>
              <w:jc w:val="both"/>
              <w:rPr>
                <w:rFonts w:ascii="Bookman Old Style" w:hAnsi="Bookman Old Style"/>
              </w:rPr>
            </w:pPr>
            <w:r w:rsidRPr="00232869">
              <w:rPr>
                <w:rFonts w:ascii="Bookman Old Style" w:hAnsi="Bookman Old Style"/>
                <w:lang w:val="en-GB"/>
              </w:rPr>
              <w:t xml:space="preserve">strategi </w:t>
            </w:r>
            <w:proofErr w:type="spellStart"/>
            <w:r w:rsidRPr="00232869">
              <w:rPr>
                <w:rFonts w:ascii="Bookman Old Style" w:hAnsi="Bookman Old Style"/>
                <w:lang w:val="en-GB"/>
              </w:rPr>
              <w:t>pengelolaan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posisi</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intrahari</w:t>
            </w:r>
            <w:proofErr w:type="spellEnd"/>
            <w:r w:rsidRPr="00232869">
              <w:rPr>
                <w:rFonts w:ascii="Bookman Old Style" w:hAnsi="Bookman Old Style"/>
                <w:lang w:val="en-GB"/>
              </w:rPr>
              <w:t>; dan</w:t>
            </w:r>
          </w:p>
        </w:tc>
        <w:tc>
          <w:tcPr>
            <w:tcW w:w="3819" w:type="dxa"/>
            <w:tcMar/>
          </w:tcPr>
          <w:p w:rsidRPr="00232869" w:rsidR="00016AF6" w:rsidP="00C57A37" w:rsidRDefault="00016AF6" w14:paraId="781CE286" w14:textId="77777777">
            <w:pPr>
              <w:rPr>
                <w:rFonts w:ascii="Bookman Old Style" w:hAnsi="Bookman Old Style"/>
              </w:rPr>
            </w:pPr>
          </w:p>
        </w:tc>
        <w:tc>
          <w:tcPr>
            <w:tcW w:w="3402" w:type="dxa"/>
            <w:tcMar/>
          </w:tcPr>
          <w:p w:rsidRPr="00232869" w:rsidR="00016AF6" w:rsidP="00C57A37" w:rsidRDefault="00016AF6" w14:paraId="50D6ACC5" w14:textId="77777777">
            <w:pPr>
              <w:rPr>
                <w:rFonts w:ascii="Bookman Old Style" w:hAnsi="Bookman Old Style"/>
                <w:lang w:val="en-GB"/>
              </w:rPr>
            </w:pPr>
          </w:p>
        </w:tc>
        <w:tc>
          <w:tcPr>
            <w:tcW w:w="2835" w:type="dxa"/>
            <w:tcMar/>
          </w:tcPr>
          <w:p w:rsidRPr="00232869" w:rsidR="00016AF6" w:rsidDel="00616069" w:rsidP="00C57A37" w:rsidRDefault="00016AF6" w14:paraId="3C71D6AB" w14:textId="2A2B3826">
            <w:pPr>
              <w:rPr>
                <w:rFonts w:ascii="Bookman Old Style" w:hAnsi="Bookman Old Style"/>
                <w:highlight w:val="cyan"/>
                <w:lang w:val="en-GB"/>
              </w:rPr>
            </w:pPr>
          </w:p>
        </w:tc>
      </w:tr>
      <w:tr w:rsidRPr="00232869" w:rsidR="00232869" w:rsidTr="42521F04" w14:paraId="6DBA9F28" w14:textId="77777777">
        <w:trPr>
          <w:trHeight w:val="300"/>
        </w:trPr>
        <w:tc>
          <w:tcPr>
            <w:tcW w:w="7800" w:type="dxa"/>
            <w:tcMar/>
          </w:tcPr>
          <w:p w:rsidRPr="00232869" w:rsidR="00016AF6" w:rsidP="00C57A37" w:rsidRDefault="00016AF6" w14:paraId="26FB4911" w14:textId="4EF28626">
            <w:pPr>
              <w:pStyle w:val="ListParagraph"/>
              <w:numPr>
                <w:ilvl w:val="0"/>
                <w:numId w:val="278"/>
              </w:numPr>
              <w:jc w:val="both"/>
              <w:rPr>
                <w:rFonts w:ascii="Bookman Old Style" w:hAnsi="Bookman Old Style"/>
                <w:lang w:val="en-GB"/>
              </w:rPr>
            </w:pPr>
            <w:proofErr w:type="spellStart"/>
            <w:r w:rsidRPr="00232869">
              <w:rPr>
                <w:rFonts w:ascii="Bookman Old Style" w:hAnsi="Bookman Old Style"/>
                <w:lang w:val="en-GB"/>
              </w:rPr>
              <w:t>manajemen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posisi</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intragroup.</w:t>
            </w:r>
          </w:p>
        </w:tc>
        <w:tc>
          <w:tcPr>
            <w:tcW w:w="3819" w:type="dxa"/>
            <w:tcMar/>
          </w:tcPr>
          <w:p w:rsidRPr="00232869" w:rsidR="00016AF6" w:rsidP="00C57A37" w:rsidRDefault="00016AF6" w14:paraId="112ED211" w14:textId="77777777">
            <w:pPr>
              <w:rPr>
                <w:rFonts w:ascii="Bookman Old Style" w:hAnsi="Bookman Old Style"/>
              </w:rPr>
            </w:pPr>
          </w:p>
        </w:tc>
        <w:tc>
          <w:tcPr>
            <w:tcW w:w="3402" w:type="dxa"/>
            <w:tcMar/>
          </w:tcPr>
          <w:p w:rsidRPr="00232869" w:rsidR="00016AF6" w:rsidP="00C57A37" w:rsidRDefault="00016AF6" w14:paraId="3D61F7CE" w14:textId="77777777">
            <w:pPr>
              <w:rPr>
                <w:rFonts w:ascii="Bookman Old Style" w:hAnsi="Bookman Old Style"/>
                <w:lang w:val="en-GB"/>
              </w:rPr>
            </w:pPr>
          </w:p>
        </w:tc>
        <w:tc>
          <w:tcPr>
            <w:tcW w:w="2835" w:type="dxa"/>
            <w:tcMar/>
          </w:tcPr>
          <w:p w:rsidRPr="00232869" w:rsidR="00016AF6" w:rsidDel="00616069" w:rsidP="00C57A37" w:rsidRDefault="00016AF6" w14:paraId="47DF7199" w14:textId="5715DE2C">
            <w:pPr>
              <w:rPr>
                <w:rFonts w:ascii="Bookman Old Style" w:hAnsi="Bookman Old Style"/>
                <w:highlight w:val="cyan"/>
                <w:lang w:val="en-GB"/>
              </w:rPr>
            </w:pPr>
          </w:p>
        </w:tc>
      </w:tr>
      <w:tr w:rsidRPr="00232869" w:rsidR="00232869" w:rsidTr="42521F04" w14:paraId="343BA2DE" w14:textId="77777777">
        <w:trPr>
          <w:trHeight w:val="300"/>
        </w:trPr>
        <w:tc>
          <w:tcPr>
            <w:tcW w:w="7800" w:type="dxa"/>
            <w:tcMar/>
          </w:tcPr>
          <w:p w:rsidRPr="00232869" w:rsidR="00016AF6" w:rsidP="00C57A37" w:rsidRDefault="00016AF6" w14:paraId="14B6B356" w14:textId="2DD97ECD">
            <w:pPr>
              <w:pStyle w:val="ListParagraph"/>
              <w:numPr>
                <w:ilvl w:val="0"/>
                <w:numId w:val="274"/>
              </w:numPr>
              <w:ind w:left="306"/>
              <w:jc w:val="both"/>
              <w:rPr>
                <w:rFonts w:ascii="Bookman Old Style" w:hAnsi="Bookman Old Style"/>
              </w:rPr>
            </w:pPr>
            <w:r w:rsidRPr="00232869">
              <w:rPr>
                <w:rFonts w:ascii="Bookman Old Style" w:hAnsi="Bookman Old Style"/>
              </w:rPr>
              <w:t>PIKK wajib memiliki pedoman pengelolaan risiko likuditas pad</w:t>
            </w:r>
            <w:r w:rsidRPr="00232869">
              <w:rPr>
                <w:rFonts w:ascii="Bookman Old Style" w:hAnsi="Bookman Old Style"/>
                <w:lang w:val="en-GB"/>
              </w:rPr>
              <w:t xml:space="preserve">a </w:t>
            </w:r>
            <w:r w:rsidRPr="00232869">
              <w:rPr>
                <w:rFonts w:ascii="Bookman Old Style" w:hAnsi="Bookman Old Style"/>
              </w:rPr>
              <w:t>KK Wajib PIKK, yang paling sedikit mencakup:</w:t>
            </w:r>
          </w:p>
        </w:tc>
        <w:tc>
          <w:tcPr>
            <w:tcW w:w="3819" w:type="dxa"/>
            <w:tcMar/>
          </w:tcPr>
          <w:p w:rsidRPr="00232869" w:rsidR="00016AF6" w:rsidP="00C57A37" w:rsidRDefault="00016AF6" w14:paraId="45505332" w14:textId="5BCF3C02">
            <w:pPr>
              <w:ind w:left="273"/>
              <w:jc w:val="both"/>
              <w:rPr>
                <w:rFonts w:ascii="Bookman Old Style" w:hAnsi="Bookman Old Style"/>
              </w:rPr>
            </w:pPr>
            <w:r w:rsidRPr="00232869">
              <w:rPr>
                <w:rFonts w:ascii="Bookman Old Style" w:hAnsi="Bookman Old Style"/>
              </w:rPr>
              <w:t xml:space="preserve">Ayat (2) </w:t>
            </w:r>
          </w:p>
          <w:p w:rsidRPr="00232869" w:rsidR="00016AF6" w:rsidP="00C57A37" w:rsidRDefault="00016AF6" w14:paraId="400AAA88" w14:textId="77777777">
            <w:pPr>
              <w:rPr>
                <w:rFonts w:ascii="Bookman Old Style" w:hAnsi="Bookman Old Style"/>
                <w:lang w:val="en-GB"/>
              </w:rPr>
            </w:pPr>
          </w:p>
        </w:tc>
        <w:tc>
          <w:tcPr>
            <w:tcW w:w="3402" w:type="dxa"/>
            <w:tcMar/>
          </w:tcPr>
          <w:p w:rsidRPr="00232869" w:rsidR="00016AF6" w:rsidP="00C57A37" w:rsidRDefault="00016AF6" w14:paraId="6282F790" w14:textId="77777777">
            <w:pPr>
              <w:jc w:val="both"/>
              <w:rPr>
                <w:rFonts w:ascii="Bookman Old Style" w:hAnsi="Bookman Old Style"/>
                <w:lang w:val="en-GB"/>
              </w:rPr>
            </w:pPr>
          </w:p>
        </w:tc>
        <w:tc>
          <w:tcPr>
            <w:tcW w:w="2835" w:type="dxa"/>
            <w:tcMar/>
          </w:tcPr>
          <w:p w:rsidRPr="00232869" w:rsidR="00016AF6" w:rsidDel="00616069" w:rsidP="00C57A37" w:rsidRDefault="00016AF6" w14:paraId="0F9CF3CA" w14:textId="7CF92C0D">
            <w:pPr>
              <w:jc w:val="both"/>
              <w:rPr>
                <w:rFonts w:ascii="Bookman Old Style" w:hAnsi="Bookman Old Style"/>
                <w:lang w:val="en-GB"/>
              </w:rPr>
            </w:pPr>
          </w:p>
        </w:tc>
      </w:tr>
      <w:tr w:rsidRPr="00232869" w:rsidR="00232869" w:rsidTr="42521F04" w14:paraId="7B171E76" w14:textId="77777777">
        <w:trPr>
          <w:trHeight w:val="300"/>
        </w:trPr>
        <w:tc>
          <w:tcPr>
            <w:tcW w:w="7800" w:type="dxa"/>
            <w:tcMar/>
          </w:tcPr>
          <w:p w:rsidRPr="00232869" w:rsidR="00016AF6" w:rsidP="00C57A37" w:rsidRDefault="00016AF6" w14:paraId="6EE3F603" w14:textId="491DAB6B">
            <w:pPr>
              <w:pStyle w:val="ListParagraph"/>
              <w:numPr>
                <w:ilvl w:val="0"/>
                <w:numId w:val="276"/>
              </w:numPr>
              <w:jc w:val="both"/>
              <w:rPr>
                <w:rFonts w:ascii="Bookman Old Style" w:hAnsi="Bookman Old Style"/>
                <w:lang w:val="en-GB"/>
              </w:rPr>
            </w:pPr>
            <w:proofErr w:type="spellStart"/>
            <w:r w:rsidRPr="00232869">
              <w:rPr>
                <w:rFonts w:ascii="Bookman Old Style" w:hAnsi="Bookman Old Style"/>
                <w:lang w:val="en-GB"/>
              </w:rPr>
              <w:t>penetapan</w:t>
            </w:r>
            <w:proofErr w:type="spellEnd"/>
            <w:r w:rsidRPr="00232869">
              <w:rPr>
                <w:rFonts w:ascii="Bookman Old Style" w:hAnsi="Bookman Old Style"/>
                <w:lang w:val="en-GB"/>
              </w:rPr>
              <w:t xml:space="preserve"> limit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w:t>
            </w:r>
          </w:p>
        </w:tc>
        <w:tc>
          <w:tcPr>
            <w:tcW w:w="3819" w:type="dxa"/>
            <w:tcMar/>
          </w:tcPr>
          <w:p w:rsidRPr="00232869" w:rsidR="00016AF6" w:rsidP="00016AF6" w:rsidRDefault="00016AF6" w14:paraId="4849C2C3" w14:textId="77777777">
            <w:pPr>
              <w:ind w:left="599"/>
              <w:jc w:val="both"/>
              <w:rPr>
                <w:rFonts w:ascii="Bookman Old Style" w:hAnsi="Bookman Old Style"/>
              </w:rPr>
            </w:pPr>
            <w:r w:rsidRPr="00232869">
              <w:rPr>
                <w:rFonts w:ascii="Bookman Old Style" w:hAnsi="Bookman Old Style"/>
              </w:rPr>
              <w:t xml:space="preserve">Huruf a </w:t>
            </w:r>
          </w:p>
          <w:p w:rsidRPr="00232869" w:rsidR="00016AF6" w:rsidP="00016AF6" w:rsidRDefault="00016AF6" w14:paraId="61AF4576" w14:textId="472DEF7F">
            <w:pPr>
              <w:ind w:left="605"/>
              <w:rPr>
                <w:rFonts w:ascii="Bookman Old Style" w:hAnsi="Bookman Old Style"/>
              </w:rPr>
            </w:pPr>
            <w:r w:rsidRPr="00232869">
              <w:rPr>
                <w:rFonts w:ascii="Bookman Old Style" w:hAnsi="Bookman Old Style"/>
              </w:rPr>
              <w:lastRenderedPageBreak/>
              <w:t>Penetapan limit risiko likuiditas mencakup antara lain:</w:t>
            </w:r>
          </w:p>
          <w:p w:rsidRPr="00232869" w:rsidR="00016AF6" w:rsidP="00016AF6" w:rsidRDefault="00016AF6" w14:paraId="1C089AAF" w14:textId="77777777">
            <w:pPr>
              <w:pStyle w:val="ListParagraph"/>
              <w:numPr>
                <w:ilvl w:val="3"/>
                <w:numId w:val="3"/>
              </w:numPr>
              <w:ind w:left="1030" w:hanging="395"/>
              <w:rPr>
                <w:rFonts w:ascii="Bookman Old Style" w:hAnsi="Bookman Old Style"/>
              </w:rPr>
            </w:pPr>
            <w:r w:rsidRPr="00232869">
              <w:rPr>
                <w:rFonts w:ascii="Bookman Old Style" w:hAnsi="Bookman Old Style"/>
              </w:rPr>
              <w:t>komposisi aset dan kewajiban;</w:t>
            </w:r>
          </w:p>
          <w:p w:rsidRPr="00232869" w:rsidR="00016AF6" w:rsidP="00016AF6" w:rsidRDefault="00016AF6" w14:paraId="7E284103" w14:textId="77777777">
            <w:pPr>
              <w:pStyle w:val="ListParagraph"/>
              <w:numPr>
                <w:ilvl w:val="3"/>
                <w:numId w:val="3"/>
              </w:numPr>
              <w:ind w:left="1030" w:hanging="395"/>
              <w:rPr>
                <w:rFonts w:ascii="Bookman Old Style" w:hAnsi="Bookman Old Style"/>
              </w:rPr>
            </w:pPr>
            <w:r w:rsidRPr="00232869">
              <w:rPr>
                <w:rFonts w:ascii="Bookman Old Style" w:hAnsi="Bookman Old Style"/>
              </w:rPr>
              <w:t>tingkat aset likuid yang harus dipelihara; dan</w:t>
            </w:r>
          </w:p>
          <w:p w:rsidRPr="00232869" w:rsidR="00016AF6" w:rsidP="00016AF6" w:rsidRDefault="00016AF6" w14:paraId="3A61C95A" w14:textId="72FBD0D9">
            <w:pPr>
              <w:pStyle w:val="ListParagraph"/>
              <w:numPr>
                <w:ilvl w:val="3"/>
                <w:numId w:val="3"/>
              </w:numPr>
              <w:ind w:left="1030" w:hanging="395"/>
              <w:rPr>
                <w:rFonts w:ascii="Bookman Old Style" w:hAnsi="Bookman Old Style"/>
              </w:rPr>
            </w:pPr>
            <w:r w:rsidRPr="00232869">
              <w:rPr>
                <w:rFonts w:ascii="Bookman Old Style" w:hAnsi="Bookman Old Style"/>
              </w:rPr>
              <w:t>diversifikasi dan stabilitas kewajiban.</w:t>
            </w:r>
          </w:p>
        </w:tc>
        <w:tc>
          <w:tcPr>
            <w:tcW w:w="3402" w:type="dxa"/>
            <w:tcMar/>
          </w:tcPr>
          <w:p w:rsidRPr="00232869" w:rsidR="00016AF6" w:rsidP="00C57A37" w:rsidRDefault="00016AF6" w14:paraId="1E3804A5" w14:textId="77777777">
            <w:pPr>
              <w:jc w:val="both"/>
              <w:rPr>
                <w:rFonts w:ascii="Bookman Old Style" w:hAnsi="Bookman Old Style"/>
                <w:lang w:val="en-GB"/>
              </w:rPr>
            </w:pPr>
          </w:p>
        </w:tc>
        <w:tc>
          <w:tcPr>
            <w:tcW w:w="2835" w:type="dxa"/>
            <w:tcMar/>
          </w:tcPr>
          <w:p w:rsidRPr="00232869" w:rsidR="00016AF6" w:rsidDel="00616069" w:rsidP="00C57A37" w:rsidRDefault="00016AF6" w14:paraId="5FE9A645" w14:textId="0C00F1FA">
            <w:pPr>
              <w:jc w:val="both"/>
              <w:rPr>
                <w:rFonts w:ascii="Bookman Old Style" w:hAnsi="Bookman Old Style"/>
                <w:highlight w:val="cyan"/>
                <w:lang w:val="en-GB"/>
              </w:rPr>
            </w:pPr>
          </w:p>
        </w:tc>
      </w:tr>
      <w:tr w:rsidRPr="00232869" w:rsidR="00232869" w:rsidTr="42521F04" w14:paraId="416AD35A" w14:textId="77777777">
        <w:trPr>
          <w:trHeight w:val="300"/>
        </w:trPr>
        <w:tc>
          <w:tcPr>
            <w:tcW w:w="7800" w:type="dxa"/>
            <w:tcMar/>
          </w:tcPr>
          <w:p w:rsidRPr="00232869" w:rsidR="00016AF6" w:rsidP="001733AF" w:rsidRDefault="00016AF6" w14:paraId="40F87D05" w14:textId="629207B5">
            <w:pPr>
              <w:pStyle w:val="ListParagraph"/>
              <w:numPr>
                <w:ilvl w:val="0"/>
                <w:numId w:val="276"/>
              </w:numPr>
              <w:jc w:val="both"/>
              <w:rPr>
                <w:rFonts w:ascii="Bookman Old Style" w:hAnsi="Bookman Old Style"/>
                <w:lang w:val="en-GB"/>
              </w:rPr>
            </w:pPr>
            <w:r w:rsidRPr="00232869">
              <w:rPr>
                <w:rFonts w:ascii="Bookman Old Style" w:hAnsi="Bookman Old Style"/>
                <w:lang w:val="en-GB"/>
              </w:rPr>
              <w:t xml:space="preserve">proses </w:t>
            </w:r>
            <w:proofErr w:type="spellStart"/>
            <w:r w:rsidRPr="00232869">
              <w:rPr>
                <w:rFonts w:ascii="Bookman Old Style" w:hAnsi="Bookman Old Style"/>
                <w:lang w:val="en-GB"/>
              </w:rPr>
              <w:t>identifikasi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penilaian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pemantauan</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pengendalian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w:t>
            </w:r>
          </w:p>
        </w:tc>
        <w:tc>
          <w:tcPr>
            <w:tcW w:w="3819" w:type="dxa"/>
            <w:tcMar/>
          </w:tcPr>
          <w:p w:rsidRPr="00232869" w:rsidR="00016AF6" w:rsidP="00F814BB" w:rsidRDefault="00016AF6" w14:paraId="1F3C1389" w14:textId="0BE24E20">
            <w:pPr>
              <w:ind w:left="599"/>
              <w:jc w:val="both"/>
              <w:rPr>
                <w:rFonts w:ascii="Bookman Old Style" w:hAnsi="Bookman Old Style"/>
              </w:rPr>
            </w:pPr>
            <w:r w:rsidRPr="00232869">
              <w:rPr>
                <w:rFonts w:ascii="Bookman Old Style" w:hAnsi="Bookman Old Style"/>
              </w:rPr>
              <w:t>Huruf b</w:t>
            </w:r>
          </w:p>
          <w:p w:rsidRPr="00232869" w:rsidR="00016AF6" w:rsidP="00016AF6" w:rsidRDefault="00016AF6" w14:paraId="17E0EEE1" w14:textId="098532C4">
            <w:pPr>
              <w:ind w:left="599"/>
              <w:jc w:val="both"/>
              <w:rPr>
                <w:rFonts w:ascii="Bookman Old Style" w:hAnsi="Bookman Old Style"/>
              </w:rPr>
            </w:pPr>
            <w:r w:rsidRPr="00232869">
              <w:rPr>
                <w:rFonts w:ascii="Bookman Old Style" w:hAnsi="Bookman Old Style"/>
              </w:rPr>
              <w:t>Cukup jelas.</w:t>
            </w:r>
          </w:p>
        </w:tc>
        <w:tc>
          <w:tcPr>
            <w:tcW w:w="3402" w:type="dxa"/>
            <w:tcMar/>
          </w:tcPr>
          <w:p w:rsidRPr="00232869" w:rsidR="00016AF6" w:rsidP="001733AF" w:rsidRDefault="00016AF6" w14:paraId="5EAE1F39" w14:textId="77777777">
            <w:pPr>
              <w:rPr>
                <w:rFonts w:ascii="Bookman Old Style" w:hAnsi="Bookman Old Style"/>
                <w:lang w:val="en-GB"/>
              </w:rPr>
            </w:pPr>
          </w:p>
        </w:tc>
        <w:tc>
          <w:tcPr>
            <w:tcW w:w="2835" w:type="dxa"/>
            <w:tcMar/>
          </w:tcPr>
          <w:p w:rsidRPr="00232869" w:rsidR="00016AF6" w:rsidDel="008755C8" w:rsidP="001733AF" w:rsidRDefault="00016AF6" w14:paraId="50437F12" w14:textId="1B4FC5C3">
            <w:pPr>
              <w:rPr>
                <w:rFonts w:ascii="Bookman Old Style" w:hAnsi="Bookman Old Style"/>
                <w:highlight w:val="cyan"/>
                <w:lang w:val="en-GB"/>
              </w:rPr>
            </w:pPr>
          </w:p>
        </w:tc>
      </w:tr>
      <w:tr w:rsidRPr="00232869" w:rsidR="00232869" w:rsidTr="42521F04" w14:paraId="71663573" w14:textId="77777777">
        <w:trPr>
          <w:trHeight w:val="300"/>
        </w:trPr>
        <w:tc>
          <w:tcPr>
            <w:tcW w:w="7800" w:type="dxa"/>
            <w:tcMar/>
          </w:tcPr>
          <w:p w:rsidRPr="00232869" w:rsidR="00016AF6" w:rsidP="001733AF" w:rsidRDefault="00016AF6" w14:paraId="3A3AF871" w14:textId="03DBD854">
            <w:pPr>
              <w:pStyle w:val="ListParagraph"/>
              <w:numPr>
                <w:ilvl w:val="0"/>
                <w:numId w:val="276"/>
              </w:numPr>
              <w:jc w:val="both"/>
              <w:rPr>
                <w:rFonts w:ascii="Bookman Old Style" w:hAnsi="Bookman Old Style"/>
                <w:lang w:val="en-GB"/>
              </w:rPr>
            </w:pPr>
            <w:proofErr w:type="spellStart"/>
            <w:r w:rsidRPr="00232869">
              <w:rPr>
                <w:rFonts w:ascii="Bookman Old Style" w:hAnsi="Bookman Old Style"/>
                <w:lang w:val="en-GB"/>
              </w:rPr>
              <w:t>akses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kepada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sumber-sumber</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pendanaan</w:t>
            </w:r>
            <w:proofErr w:type="spellEnd"/>
            <w:r w:rsidRPr="00232869">
              <w:rPr>
                <w:rFonts w:ascii="Bookman Old Style" w:hAnsi="Bookman Old Style"/>
                <w:lang w:val="en-GB"/>
              </w:rPr>
              <w:t>;</w:t>
            </w:r>
          </w:p>
        </w:tc>
        <w:tc>
          <w:tcPr>
            <w:tcW w:w="3819" w:type="dxa"/>
            <w:tcMar/>
          </w:tcPr>
          <w:p w:rsidRPr="00232869" w:rsidR="00016AF6" w:rsidP="00F814BB" w:rsidRDefault="00016AF6" w14:paraId="2ED30B67" w14:textId="2406B28F">
            <w:pPr>
              <w:ind w:left="599"/>
              <w:jc w:val="both"/>
              <w:rPr>
                <w:rFonts w:ascii="Bookman Old Style" w:hAnsi="Bookman Old Style"/>
              </w:rPr>
            </w:pPr>
            <w:r w:rsidRPr="00232869">
              <w:rPr>
                <w:rFonts w:ascii="Bookman Old Style" w:hAnsi="Bookman Old Style"/>
              </w:rPr>
              <w:t xml:space="preserve">Huruf c </w:t>
            </w:r>
          </w:p>
          <w:p w:rsidRPr="00232869" w:rsidR="00016AF6" w:rsidP="00016AF6" w:rsidRDefault="00016AF6" w14:paraId="0359CB3D" w14:textId="151765EF">
            <w:pPr>
              <w:ind w:left="599"/>
              <w:jc w:val="both"/>
              <w:rPr>
                <w:rFonts w:ascii="Bookman Old Style" w:hAnsi="Bookman Old Style"/>
              </w:rPr>
            </w:pPr>
            <w:r w:rsidRPr="00232869">
              <w:rPr>
                <w:rFonts w:ascii="Bookman Old Style" w:hAnsi="Bookman Old Style"/>
              </w:rPr>
              <w:t>Cukup jelas.</w:t>
            </w:r>
          </w:p>
        </w:tc>
        <w:tc>
          <w:tcPr>
            <w:tcW w:w="3402" w:type="dxa"/>
            <w:tcMar/>
          </w:tcPr>
          <w:p w:rsidRPr="00232869" w:rsidR="00016AF6" w:rsidDel="008755C8" w:rsidP="001733AF" w:rsidRDefault="00016AF6" w14:paraId="3C930031" w14:textId="77777777">
            <w:pPr>
              <w:pStyle w:val="ListParagraph"/>
              <w:ind w:left="738"/>
              <w:rPr>
                <w:rFonts w:ascii="Bookman Old Style" w:hAnsi="Bookman Old Style"/>
                <w:highlight w:val="cyan"/>
                <w:lang w:val="en-GB"/>
              </w:rPr>
            </w:pPr>
          </w:p>
        </w:tc>
        <w:tc>
          <w:tcPr>
            <w:tcW w:w="2835" w:type="dxa"/>
            <w:tcMar/>
          </w:tcPr>
          <w:p w:rsidRPr="00232869" w:rsidR="00016AF6" w:rsidDel="008755C8" w:rsidP="001733AF" w:rsidRDefault="00016AF6" w14:paraId="16C4942F" w14:textId="1D32AFE7">
            <w:pPr>
              <w:pStyle w:val="ListParagraph"/>
              <w:ind w:left="738"/>
              <w:rPr>
                <w:rFonts w:ascii="Bookman Old Style" w:hAnsi="Bookman Old Style"/>
                <w:highlight w:val="cyan"/>
                <w:lang w:val="en-GB"/>
              </w:rPr>
            </w:pPr>
          </w:p>
        </w:tc>
      </w:tr>
      <w:tr w:rsidRPr="00232869" w:rsidR="00232869" w:rsidTr="42521F04" w14:paraId="1E981269" w14:textId="77777777">
        <w:trPr>
          <w:trHeight w:val="300"/>
        </w:trPr>
        <w:tc>
          <w:tcPr>
            <w:tcW w:w="7800" w:type="dxa"/>
            <w:tcMar/>
          </w:tcPr>
          <w:p w:rsidRPr="00232869" w:rsidR="00016AF6" w:rsidP="001733AF" w:rsidRDefault="00016AF6" w14:paraId="791D8332" w14:textId="48278299">
            <w:pPr>
              <w:pStyle w:val="ListParagraph"/>
              <w:numPr>
                <w:ilvl w:val="0"/>
                <w:numId w:val="276"/>
              </w:numPr>
              <w:jc w:val="both"/>
              <w:rPr>
                <w:rFonts w:ascii="Bookman Old Style" w:hAnsi="Bookman Old Style"/>
                <w:lang w:val="en-GB"/>
              </w:rPr>
            </w:pPr>
            <w:proofErr w:type="spellStart"/>
            <w:r w:rsidRPr="00232869">
              <w:rPr>
                <w:rFonts w:ascii="Bookman Old Style" w:hAnsi="Bookman Old Style"/>
                <w:lang w:val="en-GB"/>
              </w:rPr>
              <w:t>rencana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pendanaan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darurat</w:t>
            </w:r>
            <w:proofErr w:type="spellEnd"/>
            <w:r w:rsidRPr="00232869">
              <w:rPr>
                <w:rFonts w:ascii="Bookman Old Style" w:hAnsi="Bookman Old Style"/>
                <w:lang w:val="en-GB"/>
              </w:rPr>
              <w:t xml:space="preserve"> (</w:t>
            </w:r>
            <w:r w:rsidRPr="00232869">
              <w:rPr>
                <w:rFonts w:ascii="Bookman Old Style" w:hAnsi="Bookman Old Style"/>
                <w:i/>
                <w:lang w:val="en-GB"/>
              </w:rPr>
              <w:t>Contingency Funding Plan</w:t>
            </w:r>
            <w:r w:rsidRPr="00232869">
              <w:rPr>
                <w:rFonts w:ascii="Bookman Old Style" w:hAnsi="Bookman Old Style"/>
                <w:lang w:val="en-GB"/>
              </w:rPr>
              <w:t xml:space="preserve">) yang </w:t>
            </w:r>
            <w:proofErr w:type="spellStart"/>
            <w:r w:rsidRPr="00232869">
              <w:rPr>
                <w:rFonts w:ascii="Bookman Old Style" w:hAnsi="Bookman Old Style"/>
                <w:lang w:val="en-GB"/>
              </w:rPr>
              <w:t>mencakup</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rencana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tindak</w:t>
            </w:r>
            <w:proofErr w:type="spellEnd"/>
            <w:r w:rsidRPr="00232869">
              <w:rPr>
                <w:rFonts w:ascii="Bookman Old Style" w:hAnsi="Bookman Old Style"/>
                <w:lang w:val="en-GB"/>
              </w:rPr>
              <w:t xml:space="preserve"> PIKK pada </w:t>
            </w:r>
            <w:proofErr w:type="spellStart"/>
            <w:r w:rsidRPr="00232869">
              <w:rPr>
                <w:rFonts w:ascii="Bookman Old Style" w:hAnsi="Bookman Old Style"/>
                <w:lang w:val="en-GB"/>
              </w:rPr>
              <w:t>situasi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krisis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metode</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t>digunakan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untuk</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memperoleh</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pendanaan</w:t>
            </w:r>
            <w:proofErr w:type="spellEnd"/>
            <w:r w:rsidRPr="00232869">
              <w:rPr>
                <w:rFonts w:ascii="Bookman Old Style" w:hAnsi="Bookman Old Style"/>
                <w:lang w:val="en-GB"/>
              </w:rPr>
              <w:t xml:space="preserve"> pada </w:t>
            </w:r>
            <w:proofErr w:type="spellStart"/>
            <w:r w:rsidRPr="00232869">
              <w:rPr>
                <w:rFonts w:ascii="Bookman Old Style" w:hAnsi="Bookman Old Style"/>
                <w:lang w:val="en-GB"/>
              </w:rPr>
              <w:t>situasi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krisis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pendanaan</w:t>
            </w:r>
            <w:proofErr w:type="spellEnd"/>
            <w:r w:rsidRPr="00232869">
              <w:rPr>
                <w:rFonts w:ascii="Bookman Old Style" w:hAnsi="Bookman Old Style"/>
                <w:lang w:val="en-GB"/>
              </w:rPr>
              <w:t>.</w:t>
            </w:r>
          </w:p>
        </w:tc>
        <w:tc>
          <w:tcPr>
            <w:tcW w:w="3819" w:type="dxa"/>
            <w:tcMar/>
          </w:tcPr>
          <w:p w:rsidRPr="00232869" w:rsidR="00016AF6" w:rsidP="00F814BB" w:rsidRDefault="00016AF6" w14:paraId="76CC9019" w14:textId="2FFCD996">
            <w:pPr>
              <w:ind w:left="599"/>
              <w:jc w:val="both"/>
              <w:rPr>
                <w:rFonts w:ascii="Bookman Old Style" w:hAnsi="Bookman Old Style"/>
              </w:rPr>
            </w:pPr>
            <w:r w:rsidRPr="00232869">
              <w:rPr>
                <w:rFonts w:ascii="Bookman Old Style" w:hAnsi="Bookman Old Style"/>
              </w:rPr>
              <w:t xml:space="preserve">Huruf d </w:t>
            </w:r>
          </w:p>
          <w:p w:rsidRPr="00232869" w:rsidR="00016AF6" w:rsidP="00016AF6" w:rsidRDefault="00016AF6" w14:paraId="7C3F1045" w14:textId="14D24E90">
            <w:pPr>
              <w:ind w:left="599"/>
              <w:jc w:val="both"/>
              <w:rPr>
                <w:rFonts w:ascii="Bookman Old Style" w:hAnsi="Bookman Old Style"/>
              </w:rPr>
            </w:pPr>
            <w:r w:rsidRPr="00232869">
              <w:rPr>
                <w:rFonts w:ascii="Bookman Old Style" w:hAnsi="Bookman Old Style"/>
              </w:rPr>
              <w:t>Cukup jelas.</w:t>
            </w:r>
          </w:p>
        </w:tc>
        <w:tc>
          <w:tcPr>
            <w:tcW w:w="3402" w:type="dxa"/>
            <w:tcMar/>
          </w:tcPr>
          <w:p w:rsidRPr="00232869" w:rsidR="00016AF6" w:rsidP="001733AF" w:rsidRDefault="00016AF6" w14:paraId="005D860E" w14:textId="77777777">
            <w:pPr>
              <w:rPr>
                <w:rFonts w:ascii="Bookman Old Style" w:hAnsi="Bookman Old Style"/>
                <w:lang w:val="en-GB"/>
              </w:rPr>
            </w:pPr>
          </w:p>
        </w:tc>
        <w:tc>
          <w:tcPr>
            <w:tcW w:w="2835" w:type="dxa"/>
            <w:tcMar/>
          </w:tcPr>
          <w:p w:rsidRPr="00232869" w:rsidR="00016AF6" w:rsidDel="008755C8" w:rsidP="001733AF" w:rsidRDefault="00016AF6" w14:paraId="476A61D4" w14:textId="5E627752">
            <w:pPr>
              <w:rPr>
                <w:rFonts w:ascii="Bookman Old Style" w:hAnsi="Bookman Old Style"/>
                <w:highlight w:val="cyan"/>
                <w:lang w:val="en-GB"/>
              </w:rPr>
            </w:pPr>
          </w:p>
        </w:tc>
      </w:tr>
      <w:tr w:rsidRPr="00232869" w:rsidR="00232869" w:rsidTr="42521F04" w14:paraId="7625961A" w14:textId="77777777">
        <w:trPr>
          <w:trHeight w:val="58"/>
        </w:trPr>
        <w:tc>
          <w:tcPr>
            <w:tcW w:w="7800" w:type="dxa"/>
            <w:tcMar/>
          </w:tcPr>
          <w:p w:rsidRPr="00232869" w:rsidR="00016AF6" w:rsidP="00C57A37" w:rsidRDefault="00016AF6" w14:paraId="4B071797" w14:textId="77777777">
            <w:pPr>
              <w:rPr>
                <w:rFonts w:ascii="Bookman Old Style" w:hAnsi="Bookman Old Style"/>
              </w:rPr>
            </w:pPr>
          </w:p>
        </w:tc>
        <w:tc>
          <w:tcPr>
            <w:tcW w:w="3819" w:type="dxa"/>
            <w:tcMar/>
          </w:tcPr>
          <w:p w:rsidRPr="00232869" w:rsidR="00016AF6" w:rsidP="00C57A37" w:rsidRDefault="00016AF6" w14:paraId="6A20E6B3" w14:textId="77777777">
            <w:pPr>
              <w:rPr>
                <w:rFonts w:ascii="Bookman Old Style" w:hAnsi="Bookman Old Style"/>
              </w:rPr>
            </w:pPr>
          </w:p>
        </w:tc>
        <w:tc>
          <w:tcPr>
            <w:tcW w:w="3402" w:type="dxa"/>
            <w:tcMar/>
          </w:tcPr>
          <w:p w:rsidRPr="00232869" w:rsidR="00016AF6" w:rsidP="00C57A37" w:rsidRDefault="00016AF6" w14:paraId="6A078E2E" w14:textId="77777777">
            <w:pPr>
              <w:jc w:val="both"/>
              <w:rPr>
                <w:rFonts w:ascii="Bookman Old Style" w:hAnsi="Bookman Old Style"/>
                <w:highlight w:val="cyan"/>
                <w:lang w:val="en-GB"/>
              </w:rPr>
            </w:pPr>
          </w:p>
        </w:tc>
        <w:tc>
          <w:tcPr>
            <w:tcW w:w="2835" w:type="dxa"/>
            <w:tcMar/>
          </w:tcPr>
          <w:p w:rsidRPr="00232869" w:rsidR="00016AF6" w:rsidP="00C57A37" w:rsidRDefault="00016AF6" w14:paraId="334E3736" w14:textId="4DAFBD8C">
            <w:pPr>
              <w:jc w:val="both"/>
              <w:rPr>
                <w:rFonts w:ascii="Bookman Old Style" w:hAnsi="Bookman Old Style"/>
                <w:highlight w:val="cyan"/>
                <w:lang w:val="en-GB"/>
              </w:rPr>
            </w:pPr>
          </w:p>
        </w:tc>
      </w:tr>
      <w:tr w:rsidRPr="00232869" w:rsidR="00232869" w:rsidTr="42521F04" w14:paraId="5AD9BDE2" w14:textId="77777777">
        <w:trPr>
          <w:trHeight w:val="300"/>
        </w:trPr>
        <w:tc>
          <w:tcPr>
            <w:tcW w:w="7800" w:type="dxa"/>
            <w:tcMar/>
          </w:tcPr>
          <w:p w:rsidRPr="00232869" w:rsidR="00016AF6" w:rsidP="00C57A37" w:rsidRDefault="00016AF6" w14:paraId="1AFC5BC8" w14:textId="12342DD4">
            <w:pPr>
              <w:jc w:val="center"/>
              <w:rPr>
                <w:rFonts w:ascii="Bookman Old Style" w:hAnsi="Bookman Old Style"/>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8</w:t>
            </w:r>
          </w:p>
        </w:tc>
        <w:tc>
          <w:tcPr>
            <w:tcW w:w="3819" w:type="dxa"/>
            <w:tcMar/>
          </w:tcPr>
          <w:p w:rsidRPr="00232869" w:rsidR="00016AF6" w:rsidP="00C57A37" w:rsidRDefault="00016AF6" w14:paraId="5E59D6B4" w14:textId="2ED2AB0A">
            <w:pPr>
              <w:rPr>
                <w:rFonts w:ascii="Bookman Old Style" w:hAnsi="Bookman Old Style"/>
              </w:rPr>
            </w:pPr>
            <w:r w:rsidRPr="00232869">
              <w:rPr>
                <w:rFonts w:ascii="Bookman Old Style" w:hAnsi="Bookman Old Style"/>
              </w:rPr>
              <w:t>Pasal 8</w:t>
            </w:r>
          </w:p>
        </w:tc>
        <w:tc>
          <w:tcPr>
            <w:tcW w:w="3402" w:type="dxa"/>
            <w:tcMar/>
          </w:tcPr>
          <w:p w:rsidRPr="00232869" w:rsidR="00016AF6" w:rsidDel="0022273F" w:rsidP="00C57A37" w:rsidRDefault="00016AF6" w14:paraId="3E1E0804" w14:textId="77777777">
            <w:pPr>
              <w:jc w:val="both"/>
              <w:rPr>
                <w:rFonts w:ascii="Bookman Old Style" w:hAnsi="Bookman Old Style"/>
              </w:rPr>
            </w:pPr>
          </w:p>
        </w:tc>
        <w:tc>
          <w:tcPr>
            <w:tcW w:w="2835" w:type="dxa"/>
            <w:tcMar/>
          </w:tcPr>
          <w:p w:rsidRPr="00232869" w:rsidR="00016AF6" w:rsidDel="0022273F" w:rsidP="00C57A37" w:rsidRDefault="00016AF6" w14:paraId="6E36DA24" w14:textId="16A474B5">
            <w:pPr>
              <w:jc w:val="both"/>
              <w:rPr>
                <w:rFonts w:ascii="Bookman Old Style" w:hAnsi="Bookman Old Style"/>
              </w:rPr>
            </w:pPr>
          </w:p>
        </w:tc>
      </w:tr>
      <w:tr w:rsidRPr="00232869" w:rsidR="00232869" w:rsidTr="42521F04" w14:paraId="1FF136B4" w14:textId="77777777">
        <w:trPr>
          <w:trHeight w:val="300"/>
        </w:trPr>
        <w:tc>
          <w:tcPr>
            <w:tcW w:w="7800" w:type="dxa"/>
            <w:tcMar/>
          </w:tcPr>
          <w:p w:rsidRPr="00232869" w:rsidR="00016AF6" w:rsidP="00016AF6" w:rsidRDefault="00016AF6" w14:paraId="28F2B18C" w14:textId="0824962E">
            <w:pPr>
              <w:jc w:val="both"/>
              <w:rPr>
                <w:rFonts w:ascii="Bookman Old Style" w:hAnsi="Bookman Old Style"/>
                <w:bCs/>
                <w:lang w:val="en-GB"/>
              </w:rPr>
            </w:pPr>
            <w:r w:rsidRPr="00232869">
              <w:rPr>
                <w:rFonts w:ascii="Bookman Old Style" w:hAnsi="Bookman Old Style"/>
              </w:rPr>
              <w:t>PIKK wajib melakukan kaji ulang</w:t>
            </w:r>
            <w:r w:rsidRPr="00232869" w:rsidR="005866D2">
              <w:rPr>
                <w:rFonts w:ascii="Bookman Old Style" w:hAnsi="Bookman Old Style"/>
                <w:lang w:val="en-GB"/>
              </w:rPr>
              <w:t xml:space="preserve"> </w:t>
            </w:r>
            <w:r w:rsidRPr="00232869">
              <w:rPr>
                <w:rFonts w:ascii="Bookman Old Style" w:hAnsi="Bookman Old Style"/>
              </w:rPr>
              <w:t xml:space="preserve">pedoman pengelolaan risiko likuiditas </w:t>
            </w:r>
            <w:r w:rsidRPr="00232869">
              <w:rPr>
                <w:rFonts w:ascii="Bookman Old Style" w:hAnsi="Bookman Old Style"/>
                <w:bCs/>
              </w:rPr>
              <w:t xml:space="preserve">sebagaimana dimaksud pada </w:t>
            </w:r>
            <w:proofErr w:type="spellStart"/>
            <w:r w:rsidRPr="00232869">
              <w:rPr>
                <w:rFonts w:ascii="Bookman Old Style" w:hAnsi="Bookman Old Style"/>
                <w:bCs/>
                <w:lang w:val="en-GB"/>
              </w:rPr>
              <w:t>pasal</w:t>
            </w:r>
            <w:proofErr w:type="spellEnd"/>
            <w:r w:rsidRPr="00232869">
              <w:rPr>
                <w:rFonts w:ascii="Bookman Old Style" w:hAnsi="Bookman Old Style"/>
                <w:bCs/>
                <w:lang w:val="en-GB"/>
              </w:rPr>
              <w:t xml:space="preserve"> 7 </w:t>
            </w:r>
            <w:proofErr w:type="spellStart"/>
            <w:r w:rsidRPr="00232869">
              <w:rPr>
                <w:rFonts w:ascii="Bookman Old Style" w:hAnsi="Bookman Old Style"/>
                <w:bCs/>
                <w:lang w:val="en-GB"/>
              </w:rPr>
              <w:t>ayat</w:t>
            </w:r>
            <w:proofErr w:type="spellEnd"/>
            <w:r w:rsidRPr="00232869">
              <w:rPr>
                <w:rFonts w:ascii="Bookman Old Style" w:hAnsi="Bookman Old Style"/>
                <w:bCs/>
                <w:lang w:val="en-GB"/>
              </w:rPr>
              <w:t xml:space="preserve"> </w:t>
            </w:r>
            <w:r w:rsidRPr="00232869">
              <w:rPr>
                <w:rFonts w:ascii="Bookman Old Style" w:hAnsi="Bookman Old Style"/>
                <w:bCs/>
              </w:rPr>
              <w:t>(2)</w:t>
            </w:r>
            <w:r w:rsidRPr="00232869">
              <w:rPr>
                <w:rFonts w:ascii="Bookman Old Style" w:hAnsi="Bookman Old Style"/>
                <w:lang w:val="en-GB"/>
              </w:rPr>
              <w:t xml:space="preserve"> paling </w:t>
            </w:r>
            <w:proofErr w:type="spellStart"/>
            <w:r w:rsidRPr="00232869">
              <w:rPr>
                <w:rFonts w:ascii="Bookman Old Style" w:hAnsi="Bookman Old Style"/>
                <w:lang w:val="en-GB"/>
              </w:rPr>
              <w:t>sedikit</w:t>
            </w:r>
            <w:proofErr w:type="spellEnd"/>
            <w:r w:rsidRPr="00232869">
              <w:rPr>
                <w:rFonts w:ascii="Bookman Old Style" w:hAnsi="Bookman Old Style"/>
                <w:lang w:val="en-GB"/>
              </w:rPr>
              <w:t xml:space="preserve"> 1 (</w:t>
            </w:r>
            <w:proofErr w:type="spellStart"/>
            <w:r w:rsidRPr="00232869">
              <w:rPr>
                <w:rFonts w:ascii="Bookman Old Style" w:hAnsi="Bookman Old Style"/>
                <w:lang w:val="en-GB"/>
              </w:rPr>
              <w:t>satu</w:t>
            </w:r>
            <w:proofErr w:type="spellEnd"/>
            <w:r w:rsidRPr="00232869">
              <w:rPr>
                <w:rFonts w:ascii="Bookman Old Style" w:hAnsi="Bookman Old Style"/>
                <w:lang w:val="en-GB"/>
              </w:rPr>
              <w:t xml:space="preserve">) kali </w:t>
            </w: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1 (</w:t>
            </w:r>
            <w:proofErr w:type="spellStart"/>
            <w:r w:rsidRPr="00232869">
              <w:rPr>
                <w:rFonts w:ascii="Bookman Old Style" w:hAnsi="Bookman Old Style"/>
                <w:lang w:val="en-GB"/>
              </w:rPr>
              <w:t>satu</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tahun</w:t>
            </w:r>
            <w:proofErr w:type="spellEnd"/>
            <w:r w:rsidRPr="00232869">
              <w:rPr>
                <w:rFonts w:ascii="Bookman Old Style" w:hAnsi="Bookman Old Style"/>
                <w:lang w:val="en-GB"/>
              </w:rPr>
              <w:t xml:space="preserve"> </w:t>
            </w:r>
            <w:r w:rsidRPr="00232869">
              <w:rPr>
                <w:rFonts w:ascii="Bookman Old Style" w:hAnsi="Bookman Old Style"/>
              </w:rPr>
              <w:t>untuk memastikan efektivitas pengelolaan risiko likuiditas</w:t>
            </w:r>
            <w:r w:rsidRPr="00232869">
              <w:rPr>
                <w:rFonts w:ascii="Bookman Old Style" w:hAnsi="Bookman Old Style"/>
                <w:bCs/>
              </w:rPr>
              <w:t>.</w:t>
            </w:r>
          </w:p>
          <w:p w:rsidRPr="00232869" w:rsidR="00016AF6" w:rsidP="00C57A37" w:rsidRDefault="00016AF6" w14:paraId="5DBCDE4D" w14:textId="77777777">
            <w:pPr>
              <w:rPr>
                <w:rFonts w:ascii="Bookman Old Style" w:hAnsi="Bookman Old Style"/>
              </w:rPr>
            </w:pPr>
          </w:p>
          <w:p w:rsidRPr="00232869" w:rsidR="00016AF6" w:rsidP="00C57A37" w:rsidRDefault="00016AF6" w14:paraId="416AF9D7" w14:textId="77777777">
            <w:pPr>
              <w:rPr>
                <w:rFonts w:ascii="Bookman Old Style" w:hAnsi="Bookman Old Style"/>
              </w:rPr>
            </w:pPr>
          </w:p>
          <w:p w:rsidRPr="00232869" w:rsidR="00016AF6" w:rsidP="00C57A37" w:rsidRDefault="00016AF6" w14:paraId="4733D73E" w14:textId="77777777">
            <w:pPr>
              <w:rPr>
                <w:rFonts w:ascii="Bookman Old Style" w:hAnsi="Bookman Old Style"/>
              </w:rPr>
            </w:pPr>
          </w:p>
          <w:p w:rsidRPr="00232869" w:rsidR="00016AF6" w:rsidP="00016AF6" w:rsidRDefault="00016AF6" w14:paraId="4125DD64" w14:textId="2AD54B81">
            <w:pPr>
              <w:tabs>
                <w:tab w:val="left" w:pos="7584"/>
              </w:tabs>
              <w:rPr>
                <w:lang w:val="en-GB"/>
              </w:rPr>
            </w:pPr>
            <w:r w:rsidRPr="00232869">
              <w:rPr>
                <w:lang w:val="en-GB"/>
              </w:rPr>
              <w:tab/>
            </w:r>
          </w:p>
        </w:tc>
        <w:tc>
          <w:tcPr>
            <w:tcW w:w="3819" w:type="dxa"/>
            <w:tcMar/>
          </w:tcPr>
          <w:p w:rsidRPr="00232869" w:rsidR="00016AF6" w:rsidP="00016AF6" w:rsidRDefault="00016AF6" w14:paraId="64AB1606" w14:textId="72DB958D">
            <w:pPr>
              <w:pStyle w:val="ListParagraph"/>
              <w:ind w:left="312"/>
              <w:jc w:val="both"/>
              <w:rPr>
                <w:rFonts w:ascii="Bookman Old Style" w:hAnsi="Bookman Old Style"/>
              </w:rPr>
            </w:pPr>
            <w:proofErr w:type="spellStart"/>
            <w:r w:rsidRPr="00232869">
              <w:rPr>
                <w:rFonts w:ascii="Bookman Old Style" w:hAnsi="Bookman Old Style"/>
                <w:lang w:val="en-GB"/>
              </w:rPr>
              <w:t>Pelaksanaan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kaji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ulang</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terhadap</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pedoman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dapat</w:t>
            </w:r>
            <w:proofErr w:type="spellEnd"/>
            <w:r w:rsidRPr="00232869">
              <w:rPr>
                <w:rFonts w:ascii="Bookman Old Style" w:hAnsi="Bookman Old Style"/>
                <w:lang w:val="en-GB"/>
              </w:rPr>
              <w:t xml:space="preserve"> </w:t>
            </w:r>
            <w:proofErr w:type="spellStart"/>
            <w:r w:rsidRPr="00232869">
              <w:rPr>
                <w:rFonts w:ascii="Bookman Old Style" w:hAnsi="Bookman Old Style"/>
                <w:lang w:val="en-ID"/>
              </w:rPr>
              <w:t>dilakukan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dengan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frekuensi</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t>lebih</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sering</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sesuai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dengan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jenis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risiko</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kebutuhan</w:t>
            </w:r>
            <w:proofErr w:type="spellEnd"/>
            <w:r w:rsidRPr="00232869">
              <w:rPr>
                <w:rFonts w:ascii="Bookman Old Style" w:hAnsi="Bookman Old Style"/>
                <w:lang w:val="en-GB"/>
              </w:rPr>
              <w:t xml:space="preserve">, dan </w:t>
            </w:r>
            <w:proofErr w:type="spellStart"/>
            <w:r w:rsidRPr="00232869">
              <w:rPr>
                <w:rFonts w:ascii="Bookman Old Style" w:hAnsi="Bookman Old Style"/>
                <w:lang w:val="en-GB"/>
              </w:rPr>
              <w:t>perkembangan</w:t>
            </w:r>
            <w:proofErr w:type="spellEnd"/>
            <w:r w:rsidRPr="00232869">
              <w:rPr>
                <w:rFonts w:ascii="Bookman Old Style" w:hAnsi="Bookman Old Style"/>
                <w:lang w:val="en-GB"/>
              </w:rPr>
              <w:t xml:space="preserve"> PIKK dan KK </w:t>
            </w:r>
            <w:proofErr w:type="spellStart"/>
            <w:r w:rsidRPr="00232869">
              <w:rPr>
                <w:rFonts w:ascii="Bookman Old Style" w:hAnsi="Bookman Old Style"/>
                <w:lang w:val="en-GB"/>
              </w:rPr>
              <w:t>Wajib</w:t>
            </w:r>
            <w:proofErr w:type="spellEnd"/>
            <w:r w:rsidRPr="00232869">
              <w:rPr>
                <w:rFonts w:ascii="Bookman Old Style" w:hAnsi="Bookman Old Style"/>
                <w:lang w:val="en-GB"/>
              </w:rPr>
              <w:t xml:space="preserve"> PIKK.</w:t>
            </w:r>
          </w:p>
        </w:tc>
        <w:tc>
          <w:tcPr>
            <w:tcW w:w="3402" w:type="dxa"/>
            <w:tcMar/>
          </w:tcPr>
          <w:p w:rsidRPr="00232869" w:rsidR="00016AF6" w:rsidP="00C57A37" w:rsidRDefault="00016AF6" w14:paraId="3EE05585" w14:textId="77777777">
            <w:pPr>
              <w:jc w:val="both"/>
              <w:rPr>
                <w:rFonts w:ascii="Bookman Old Style" w:hAnsi="Bookman Old Style"/>
                <w:lang w:val="en-GB"/>
              </w:rPr>
            </w:pPr>
          </w:p>
        </w:tc>
        <w:tc>
          <w:tcPr>
            <w:tcW w:w="2835" w:type="dxa"/>
            <w:tcMar/>
          </w:tcPr>
          <w:p w:rsidRPr="00232869" w:rsidR="00016AF6" w:rsidDel="0022273F" w:rsidP="00C57A37" w:rsidRDefault="00016AF6" w14:paraId="2EE56621" w14:textId="341D04C7">
            <w:pPr>
              <w:jc w:val="both"/>
              <w:rPr>
                <w:rFonts w:ascii="Bookman Old Style" w:hAnsi="Bookman Old Style"/>
                <w:lang w:val="en-GB"/>
              </w:rPr>
            </w:pPr>
          </w:p>
        </w:tc>
      </w:tr>
      <w:tr w:rsidRPr="00232869" w:rsidR="00232869" w:rsidTr="42521F04" w14:paraId="5B3C86F7" w14:textId="77777777">
        <w:trPr>
          <w:trHeight w:val="300"/>
        </w:trPr>
        <w:tc>
          <w:tcPr>
            <w:tcW w:w="7800" w:type="dxa"/>
            <w:tcMar/>
          </w:tcPr>
          <w:p w:rsidRPr="00232869" w:rsidR="00016AF6" w:rsidP="00C57A37" w:rsidRDefault="00016AF6" w14:paraId="6CC6D918" w14:textId="4F1E9546">
            <w:pPr>
              <w:jc w:val="center"/>
              <w:rPr>
                <w:rFonts w:ascii="Bookman Old Style" w:hAnsi="Bookman Old Style"/>
                <w:b/>
              </w:rPr>
            </w:pPr>
          </w:p>
        </w:tc>
        <w:tc>
          <w:tcPr>
            <w:tcW w:w="3819" w:type="dxa"/>
            <w:tcMar/>
          </w:tcPr>
          <w:p w:rsidRPr="00232869" w:rsidR="00016AF6" w:rsidP="00C57A37" w:rsidRDefault="00016AF6" w14:paraId="3DFC7DF6" w14:textId="77777777">
            <w:pPr>
              <w:rPr>
                <w:rFonts w:ascii="Bookman Old Style" w:hAnsi="Bookman Old Style"/>
              </w:rPr>
            </w:pPr>
          </w:p>
        </w:tc>
        <w:tc>
          <w:tcPr>
            <w:tcW w:w="3402" w:type="dxa"/>
            <w:tcMar/>
          </w:tcPr>
          <w:p w:rsidRPr="00232869" w:rsidR="00016AF6" w:rsidDel="00BE216D" w:rsidP="00C57A37" w:rsidRDefault="00016AF6" w14:paraId="31491B3F" w14:textId="77777777">
            <w:pPr>
              <w:jc w:val="center"/>
              <w:rPr>
                <w:rFonts w:ascii="Bookman Old Style" w:hAnsi="Bookman Old Style"/>
                <w:lang w:val="en-GB"/>
              </w:rPr>
            </w:pPr>
          </w:p>
        </w:tc>
        <w:tc>
          <w:tcPr>
            <w:tcW w:w="2835" w:type="dxa"/>
            <w:tcMar/>
          </w:tcPr>
          <w:p w:rsidRPr="00232869" w:rsidR="00016AF6" w:rsidDel="00BE216D" w:rsidP="00C57A37" w:rsidRDefault="00016AF6" w14:paraId="4BAFB126" w14:textId="6FE7F905">
            <w:pPr>
              <w:jc w:val="center"/>
              <w:rPr>
                <w:rFonts w:ascii="Bookman Old Style" w:hAnsi="Bookman Old Style"/>
                <w:lang w:val="en-GB"/>
              </w:rPr>
            </w:pPr>
          </w:p>
        </w:tc>
      </w:tr>
      <w:tr w:rsidRPr="00232869" w:rsidR="00232869" w:rsidTr="42521F04" w14:paraId="41291810" w14:textId="77777777">
        <w:trPr>
          <w:trHeight w:val="300"/>
        </w:trPr>
        <w:tc>
          <w:tcPr>
            <w:tcW w:w="7800" w:type="dxa"/>
            <w:tcMar/>
          </w:tcPr>
          <w:p w:rsidRPr="00232869" w:rsidR="00016AF6" w:rsidP="00EB53BA" w:rsidRDefault="00016AF6" w14:paraId="6DDAF2EE" w14:textId="61AE6D78">
            <w:pPr>
              <w:jc w:val="center"/>
              <w:rPr>
                <w:rFonts w:ascii="Bookman Old Style" w:hAnsi="Bookman Old Style"/>
                <w:b/>
                <w:lang w:val="en-GB"/>
              </w:rPr>
            </w:pPr>
            <w:proofErr w:type="spellStart"/>
            <w:r w:rsidRPr="00232869">
              <w:rPr>
                <w:rFonts w:ascii="Bookman Old Style" w:hAnsi="Bookman Old Style"/>
                <w:b/>
                <w:lang w:val="en-GB"/>
              </w:rPr>
              <w:t>Paragraf</w:t>
            </w:r>
            <w:proofErr w:type="spellEnd"/>
            <w:r w:rsidRPr="00232869">
              <w:rPr>
                <w:rFonts w:ascii="Bookman Old Style" w:hAnsi="Bookman Old Style"/>
                <w:b/>
                <w:lang w:val="en-GB"/>
              </w:rPr>
              <w:t xml:space="preserve"> 3</w:t>
            </w:r>
          </w:p>
          <w:p w:rsidRPr="00232869" w:rsidR="00016AF6" w:rsidP="00EB53BA" w:rsidRDefault="00016AF6" w14:paraId="3C129AA1" w14:textId="63517E09">
            <w:pPr>
              <w:jc w:val="center"/>
              <w:rPr>
                <w:rFonts w:ascii="Bookman Old Style" w:hAnsi="Bookman Old Style"/>
                <w:b/>
                <w:lang w:val="en-GB"/>
              </w:rPr>
            </w:pPr>
            <w:r w:rsidRPr="00232869">
              <w:rPr>
                <w:rFonts w:ascii="Bookman Old Style" w:hAnsi="Bookman Old Style"/>
                <w:b/>
              </w:rPr>
              <w:t>Identifikasi, penilaian risiko likuiditas, dan sistem informasi</w:t>
            </w:r>
          </w:p>
        </w:tc>
        <w:tc>
          <w:tcPr>
            <w:tcW w:w="3819" w:type="dxa"/>
            <w:tcMar/>
          </w:tcPr>
          <w:p w:rsidRPr="00232869" w:rsidR="00016AF6" w:rsidP="00C57A37" w:rsidRDefault="00016AF6" w14:paraId="30C2F7B8" w14:textId="2656080F">
            <w:pPr>
              <w:rPr>
                <w:rFonts w:ascii="Bookman Old Style" w:hAnsi="Bookman Old Style"/>
              </w:rPr>
            </w:pPr>
          </w:p>
        </w:tc>
        <w:tc>
          <w:tcPr>
            <w:tcW w:w="3402" w:type="dxa"/>
            <w:tcMar/>
          </w:tcPr>
          <w:p w:rsidRPr="00232869" w:rsidR="00016AF6" w:rsidDel="00BE216D" w:rsidP="00C57A37" w:rsidRDefault="00016AF6" w14:paraId="07B8840D" w14:textId="77777777">
            <w:pPr>
              <w:jc w:val="center"/>
              <w:rPr>
                <w:rFonts w:ascii="Bookman Old Style" w:hAnsi="Bookman Old Style"/>
                <w:b/>
              </w:rPr>
            </w:pPr>
          </w:p>
        </w:tc>
        <w:tc>
          <w:tcPr>
            <w:tcW w:w="2835" w:type="dxa"/>
            <w:tcMar/>
          </w:tcPr>
          <w:p w:rsidRPr="00232869" w:rsidR="00016AF6" w:rsidDel="00BE216D" w:rsidP="00C57A37" w:rsidRDefault="00016AF6" w14:paraId="0F8AF316" w14:textId="6CE0D0D6">
            <w:pPr>
              <w:jc w:val="center"/>
              <w:rPr>
                <w:rFonts w:ascii="Bookman Old Style" w:hAnsi="Bookman Old Style"/>
                <w:b/>
              </w:rPr>
            </w:pPr>
          </w:p>
        </w:tc>
      </w:tr>
      <w:tr w:rsidRPr="00232869" w:rsidR="00232869" w:rsidTr="42521F04" w14:paraId="787CDE43" w14:textId="77777777">
        <w:trPr>
          <w:trHeight w:val="300"/>
        </w:trPr>
        <w:tc>
          <w:tcPr>
            <w:tcW w:w="7800" w:type="dxa"/>
            <w:tcMar/>
          </w:tcPr>
          <w:p w:rsidRPr="00232869" w:rsidR="00016AF6" w:rsidP="00F814BB" w:rsidRDefault="00016AF6" w14:paraId="49A462A9" w14:textId="77777777">
            <w:pPr>
              <w:jc w:val="both"/>
              <w:rPr>
                <w:rFonts w:ascii="Bookman Old Style" w:hAnsi="Bookman Old Style"/>
              </w:rPr>
            </w:pPr>
          </w:p>
        </w:tc>
        <w:tc>
          <w:tcPr>
            <w:tcW w:w="3819" w:type="dxa"/>
            <w:tcMar/>
          </w:tcPr>
          <w:p w:rsidRPr="00232869" w:rsidR="00016AF6" w:rsidP="00377380" w:rsidRDefault="00016AF6" w14:paraId="4269C4FC" w14:textId="77777777">
            <w:pPr>
              <w:jc w:val="both"/>
              <w:rPr>
                <w:rFonts w:ascii="Bookman Old Style" w:hAnsi="Bookman Old Style"/>
                <w:lang w:val="en-GB"/>
              </w:rPr>
            </w:pPr>
          </w:p>
        </w:tc>
        <w:tc>
          <w:tcPr>
            <w:tcW w:w="3402" w:type="dxa"/>
            <w:tcMar/>
          </w:tcPr>
          <w:p w:rsidRPr="00232869" w:rsidR="00016AF6" w:rsidP="00377380" w:rsidRDefault="00016AF6" w14:paraId="49C9370A" w14:textId="77777777">
            <w:pPr>
              <w:jc w:val="both"/>
              <w:rPr>
                <w:rFonts w:ascii="Bookman Old Style" w:hAnsi="Bookman Old Style"/>
                <w:lang w:val="en-GB"/>
              </w:rPr>
            </w:pPr>
          </w:p>
        </w:tc>
        <w:tc>
          <w:tcPr>
            <w:tcW w:w="2835" w:type="dxa"/>
            <w:tcMar/>
          </w:tcPr>
          <w:p w:rsidRPr="00232869" w:rsidR="00016AF6" w:rsidP="00377380" w:rsidRDefault="00016AF6" w14:paraId="6EB6DE59" w14:textId="69D2746C">
            <w:pPr>
              <w:jc w:val="both"/>
              <w:rPr>
                <w:rFonts w:ascii="Bookman Old Style" w:hAnsi="Bookman Old Style"/>
                <w:lang w:val="en-GB"/>
              </w:rPr>
            </w:pPr>
          </w:p>
        </w:tc>
      </w:tr>
      <w:tr w:rsidRPr="00232869" w:rsidR="00232869" w:rsidTr="42521F04" w14:paraId="3F58B715" w14:textId="77777777">
        <w:trPr>
          <w:trHeight w:val="300"/>
        </w:trPr>
        <w:tc>
          <w:tcPr>
            <w:tcW w:w="7800" w:type="dxa"/>
            <w:tcMar/>
          </w:tcPr>
          <w:p w:rsidRPr="00232869" w:rsidR="00016AF6" w:rsidP="00016AF6" w:rsidRDefault="00016AF6" w14:paraId="5B1A6DA8" w14:textId="256EC5B0">
            <w:pPr>
              <w:jc w:val="center"/>
              <w:rPr>
                <w:rFonts w:ascii="Bookman Old Style" w:hAnsi="Bookman Old Style"/>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9</w:t>
            </w:r>
          </w:p>
        </w:tc>
        <w:tc>
          <w:tcPr>
            <w:tcW w:w="3819" w:type="dxa"/>
            <w:tcMar/>
          </w:tcPr>
          <w:p w:rsidRPr="00232869" w:rsidR="00016AF6" w:rsidP="00377380" w:rsidRDefault="00016AF6" w14:paraId="1FEDAE2F" w14:textId="3773B6BD">
            <w:pPr>
              <w:jc w:val="both"/>
              <w:rPr>
                <w:rFonts w:ascii="Bookman Old Style" w:hAnsi="Bookman Old Style"/>
                <w:lang w:val="en-GB"/>
              </w:rPr>
            </w:pPr>
            <w:r w:rsidRPr="00232869">
              <w:rPr>
                <w:rFonts w:ascii="Bookman Old Style" w:hAnsi="Bookman Old Style"/>
              </w:rPr>
              <w:t xml:space="preserve">Pasal </w:t>
            </w:r>
            <w:r w:rsidRPr="00232869">
              <w:rPr>
                <w:rFonts w:ascii="Bookman Old Style" w:hAnsi="Bookman Old Style"/>
                <w:lang w:val="en-GB"/>
              </w:rPr>
              <w:t>9</w:t>
            </w:r>
          </w:p>
        </w:tc>
        <w:tc>
          <w:tcPr>
            <w:tcW w:w="3402" w:type="dxa"/>
            <w:tcMar/>
          </w:tcPr>
          <w:p w:rsidRPr="00232869" w:rsidR="00016AF6" w:rsidP="00377380" w:rsidRDefault="00016AF6" w14:paraId="3424A449" w14:textId="77777777">
            <w:pPr>
              <w:jc w:val="both"/>
              <w:rPr>
                <w:rFonts w:ascii="Bookman Old Style" w:hAnsi="Bookman Old Style"/>
                <w:lang w:val="en-GB"/>
              </w:rPr>
            </w:pPr>
          </w:p>
        </w:tc>
        <w:tc>
          <w:tcPr>
            <w:tcW w:w="2835" w:type="dxa"/>
            <w:tcMar/>
          </w:tcPr>
          <w:p w:rsidRPr="00232869" w:rsidR="00016AF6" w:rsidP="00377380" w:rsidRDefault="00016AF6" w14:paraId="7C4006FB" w14:textId="33A09FF1">
            <w:pPr>
              <w:jc w:val="both"/>
              <w:rPr>
                <w:rFonts w:ascii="Bookman Old Style" w:hAnsi="Bookman Old Style"/>
                <w:lang w:val="en-GB"/>
              </w:rPr>
            </w:pPr>
          </w:p>
        </w:tc>
      </w:tr>
      <w:tr w:rsidRPr="00232869" w:rsidR="00232869" w:rsidTr="42521F04" w14:paraId="241AA379" w14:textId="77777777">
        <w:trPr>
          <w:trHeight w:val="300"/>
        </w:trPr>
        <w:tc>
          <w:tcPr>
            <w:tcW w:w="7800" w:type="dxa"/>
            <w:tcMar/>
          </w:tcPr>
          <w:p w:rsidRPr="00232869" w:rsidR="00016AF6" w:rsidP="00016AF6" w:rsidRDefault="00016AF6" w14:paraId="4A4F3C1F" w14:textId="4778CCA0">
            <w:pPr>
              <w:jc w:val="both"/>
              <w:rPr>
                <w:rFonts w:ascii="Bookman Old Style" w:hAnsi="Bookman Old Style"/>
                <w:lang w:val="en-GB"/>
              </w:rPr>
            </w:pPr>
            <w:r w:rsidRPr="00232869">
              <w:rPr>
                <w:rFonts w:ascii="Bookman Old Style" w:hAnsi="Bookman Old Style"/>
              </w:rPr>
              <w:lastRenderedPageBreak/>
              <w:t xml:space="preserve">Dalam menerapkan pengelolaan risiko likuditas </w:t>
            </w:r>
            <w:r w:rsidRPr="00232869">
              <w:rPr>
                <w:rFonts w:ascii="Bookman Old Style" w:hAnsi="Bookman Old Style"/>
                <w:bCs/>
              </w:rPr>
              <w:t>KK Wajib PIKK</w:t>
            </w:r>
            <w:r w:rsidRPr="00232869">
              <w:rPr>
                <w:rFonts w:ascii="Bookman Old Style" w:hAnsi="Bookman Old Style"/>
              </w:rPr>
              <w:t xml:space="preserve">, PIKK wajib: </w:t>
            </w:r>
          </w:p>
        </w:tc>
        <w:tc>
          <w:tcPr>
            <w:tcW w:w="3819" w:type="dxa"/>
            <w:tcMar/>
          </w:tcPr>
          <w:p w:rsidRPr="00232869" w:rsidR="00016AF6" w:rsidP="00016AF6" w:rsidRDefault="00016AF6" w14:paraId="5CC25D62" w14:textId="6901EBD9">
            <w:pPr>
              <w:pStyle w:val="ListParagraph"/>
              <w:ind w:left="312"/>
              <w:jc w:val="both"/>
              <w:rPr>
                <w:rFonts w:ascii="Bookman Old Style" w:hAnsi="Bookman Old Style"/>
                <w:lang w:val="en-GB"/>
              </w:rPr>
            </w:pPr>
          </w:p>
        </w:tc>
        <w:tc>
          <w:tcPr>
            <w:tcW w:w="3402" w:type="dxa"/>
            <w:tcMar/>
          </w:tcPr>
          <w:p w:rsidRPr="00232869" w:rsidR="00016AF6" w:rsidP="00377380" w:rsidRDefault="00016AF6" w14:paraId="347C483A" w14:textId="77777777">
            <w:pPr>
              <w:jc w:val="both"/>
              <w:rPr>
                <w:rFonts w:ascii="Bookman Old Style" w:hAnsi="Bookman Old Style"/>
                <w:lang w:val="en-GB"/>
              </w:rPr>
            </w:pPr>
          </w:p>
        </w:tc>
        <w:tc>
          <w:tcPr>
            <w:tcW w:w="2835" w:type="dxa"/>
            <w:tcMar/>
          </w:tcPr>
          <w:p w:rsidRPr="00232869" w:rsidR="00016AF6" w:rsidDel="0022273F" w:rsidP="00377380" w:rsidRDefault="00016AF6" w14:paraId="13865940" w14:textId="50A7912A">
            <w:pPr>
              <w:jc w:val="both"/>
              <w:rPr>
                <w:rFonts w:ascii="Bookman Old Style" w:hAnsi="Bookman Old Style"/>
                <w:highlight w:val="cyan"/>
                <w:lang w:val="en-GB"/>
              </w:rPr>
            </w:pPr>
          </w:p>
        </w:tc>
      </w:tr>
      <w:tr w:rsidRPr="00232869" w:rsidR="00232869" w:rsidTr="42521F04" w14:paraId="029FD325" w14:textId="77777777">
        <w:trPr>
          <w:trHeight w:val="300"/>
        </w:trPr>
        <w:tc>
          <w:tcPr>
            <w:tcW w:w="7800" w:type="dxa"/>
            <w:tcMar/>
          </w:tcPr>
          <w:p w:rsidRPr="00232869" w:rsidR="00016AF6" w:rsidP="00016AF6" w:rsidRDefault="00016AF6" w14:paraId="44E87B1D" w14:textId="25178186">
            <w:pPr>
              <w:pStyle w:val="ListParagraph"/>
              <w:numPr>
                <w:ilvl w:val="0"/>
                <w:numId w:val="336"/>
              </w:numPr>
              <w:ind w:left="302"/>
              <w:rPr>
                <w:rFonts w:ascii="Bookman Old Style" w:hAnsi="Bookman Old Style"/>
                <w:b/>
              </w:rPr>
            </w:pPr>
            <w:r w:rsidRPr="00232869">
              <w:rPr>
                <w:rFonts w:ascii="Bookman Old Style" w:hAnsi="Bookman Old Style"/>
              </w:rPr>
              <w:t>mengidentifikasi</w:t>
            </w:r>
            <w:r w:rsidRPr="00232869">
              <w:rPr>
                <w:rFonts w:ascii="Bookman Old Style" w:hAnsi="Bookman Old Style"/>
                <w:lang w:val="en-GB"/>
              </w:rPr>
              <w:t xml:space="preserve"> dan </w:t>
            </w:r>
            <w:proofErr w:type="spellStart"/>
            <w:r w:rsidRPr="00232869">
              <w:rPr>
                <w:rFonts w:ascii="Bookman Old Style" w:hAnsi="Bookman Old Style"/>
                <w:lang w:val="en-GB"/>
              </w:rPr>
              <w:t>memitigasi</w:t>
            </w:r>
            <w:proofErr w:type="spellEnd"/>
            <w:r w:rsidRPr="00232869">
              <w:rPr>
                <w:rFonts w:ascii="Bookman Old Style" w:hAnsi="Bookman Old Style"/>
              </w:rPr>
              <w:t xml:space="preserve"> potensi hambatan </w:t>
            </w: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w:t>
            </w:r>
            <w:r w:rsidRPr="00232869">
              <w:rPr>
                <w:rFonts w:ascii="Bookman Old Style" w:hAnsi="Bookman Old Style"/>
              </w:rPr>
              <w:t xml:space="preserve">melakukan </w:t>
            </w:r>
            <w:proofErr w:type="spellStart"/>
            <w:r w:rsidRPr="00232869">
              <w:rPr>
                <w:rFonts w:ascii="Bookman Old Style" w:hAnsi="Bookman Old Style"/>
                <w:lang w:val="en-GB"/>
              </w:rPr>
              <w:t>perpindahan</w:t>
            </w:r>
            <w:proofErr w:type="spellEnd"/>
            <w:r w:rsidRPr="00232869">
              <w:rPr>
                <w:rFonts w:ascii="Bookman Old Style" w:hAnsi="Bookman Old Style"/>
                <w:lang w:val="en-GB"/>
              </w:rPr>
              <w:t xml:space="preserve"> </w:t>
            </w:r>
            <w:r w:rsidRPr="00232869">
              <w:rPr>
                <w:rFonts w:ascii="Bookman Old Style" w:hAnsi="Bookman Old Style"/>
              </w:rPr>
              <w:t>dana</w:t>
            </w:r>
            <w:r w:rsidRPr="00232869">
              <w:rPr>
                <w:rFonts w:ascii="Bookman Old Style" w:hAnsi="Bookman Old Style"/>
                <w:lang w:val="en-GB"/>
              </w:rPr>
              <w:t xml:space="preserve"> dan/</w:t>
            </w:r>
            <w:proofErr w:type="spellStart"/>
            <w:r w:rsidRPr="00232869">
              <w:rPr>
                <w:rFonts w:ascii="Bookman Old Style" w:hAnsi="Bookman Old Style"/>
                <w:lang w:val="en-GB"/>
              </w:rPr>
              <w:t>atau</w:t>
            </w:r>
            <w:proofErr w:type="spellEnd"/>
            <w:r w:rsidRPr="00232869">
              <w:rPr>
                <w:rFonts w:ascii="Bookman Old Style" w:hAnsi="Bookman Old Style"/>
                <w:lang w:val="en-GB"/>
              </w:rPr>
              <w:t xml:space="preserve"> </w:t>
            </w:r>
            <w:r w:rsidRPr="00232869">
              <w:rPr>
                <w:rFonts w:ascii="Bookman Old Style" w:hAnsi="Bookman Old Style"/>
              </w:rPr>
              <w:t xml:space="preserve">likuditas dari satu entitas kepada entitas lain dalam </w:t>
            </w:r>
            <w:r w:rsidRPr="00232869">
              <w:rPr>
                <w:rFonts w:ascii="Bookman Old Style" w:hAnsi="Bookman Old Style"/>
                <w:bCs/>
              </w:rPr>
              <w:t>KK Wajib PIKK; dan</w:t>
            </w:r>
          </w:p>
        </w:tc>
        <w:tc>
          <w:tcPr>
            <w:tcW w:w="3819" w:type="dxa"/>
            <w:tcMar/>
          </w:tcPr>
          <w:p w:rsidRPr="00232869" w:rsidR="00016AF6" w:rsidP="00F814BB" w:rsidRDefault="00016AF6" w14:paraId="226287DD" w14:textId="4A746F39">
            <w:pPr>
              <w:ind w:left="599"/>
              <w:jc w:val="both"/>
              <w:rPr>
                <w:rFonts w:ascii="Bookman Old Style" w:hAnsi="Bookman Old Style"/>
              </w:rPr>
            </w:pPr>
            <w:r w:rsidRPr="00232869">
              <w:rPr>
                <w:rFonts w:ascii="Bookman Old Style" w:hAnsi="Bookman Old Style"/>
              </w:rPr>
              <w:t>Huruf a</w:t>
            </w:r>
          </w:p>
          <w:p w:rsidRPr="00232869" w:rsidR="00016AF6" w:rsidP="00016AF6" w:rsidRDefault="00016AF6" w14:paraId="25C7DBAE" w14:textId="5F8E5985">
            <w:pPr>
              <w:ind w:left="611"/>
              <w:jc w:val="both"/>
              <w:rPr>
                <w:rFonts w:ascii="Bookman Old Style" w:hAnsi="Bookman Old Style"/>
              </w:rPr>
            </w:pPr>
            <w:r w:rsidRPr="42521F04" w:rsidR="00016AF6">
              <w:rPr>
                <w:rFonts w:ascii="Bookman Old Style" w:hAnsi="Bookman Old Style"/>
                <w:lang w:val="en-GB"/>
              </w:rPr>
              <w:t>Hambatan</w:t>
            </w:r>
            <w:r w:rsidRPr="42521F04" w:rsidR="00016AF6">
              <w:rPr>
                <w:rFonts w:ascii="Bookman Old Style" w:hAnsi="Bookman Old Style"/>
                <w:lang w:val="en-GB"/>
              </w:rPr>
              <w:t xml:space="preserve"> yang </w:t>
            </w:r>
            <w:r w:rsidRPr="42521F04" w:rsidR="00016AF6">
              <w:rPr>
                <w:rFonts w:ascii="Bookman Old Style" w:hAnsi="Bookman Old Style"/>
                <w:lang w:val="en-GB"/>
              </w:rPr>
              <w:t>dimaksud</w:t>
            </w:r>
            <w:r w:rsidRPr="42521F04" w:rsidR="00016AF6">
              <w:rPr>
                <w:rFonts w:ascii="Bookman Old Style" w:hAnsi="Bookman Old Style"/>
                <w:lang w:val="en-GB"/>
              </w:rPr>
              <w:t xml:space="preserve"> </w:t>
            </w:r>
            <w:r w:rsidRPr="42521F04" w:rsidR="00016AF6">
              <w:rPr>
                <w:rFonts w:ascii="Bookman Old Style" w:hAnsi="Bookman Old Style"/>
                <w:lang w:val="en-GB"/>
              </w:rPr>
              <w:t>termasuk</w:t>
            </w:r>
            <w:r w:rsidRPr="42521F04" w:rsidR="00016AF6">
              <w:rPr>
                <w:rFonts w:ascii="Bookman Old Style" w:hAnsi="Bookman Old Style"/>
                <w:lang w:val="en-GB"/>
              </w:rPr>
              <w:t xml:space="preserve"> </w:t>
            </w:r>
            <w:r w:rsidRPr="42521F04" w:rsidR="00016AF6">
              <w:rPr>
                <w:rFonts w:ascii="Bookman Old Style" w:hAnsi="Bookman Old Style"/>
                <w:lang w:val="en-GB"/>
              </w:rPr>
              <w:t>ha</w:t>
            </w:r>
            <w:r w:rsidRPr="42521F04" w:rsidR="00016AF6">
              <w:rPr>
                <w:rFonts w:ascii="Bookman Old Style" w:hAnsi="Bookman Old Style"/>
                <w:lang w:val="en-GB"/>
              </w:rPr>
              <w:t>mbatan</w:t>
            </w:r>
            <w:r w:rsidRPr="42521F04" w:rsidR="00016AF6">
              <w:rPr>
                <w:rFonts w:ascii="Bookman Old Style" w:hAnsi="Bookman Old Style"/>
                <w:lang w:val="en-GB"/>
              </w:rPr>
              <w:t xml:space="preserve"> </w:t>
            </w:r>
            <w:r w:rsidRPr="42521F04" w:rsidR="00016AF6">
              <w:rPr>
                <w:rFonts w:ascii="Bookman Old Style" w:hAnsi="Bookman Old Style"/>
                <w:lang w:val="en-GB"/>
              </w:rPr>
              <w:t>keuangan</w:t>
            </w:r>
            <w:r w:rsidRPr="42521F04" w:rsidR="00016AF6">
              <w:rPr>
                <w:rFonts w:ascii="Bookman Old Style" w:hAnsi="Bookman Old Style"/>
                <w:lang w:val="en-GB"/>
              </w:rPr>
              <w:t xml:space="preserve">, </w:t>
            </w:r>
            <w:r w:rsidRPr="42521F04" w:rsidR="00016AF6">
              <w:rPr>
                <w:rFonts w:ascii="Bookman Old Style" w:hAnsi="Bookman Old Style"/>
                <w:lang w:val="en-GB"/>
              </w:rPr>
              <w:t>hambatan</w:t>
            </w:r>
            <w:r w:rsidRPr="42521F04" w:rsidR="00016AF6">
              <w:rPr>
                <w:rFonts w:ascii="Bookman Old Style" w:hAnsi="Bookman Old Style"/>
                <w:lang w:val="en-GB"/>
              </w:rPr>
              <w:t xml:space="preserve"> </w:t>
            </w:r>
            <w:r w:rsidRPr="42521F04" w:rsidR="00016AF6">
              <w:rPr>
                <w:rFonts w:ascii="Bookman Old Style" w:hAnsi="Bookman Old Style"/>
                <w:lang w:val="en-GB"/>
              </w:rPr>
              <w:t>hukum</w:t>
            </w:r>
            <w:r w:rsidRPr="42521F04" w:rsidR="00016AF6">
              <w:rPr>
                <w:rFonts w:ascii="Bookman Old Style" w:hAnsi="Bookman Old Style"/>
                <w:lang w:val="en-GB"/>
              </w:rPr>
              <w:t xml:space="preserve"> dan </w:t>
            </w:r>
            <w:r w:rsidRPr="42521F04" w:rsidR="00016AF6">
              <w:rPr>
                <w:rFonts w:ascii="Bookman Old Style" w:hAnsi="Bookman Old Style"/>
                <w:lang w:val="en-GB"/>
              </w:rPr>
              <w:t>regula</w:t>
            </w:r>
            <w:r w:rsidRPr="42521F04" w:rsidR="00016AF6">
              <w:rPr>
                <w:rFonts w:ascii="Bookman Old Style" w:hAnsi="Bookman Old Style"/>
                <w:lang w:val="en-GB"/>
              </w:rPr>
              <w:t>s</w:t>
            </w:r>
            <w:r w:rsidRPr="42521F04" w:rsidR="00016AF6">
              <w:rPr>
                <w:rFonts w:ascii="Bookman Old Style" w:hAnsi="Bookman Old Style"/>
                <w:lang w:val="en-GB"/>
              </w:rPr>
              <w:t>i</w:t>
            </w:r>
            <w:r w:rsidRPr="42521F04" w:rsidR="00016AF6">
              <w:rPr>
                <w:rFonts w:ascii="Bookman Old Style" w:hAnsi="Bookman Old Style"/>
                <w:lang w:val="en-GB"/>
              </w:rPr>
              <w:t xml:space="preserve">, </w:t>
            </w:r>
            <w:r w:rsidRPr="42521F04" w:rsidR="00016AF6">
              <w:rPr>
                <w:rFonts w:ascii="Bookman Old Style" w:hAnsi="Bookman Old Style"/>
                <w:lang w:val="en-GB"/>
              </w:rPr>
              <w:t>hambatan</w:t>
            </w:r>
            <w:r w:rsidRPr="42521F04" w:rsidR="00016AF6">
              <w:rPr>
                <w:rFonts w:ascii="Bookman Old Style" w:hAnsi="Bookman Old Style"/>
                <w:lang w:val="en-GB"/>
              </w:rPr>
              <w:t xml:space="preserve"> </w:t>
            </w:r>
            <w:r w:rsidRPr="42521F04" w:rsidR="00016AF6">
              <w:rPr>
                <w:rFonts w:ascii="Bookman Old Style" w:hAnsi="Bookman Old Style"/>
                <w:lang w:val="en-GB"/>
              </w:rPr>
              <w:t>operasional</w:t>
            </w:r>
            <w:r w:rsidRPr="42521F04" w:rsidR="00016AF6">
              <w:rPr>
                <w:rFonts w:ascii="Bookman Old Style" w:hAnsi="Bookman Old Style"/>
                <w:lang w:val="en-GB"/>
              </w:rPr>
              <w:t xml:space="preserve">, dan </w:t>
            </w:r>
            <w:r w:rsidRPr="42521F04" w:rsidR="00016AF6">
              <w:rPr>
                <w:rFonts w:ascii="Bookman Old Style" w:hAnsi="Bookman Old Style"/>
                <w:lang w:val="en-GB"/>
              </w:rPr>
              <w:t>hambatan</w:t>
            </w:r>
            <w:r w:rsidRPr="42521F04" w:rsidR="00016AF6">
              <w:rPr>
                <w:rFonts w:ascii="Bookman Old Style" w:hAnsi="Bookman Old Style"/>
                <w:lang w:val="en-GB"/>
              </w:rPr>
              <w:t xml:space="preserve"> </w:t>
            </w:r>
            <w:r w:rsidRPr="42521F04" w:rsidR="00016AF6">
              <w:rPr>
                <w:rFonts w:ascii="Bookman Old Style" w:hAnsi="Bookman Old Style"/>
                <w:lang w:val="en-GB"/>
              </w:rPr>
              <w:t>lainnya</w:t>
            </w:r>
            <w:r w:rsidRPr="42521F04" w:rsidR="00016AF6">
              <w:rPr>
                <w:rFonts w:ascii="Bookman Old Style" w:hAnsi="Bookman Old Style"/>
                <w:lang w:val="en-GB"/>
              </w:rPr>
              <w:t xml:space="preserve"> y</w:t>
            </w:r>
            <w:r w:rsidRPr="42521F04" w:rsidR="00016AF6">
              <w:rPr>
                <w:rFonts w:ascii="Bookman Old Style" w:hAnsi="Bookman Old Style"/>
                <w:lang w:val="en-GB"/>
              </w:rPr>
              <w:t xml:space="preserve">ang </w:t>
            </w:r>
            <w:r w:rsidRPr="42521F04" w:rsidR="00016AF6">
              <w:rPr>
                <w:rFonts w:ascii="Bookman Old Style" w:hAnsi="Bookman Old Style"/>
                <w:lang w:val="en-GB"/>
              </w:rPr>
              <w:t>dapat</w:t>
            </w:r>
            <w:r w:rsidRPr="42521F04" w:rsidR="00016AF6">
              <w:rPr>
                <w:rFonts w:ascii="Bookman Old Style" w:hAnsi="Bookman Old Style"/>
                <w:lang w:val="en-GB"/>
              </w:rPr>
              <w:t xml:space="preserve"> </w:t>
            </w:r>
            <w:r w:rsidRPr="42521F04" w:rsidR="00016AF6">
              <w:rPr>
                <w:rFonts w:ascii="Bookman Old Style" w:hAnsi="Bookman Old Style"/>
                <w:lang w:val="en-GB"/>
              </w:rPr>
              <w:t>menganggu</w:t>
            </w:r>
            <w:r w:rsidRPr="42521F04" w:rsidR="00016AF6">
              <w:rPr>
                <w:rFonts w:ascii="Bookman Old Style" w:hAnsi="Bookman Old Style"/>
                <w:lang w:val="en-GB"/>
              </w:rPr>
              <w:t xml:space="preserve"> </w:t>
            </w:r>
            <w:r w:rsidRPr="42521F04" w:rsidR="00016AF6">
              <w:rPr>
                <w:rFonts w:ascii="Bookman Old Style" w:hAnsi="Bookman Old Style"/>
                <w:lang w:val="en-GB"/>
              </w:rPr>
              <w:t>perpindahan</w:t>
            </w:r>
            <w:r w:rsidRPr="42521F04" w:rsidR="00016AF6">
              <w:rPr>
                <w:rFonts w:ascii="Bookman Old Style" w:hAnsi="Bookman Old Style"/>
                <w:lang w:val="en-GB"/>
              </w:rPr>
              <w:t xml:space="preserve"> dana </w:t>
            </w:r>
            <w:r w:rsidRPr="42521F04" w:rsidR="00016AF6">
              <w:rPr>
                <w:rFonts w:ascii="Bookman Old Style" w:hAnsi="Bookman Old Style"/>
                <w:lang w:val="en-GB"/>
              </w:rPr>
              <w:t>antar</w:t>
            </w:r>
            <w:r w:rsidRPr="42521F04" w:rsidR="00016AF6">
              <w:rPr>
                <w:rFonts w:ascii="Bookman Old Style" w:hAnsi="Bookman Old Style"/>
                <w:lang w:val="en-GB"/>
              </w:rPr>
              <w:t xml:space="preserve"> </w:t>
            </w:r>
            <w:r w:rsidRPr="42521F04" w:rsidR="00016AF6">
              <w:rPr>
                <w:rFonts w:ascii="Bookman Old Style" w:hAnsi="Bookman Old Style"/>
                <w:lang w:val="en-GB"/>
              </w:rPr>
              <w:t>entitas</w:t>
            </w:r>
            <w:r w:rsidRPr="42521F04" w:rsidR="00016AF6">
              <w:rPr>
                <w:rFonts w:ascii="Bookman Old Style" w:hAnsi="Bookman Old Style"/>
                <w:lang w:val="en-GB"/>
              </w:rPr>
              <w:t>.</w:t>
            </w:r>
          </w:p>
        </w:tc>
        <w:tc>
          <w:tcPr>
            <w:tcW w:w="3402" w:type="dxa"/>
            <w:tcMar/>
          </w:tcPr>
          <w:p w:rsidRPr="00232869" w:rsidR="00016AF6" w:rsidP="00C57A37" w:rsidRDefault="00016AF6" w14:paraId="1CEC14C5" w14:textId="77777777">
            <w:pPr>
              <w:jc w:val="center"/>
              <w:rPr>
                <w:rFonts w:ascii="Bookman Old Style" w:hAnsi="Bookman Old Style"/>
                <w:b/>
              </w:rPr>
            </w:pPr>
          </w:p>
        </w:tc>
        <w:tc>
          <w:tcPr>
            <w:tcW w:w="2835" w:type="dxa"/>
            <w:tcMar/>
          </w:tcPr>
          <w:p w:rsidRPr="00232869" w:rsidR="00016AF6" w:rsidP="00C57A37" w:rsidRDefault="00016AF6" w14:paraId="132D0D54" w14:textId="3AA9BE08">
            <w:pPr>
              <w:jc w:val="center"/>
              <w:rPr>
                <w:rFonts w:ascii="Bookman Old Style" w:hAnsi="Bookman Old Style"/>
                <w:b/>
              </w:rPr>
            </w:pPr>
          </w:p>
        </w:tc>
      </w:tr>
      <w:tr w:rsidRPr="00232869" w:rsidR="00232869" w:rsidTr="42521F04" w14:paraId="2DFF1E9D" w14:textId="77777777">
        <w:trPr>
          <w:trHeight w:val="300"/>
        </w:trPr>
        <w:tc>
          <w:tcPr>
            <w:tcW w:w="7800" w:type="dxa"/>
            <w:tcMar/>
          </w:tcPr>
          <w:p w:rsidRPr="00232869" w:rsidR="00016AF6" w:rsidP="00016AF6" w:rsidRDefault="00016AF6" w14:paraId="70BCC87D" w14:textId="2E42A588">
            <w:pPr>
              <w:pStyle w:val="ListParagraph"/>
              <w:numPr>
                <w:ilvl w:val="0"/>
                <w:numId w:val="336"/>
              </w:numPr>
              <w:ind w:left="302"/>
              <w:rPr>
                <w:rFonts w:ascii="Bookman Old Style" w:hAnsi="Bookman Old Style"/>
                <w:bCs/>
              </w:rPr>
            </w:pPr>
            <w:r w:rsidRPr="00232869">
              <w:rPr>
                <w:rFonts w:ascii="Bookman Old Style" w:hAnsi="Bookman Old Style"/>
                <w:bCs/>
              </w:rPr>
              <w:t>mengidentifikasi dan memitigasi risiko terkait likuiditas di PIKK dan anggota KK.</w:t>
            </w:r>
          </w:p>
        </w:tc>
        <w:tc>
          <w:tcPr>
            <w:tcW w:w="3819" w:type="dxa"/>
            <w:tcMar/>
          </w:tcPr>
          <w:p w:rsidRPr="00232869" w:rsidR="00016AF6" w:rsidP="00F814BB" w:rsidRDefault="00016AF6" w14:paraId="5447A1C8" w14:textId="27605E1C">
            <w:pPr>
              <w:ind w:left="599"/>
              <w:jc w:val="both"/>
              <w:rPr>
                <w:rFonts w:ascii="Bookman Old Style" w:hAnsi="Bookman Old Style"/>
              </w:rPr>
            </w:pPr>
            <w:r w:rsidRPr="00232869">
              <w:rPr>
                <w:rFonts w:ascii="Bookman Old Style" w:hAnsi="Bookman Old Style"/>
              </w:rPr>
              <w:t>Huruf b</w:t>
            </w:r>
          </w:p>
          <w:p w:rsidRPr="00232869" w:rsidR="00016AF6" w:rsidP="00016AF6" w:rsidRDefault="00016AF6" w14:paraId="15646A0F" w14:textId="61338352">
            <w:pPr>
              <w:ind w:left="611"/>
              <w:jc w:val="both"/>
              <w:rPr>
                <w:rFonts w:ascii="Bookman Old Style" w:hAnsi="Bookman Old Style"/>
              </w:rPr>
            </w:pPr>
            <w:r w:rsidRPr="00232869">
              <w:rPr>
                <w:rFonts w:ascii="Bookman Old Style" w:hAnsi="Bookman Old Style"/>
              </w:rPr>
              <w:t>Risiko terkait likuiditas di PIKK dan anggota KK antara lain risiko terkait likuiditas intrahari,</w:t>
            </w:r>
            <w:r w:rsidRPr="00232869">
              <w:t xml:space="preserve"> </w:t>
            </w:r>
            <w:r w:rsidRPr="00232869">
              <w:rPr>
                <w:rFonts w:ascii="Bookman Old Style" w:hAnsi="Bookman Old Style"/>
              </w:rPr>
              <w:t xml:space="preserve">risiko terkait </w:t>
            </w:r>
            <w:r w:rsidRPr="00232869">
              <w:rPr>
                <w:rFonts w:ascii="Bookman Old Style" w:hAnsi="Bookman Old Style"/>
                <w:i/>
                <w:iCs/>
              </w:rPr>
              <w:t>currency mismatch</w:t>
            </w:r>
            <w:r w:rsidRPr="00232869">
              <w:rPr>
                <w:rFonts w:ascii="Bookman Old Style" w:hAnsi="Bookman Old Style"/>
              </w:rPr>
              <w:t xml:space="preserve">, risiko terkait pendanaan termasuk akibat konsentrasi sumber pendanaan, ketergantungan terhadap pendanaan intra-grup, risiko penularan dalam KK Wajib PIKK,  risiko terkait </w:t>
            </w:r>
            <w:r w:rsidRPr="00232869">
              <w:rPr>
                <w:rFonts w:ascii="Bookman Old Style" w:hAnsi="Bookman Old Style"/>
                <w:i/>
                <w:iCs/>
              </w:rPr>
              <w:t>mismatch</w:t>
            </w:r>
            <w:r w:rsidRPr="00232869">
              <w:rPr>
                <w:rFonts w:ascii="Bookman Old Style" w:hAnsi="Bookman Old Style"/>
              </w:rPr>
              <w:t xml:space="preserve"> jangka waktu, dan risiko dari aset yang tidak likuid.</w:t>
            </w:r>
          </w:p>
        </w:tc>
        <w:tc>
          <w:tcPr>
            <w:tcW w:w="3402" w:type="dxa"/>
            <w:tcMar/>
          </w:tcPr>
          <w:p w:rsidRPr="00232869" w:rsidR="00016AF6" w:rsidP="00C57A37" w:rsidRDefault="00016AF6" w14:paraId="0AF12C99" w14:textId="77777777">
            <w:pPr>
              <w:jc w:val="center"/>
              <w:rPr>
                <w:rFonts w:ascii="Bookman Old Style" w:hAnsi="Bookman Old Style"/>
                <w:b/>
              </w:rPr>
            </w:pPr>
          </w:p>
        </w:tc>
        <w:tc>
          <w:tcPr>
            <w:tcW w:w="2835" w:type="dxa"/>
            <w:tcMar/>
          </w:tcPr>
          <w:p w:rsidRPr="00232869" w:rsidR="00016AF6" w:rsidP="00C57A37" w:rsidRDefault="00016AF6" w14:paraId="484584A9" w14:textId="15E846CF">
            <w:pPr>
              <w:jc w:val="center"/>
              <w:rPr>
                <w:rFonts w:ascii="Bookman Old Style" w:hAnsi="Bookman Old Style"/>
                <w:b/>
              </w:rPr>
            </w:pPr>
          </w:p>
        </w:tc>
      </w:tr>
      <w:tr w:rsidRPr="00232869" w:rsidR="00232869" w:rsidTr="42521F04" w14:paraId="0196C872" w14:textId="77777777">
        <w:trPr>
          <w:trHeight w:val="300"/>
        </w:trPr>
        <w:tc>
          <w:tcPr>
            <w:tcW w:w="7800" w:type="dxa"/>
            <w:tcMar/>
          </w:tcPr>
          <w:p w:rsidRPr="00232869" w:rsidR="00016AF6" w:rsidP="00C57A37" w:rsidRDefault="00016AF6" w14:paraId="4BF2581C" w14:textId="77777777">
            <w:pPr>
              <w:jc w:val="center"/>
              <w:rPr>
                <w:rFonts w:ascii="Bookman Old Style" w:hAnsi="Bookman Old Style"/>
                <w:b/>
                <w:lang w:val="en-GB"/>
              </w:rPr>
            </w:pPr>
          </w:p>
        </w:tc>
        <w:tc>
          <w:tcPr>
            <w:tcW w:w="3819" w:type="dxa"/>
            <w:tcMar/>
          </w:tcPr>
          <w:p w:rsidRPr="00232869" w:rsidR="00016AF6" w:rsidP="00C57A37" w:rsidRDefault="00016AF6" w14:paraId="2B2B1193" w14:textId="77777777">
            <w:pPr>
              <w:rPr>
                <w:rFonts w:ascii="Bookman Old Style" w:hAnsi="Bookman Old Style"/>
              </w:rPr>
            </w:pPr>
          </w:p>
        </w:tc>
        <w:tc>
          <w:tcPr>
            <w:tcW w:w="3402" w:type="dxa"/>
            <w:tcMar/>
          </w:tcPr>
          <w:p w:rsidRPr="00232869" w:rsidR="00016AF6" w:rsidP="00C57A37" w:rsidRDefault="00016AF6" w14:paraId="0586F317" w14:textId="77777777">
            <w:pPr>
              <w:jc w:val="center"/>
              <w:rPr>
                <w:rFonts w:ascii="Bookman Old Style" w:hAnsi="Bookman Old Style"/>
                <w:b/>
              </w:rPr>
            </w:pPr>
          </w:p>
        </w:tc>
        <w:tc>
          <w:tcPr>
            <w:tcW w:w="2835" w:type="dxa"/>
            <w:tcMar/>
          </w:tcPr>
          <w:p w:rsidRPr="00232869" w:rsidR="00016AF6" w:rsidP="00C57A37" w:rsidRDefault="00016AF6" w14:paraId="2E4E015B" w14:textId="743DE4FF">
            <w:pPr>
              <w:jc w:val="center"/>
              <w:rPr>
                <w:rFonts w:ascii="Bookman Old Style" w:hAnsi="Bookman Old Style"/>
                <w:b/>
              </w:rPr>
            </w:pPr>
          </w:p>
        </w:tc>
      </w:tr>
      <w:tr w:rsidRPr="00232869" w:rsidR="00232869" w:rsidTr="42521F04" w14:paraId="1E81BC02" w14:textId="77777777">
        <w:trPr>
          <w:trHeight w:val="300"/>
        </w:trPr>
        <w:tc>
          <w:tcPr>
            <w:tcW w:w="7800" w:type="dxa"/>
            <w:tcMar/>
          </w:tcPr>
          <w:p w:rsidRPr="00232869" w:rsidR="00016AF6" w:rsidP="00C57A37" w:rsidRDefault="00016AF6" w14:paraId="07E4055F" w14:textId="363FC5A2">
            <w:pPr>
              <w:jc w:val="center"/>
              <w:rPr>
                <w:rFonts w:ascii="Bookman Old Style" w:hAnsi="Bookman Old Style"/>
                <w:b/>
                <w:lang w:val="en-GB"/>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10</w:t>
            </w:r>
          </w:p>
        </w:tc>
        <w:tc>
          <w:tcPr>
            <w:tcW w:w="3819" w:type="dxa"/>
            <w:tcMar/>
          </w:tcPr>
          <w:p w:rsidRPr="00232869" w:rsidR="00016AF6" w:rsidP="00C57A37" w:rsidRDefault="00016AF6" w14:paraId="51AEC82E" w14:textId="1A153B7A">
            <w:pPr>
              <w:rPr>
                <w:rFonts w:ascii="Bookman Old Style" w:hAnsi="Bookman Old Style"/>
              </w:rPr>
            </w:pPr>
            <w:r w:rsidRPr="00232869">
              <w:rPr>
                <w:rFonts w:ascii="Bookman Old Style" w:hAnsi="Bookman Old Style"/>
              </w:rPr>
              <w:t xml:space="preserve">Pasal </w:t>
            </w:r>
            <w:r w:rsidRPr="00232869">
              <w:rPr>
                <w:rFonts w:ascii="Bookman Old Style" w:hAnsi="Bookman Old Style"/>
                <w:lang w:val="en-GB"/>
              </w:rPr>
              <w:t>10</w:t>
            </w:r>
          </w:p>
        </w:tc>
        <w:tc>
          <w:tcPr>
            <w:tcW w:w="3402" w:type="dxa"/>
            <w:tcMar/>
          </w:tcPr>
          <w:p w:rsidRPr="00232869" w:rsidR="00016AF6" w:rsidP="00C57A37" w:rsidRDefault="00016AF6" w14:paraId="38BE99A9" w14:textId="77777777">
            <w:pPr>
              <w:jc w:val="center"/>
              <w:rPr>
                <w:rFonts w:ascii="Bookman Old Style" w:hAnsi="Bookman Old Style"/>
                <w:b/>
              </w:rPr>
            </w:pPr>
          </w:p>
        </w:tc>
        <w:tc>
          <w:tcPr>
            <w:tcW w:w="2835" w:type="dxa"/>
            <w:tcMar/>
          </w:tcPr>
          <w:p w:rsidRPr="00232869" w:rsidR="00016AF6" w:rsidP="00C57A37" w:rsidRDefault="00016AF6" w14:paraId="318E4E11" w14:textId="3C8AED4E">
            <w:pPr>
              <w:jc w:val="center"/>
              <w:rPr>
                <w:rFonts w:ascii="Bookman Old Style" w:hAnsi="Bookman Old Style"/>
                <w:b/>
              </w:rPr>
            </w:pPr>
          </w:p>
        </w:tc>
      </w:tr>
      <w:tr w:rsidRPr="00232869" w:rsidR="00232869" w:rsidTr="42521F04" w14:paraId="5C64B685" w14:textId="77777777">
        <w:trPr>
          <w:trHeight w:val="300"/>
        </w:trPr>
        <w:tc>
          <w:tcPr>
            <w:tcW w:w="7800" w:type="dxa"/>
            <w:tcMar/>
          </w:tcPr>
          <w:p w:rsidRPr="00232869" w:rsidR="00016AF6" w:rsidP="00C57A37" w:rsidRDefault="00016AF6" w14:paraId="608CEB5D" w14:textId="3B91EE1E">
            <w:pPr>
              <w:pStyle w:val="ListParagraph"/>
              <w:numPr>
                <w:ilvl w:val="0"/>
                <w:numId w:val="300"/>
              </w:numPr>
              <w:ind w:left="318"/>
              <w:jc w:val="both"/>
              <w:rPr>
                <w:rFonts w:ascii="Bookman Old Style" w:hAnsi="Bookman Old Style"/>
              </w:rPr>
            </w:pPr>
            <w:r w:rsidRPr="00232869">
              <w:rPr>
                <w:rFonts w:ascii="Bookman Old Style" w:hAnsi="Bookman Old Style"/>
              </w:rPr>
              <w:t>PIKK wajib melakukan penilaian profil risiko likuiditas KK Wajib PIKK yang</w:t>
            </w:r>
            <w:r w:rsidRPr="00232869">
              <w:rPr>
                <w:rFonts w:ascii="Bookman Old Style" w:hAnsi="Bookman Old Style"/>
                <w:lang w:val="en-GB"/>
              </w:rPr>
              <w:t xml:space="preserve"> </w:t>
            </w:r>
            <w:r w:rsidRPr="00232869">
              <w:rPr>
                <w:rFonts w:ascii="Bookman Old Style" w:hAnsi="Bookman Old Style"/>
              </w:rPr>
              <w:t xml:space="preserve">dilaksanakan sesuai dengan ketentuan Otoritas Jasa </w:t>
            </w:r>
            <w:r w:rsidRPr="00232869">
              <w:rPr>
                <w:rFonts w:ascii="Bookman Old Style" w:hAnsi="Bookman Old Style"/>
              </w:rPr>
              <w:lastRenderedPageBreak/>
              <w:t>Keuangan mengenai manajemen risiko terintegrasi bagi KK Wajib PIKK.</w:t>
            </w:r>
          </w:p>
        </w:tc>
        <w:tc>
          <w:tcPr>
            <w:tcW w:w="3819" w:type="dxa"/>
            <w:tcMar/>
          </w:tcPr>
          <w:p w:rsidRPr="00232869" w:rsidR="00016AF6" w:rsidP="00016AF6" w:rsidRDefault="00016AF6" w14:paraId="734FB2C6" w14:textId="12577749">
            <w:pPr>
              <w:ind w:left="273"/>
              <w:jc w:val="both"/>
              <w:rPr>
                <w:rFonts w:ascii="Bookman Old Style" w:hAnsi="Bookman Old Style"/>
              </w:rPr>
            </w:pPr>
            <w:r w:rsidRPr="00232869">
              <w:rPr>
                <w:rFonts w:ascii="Bookman Old Style" w:hAnsi="Bookman Old Style"/>
              </w:rPr>
              <w:lastRenderedPageBreak/>
              <w:t xml:space="preserve">Ayat (1) </w:t>
            </w:r>
          </w:p>
          <w:p w:rsidRPr="00232869" w:rsidR="00016AF6" w:rsidP="00016AF6" w:rsidRDefault="00016AF6" w14:paraId="192E288D" w14:textId="10F18117">
            <w:pPr>
              <w:ind w:left="611"/>
              <w:jc w:val="both"/>
              <w:rPr>
                <w:rFonts w:ascii="Bookman Old Style" w:hAnsi="Bookman Old Style"/>
              </w:rPr>
            </w:pPr>
            <w:r w:rsidRPr="00232869">
              <w:rPr>
                <w:rFonts w:ascii="Bookman Old Style" w:hAnsi="Bookman Old Style"/>
              </w:rPr>
              <w:lastRenderedPageBreak/>
              <w:t>Penilaian profil risiko likuditas KK Wajib PIKK termasuk dalam cakupan laporan profil risiko terintegrasi bagi KK Wajib PIKK sebagaimana ketentuan OJK mengenai manajemen risiko terintegrasi bagi KK Wajib PIKK dan pelaporan PIKK.</w:t>
            </w:r>
          </w:p>
        </w:tc>
        <w:tc>
          <w:tcPr>
            <w:tcW w:w="3402" w:type="dxa"/>
            <w:tcMar/>
          </w:tcPr>
          <w:p w:rsidRPr="00232869" w:rsidR="00016AF6" w:rsidP="00C57A37" w:rsidRDefault="00016AF6" w14:paraId="11F3E092" w14:textId="77777777">
            <w:pPr>
              <w:jc w:val="both"/>
              <w:rPr>
                <w:rFonts w:ascii="Bookman Old Style" w:hAnsi="Bookman Old Style"/>
                <w:lang w:val="en-GB"/>
              </w:rPr>
            </w:pPr>
          </w:p>
        </w:tc>
        <w:tc>
          <w:tcPr>
            <w:tcW w:w="2835" w:type="dxa"/>
            <w:tcMar/>
          </w:tcPr>
          <w:p w:rsidRPr="00232869" w:rsidR="00016AF6" w:rsidDel="00BE216D" w:rsidP="00C57A37" w:rsidRDefault="00016AF6" w14:paraId="1EB360B6" w14:textId="04C467EE">
            <w:pPr>
              <w:jc w:val="both"/>
              <w:rPr>
                <w:rFonts w:ascii="Bookman Old Style" w:hAnsi="Bookman Old Style"/>
                <w:lang w:val="en-GB"/>
              </w:rPr>
            </w:pPr>
          </w:p>
        </w:tc>
      </w:tr>
      <w:tr w:rsidRPr="00232869" w:rsidR="00232869" w:rsidTr="42521F04" w14:paraId="42CC7098" w14:textId="77777777">
        <w:trPr>
          <w:trHeight w:val="300"/>
        </w:trPr>
        <w:tc>
          <w:tcPr>
            <w:tcW w:w="7800" w:type="dxa"/>
            <w:tcMar/>
          </w:tcPr>
          <w:p w:rsidRPr="00232869" w:rsidR="00016AF6" w:rsidP="00C57A37" w:rsidRDefault="00016AF6" w14:paraId="2700EB15" w14:textId="051AC5B2">
            <w:pPr>
              <w:pStyle w:val="ListParagraph"/>
              <w:numPr>
                <w:ilvl w:val="0"/>
                <w:numId w:val="300"/>
              </w:numPr>
              <w:ind w:left="318"/>
              <w:jc w:val="both"/>
              <w:rPr>
                <w:rFonts w:ascii="Bookman Old Style" w:hAnsi="Bookman Old Style"/>
              </w:rPr>
            </w:pPr>
            <w:r w:rsidRPr="00232869">
              <w:rPr>
                <w:rFonts w:ascii="Bookman Old Style" w:hAnsi="Bookman Old Style"/>
              </w:rPr>
              <w:t xml:space="preserve">PIKK memiliki alat pengukuran yang dapat mengkuantifikasi risiko likuiditas KK Wajib PIKK secara tepat waktu dan komprehensif. </w:t>
            </w:r>
          </w:p>
        </w:tc>
        <w:tc>
          <w:tcPr>
            <w:tcW w:w="3819" w:type="dxa"/>
            <w:tcMar/>
          </w:tcPr>
          <w:p w:rsidRPr="00232869" w:rsidR="00016AF6" w:rsidP="00493A95" w:rsidRDefault="00016AF6" w14:paraId="39E1DBB8" w14:textId="22102832">
            <w:pPr>
              <w:ind w:left="273"/>
              <w:jc w:val="both"/>
              <w:rPr>
                <w:rFonts w:ascii="Bookman Old Style" w:hAnsi="Bookman Old Style"/>
              </w:rPr>
            </w:pPr>
            <w:r w:rsidRPr="00232869">
              <w:rPr>
                <w:rFonts w:ascii="Bookman Old Style" w:hAnsi="Bookman Old Style"/>
              </w:rPr>
              <w:t xml:space="preserve">Ayat (2) </w:t>
            </w:r>
          </w:p>
          <w:p w:rsidRPr="00232869" w:rsidR="00016AF6" w:rsidP="00016AF6" w:rsidRDefault="00016AF6" w14:paraId="694744C4" w14:textId="7BAB039D">
            <w:pPr>
              <w:ind w:left="611"/>
              <w:jc w:val="both"/>
              <w:rPr>
                <w:rFonts w:ascii="Bookman Old Style" w:hAnsi="Bookman Old Style"/>
              </w:rPr>
            </w:pPr>
            <w:r w:rsidRPr="00232869">
              <w:rPr>
                <w:rFonts w:ascii="Bookman Old Style" w:hAnsi="Bookman Old Style"/>
              </w:rPr>
              <w:t>Cukup jelas.</w:t>
            </w:r>
          </w:p>
        </w:tc>
        <w:tc>
          <w:tcPr>
            <w:tcW w:w="3402" w:type="dxa"/>
            <w:tcMar/>
          </w:tcPr>
          <w:p w:rsidRPr="00232869" w:rsidR="00016AF6" w:rsidP="00C57A37" w:rsidRDefault="00016AF6" w14:paraId="2FFDE8B0" w14:textId="77777777">
            <w:pPr>
              <w:jc w:val="both"/>
              <w:rPr>
                <w:rFonts w:ascii="Bookman Old Style" w:hAnsi="Bookman Old Style"/>
                <w:lang w:val="en-GB"/>
              </w:rPr>
            </w:pPr>
          </w:p>
        </w:tc>
        <w:tc>
          <w:tcPr>
            <w:tcW w:w="2835" w:type="dxa"/>
            <w:tcMar/>
          </w:tcPr>
          <w:p w:rsidRPr="00232869" w:rsidR="00016AF6" w:rsidP="00C57A37" w:rsidRDefault="00016AF6" w14:paraId="6E25FF9F" w14:textId="7DD3BFCB">
            <w:pPr>
              <w:jc w:val="both"/>
              <w:rPr>
                <w:rFonts w:ascii="Bookman Old Style" w:hAnsi="Bookman Old Style"/>
                <w:lang w:val="en-GB"/>
              </w:rPr>
            </w:pPr>
          </w:p>
        </w:tc>
      </w:tr>
      <w:tr w:rsidRPr="00232869" w:rsidR="00232869" w:rsidTr="42521F04" w14:paraId="1D9C6B41" w14:textId="77777777">
        <w:trPr>
          <w:trHeight w:val="300"/>
        </w:trPr>
        <w:tc>
          <w:tcPr>
            <w:tcW w:w="7800" w:type="dxa"/>
            <w:tcMar/>
          </w:tcPr>
          <w:p w:rsidRPr="00232869" w:rsidR="00016AF6" w:rsidP="00C57A37" w:rsidRDefault="00016AF6" w14:paraId="1EBB01F5" w14:textId="7E7BCED2">
            <w:pPr>
              <w:pStyle w:val="ListParagraph"/>
              <w:numPr>
                <w:ilvl w:val="0"/>
                <w:numId w:val="300"/>
              </w:numPr>
              <w:ind w:left="318"/>
              <w:jc w:val="both"/>
              <w:rPr>
                <w:rFonts w:ascii="Bookman Old Style" w:hAnsi="Bookman Old Style"/>
              </w:rPr>
            </w:pPr>
            <w:r w:rsidRPr="00232869">
              <w:rPr>
                <w:rFonts w:ascii="Bookman Old Style" w:hAnsi="Bookman Old Style"/>
              </w:rPr>
              <w:t>Dalam melakukan penilaian risiko likuiditas KK Wajib PIKK, PIKK wajib melakukan</w:t>
            </w:r>
            <w:r w:rsidRPr="00232869">
              <w:rPr>
                <w:rFonts w:ascii="Bookman Old Style" w:hAnsi="Bookman Old Style"/>
                <w:lang w:val="en-GB"/>
              </w:rPr>
              <w:t xml:space="preserve"> </w:t>
            </w:r>
            <w:r w:rsidRPr="00232869">
              <w:rPr>
                <w:rFonts w:ascii="Bookman Old Style" w:hAnsi="Bookman Old Style"/>
                <w:i/>
              </w:rPr>
              <w:t>stress test</w:t>
            </w:r>
            <w:r w:rsidRPr="00232869">
              <w:rPr>
                <w:rFonts w:ascii="Bookman Old Style" w:hAnsi="Bookman Old Style"/>
              </w:rPr>
              <w:t>.</w:t>
            </w:r>
          </w:p>
        </w:tc>
        <w:tc>
          <w:tcPr>
            <w:tcW w:w="3819" w:type="dxa"/>
            <w:tcMar/>
          </w:tcPr>
          <w:p w:rsidRPr="00232869" w:rsidR="00016AF6" w:rsidP="00493A95" w:rsidRDefault="00016AF6" w14:paraId="7AC9DC7F" w14:textId="350AB35A">
            <w:pPr>
              <w:ind w:left="273"/>
              <w:jc w:val="both"/>
              <w:rPr>
                <w:rFonts w:ascii="Bookman Old Style" w:hAnsi="Bookman Old Style"/>
              </w:rPr>
            </w:pPr>
            <w:r w:rsidRPr="00232869">
              <w:rPr>
                <w:rFonts w:ascii="Bookman Old Style" w:hAnsi="Bookman Old Style"/>
              </w:rPr>
              <w:t xml:space="preserve">Ayat (3) </w:t>
            </w:r>
          </w:p>
          <w:p w:rsidRPr="00232869" w:rsidR="00016AF6" w:rsidP="00016AF6" w:rsidRDefault="00016AF6" w14:paraId="0746CE3A" w14:textId="12FA076A">
            <w:pPr>
              <w:ind w:left="611"/>
              <w:jc w:val="both"/>
              <w:rPr>
                <w:rFonts w:ascii="Bookman Old Style" w:hAnsi="Bookman Old Style"/>
              </w:rPr>
            </w:pPr>
            <w:r w:rsidRPr="00232869">
              <w:rPr>
                <w:rFonts w:ascii="Bookman Old Style" w:hAnsi="Bookman Old Style"/>
              </w:rPr>
              <w:t>Cukup jelas.</w:t>
            </w:r>
          </w:p>
        </w:tc>
        <w:tc>
          <w:tcPr>
            <w:tcW w:w="3402" w:type="dxa"/>
            <w:tcMar/>
          </w:tcPr>
          <w:p w:rsidRPr="00232869" w:rsidR="00016AF6" w:rsidP="00C57A37" w:rsidRDefault="00016AF6" w14:paraId="20C6F2B4" w14:textId="77777777">
            <w:pPr>
              <w:jc w:val="both"/>
              <w:rPr>
                <w:rFonts w:ascii="Bookman Old Style" w:hAnsi="Bookman Old Style"/>
                <w:lang w:val="en-GB"/>
              </w:rPr>
            </w:pPr>
          </w:p>
        </w:tc>
        <w:tc>
          <w:tcPr>
            <w:tcW w:w="2835" w:type="dxa"/>
            <w:tcMar/>
          </w:tcPr>
          <w:p w:rsidRPr="00232869" w:rsidR="00016AF6" w:rsidDel="00BE216D" w:rsidP="00065C48" w:rsidRDefault="00016AF6" w14:paraId="338F6AA6" w14:textId="29D9507A">
            <w:pPr>
              <w:jc w:val="both"/>
              <w:rPr>
                <w:rFonts w:ascii="Bookman Old Style" w:hAnsi="Bookman Old Style"/>
                <w:lang w:val="en-GB"/>
              </w:rPr>
            </w:pPr>
          </w:p>
        </w:tc>
      </w:tr>
      <w:tr w:rsidRPr="00232869" w:rsidR="00232869" w:rsidTr="42521F04" w14:paraId="0949CA97" w14:textId="77777777">
        <w:trPr>
          <w:trHeight w:val="300"/>
        </w:trPr>
        <w:tc>
          <w:tcPr>
            <w:tcW w:w="7800" w:type="dxa"/>
            <w:tcMar/>
          </w:tcPr>
          <w:p w:rsidRPr="00232869" w:rsidR="00016AF6" w:rsidP="00C57A37" w:rsidRDefault="00016AF6" w14:paraId="14CB5E54" w14:textId="6EBA3936">
            <w:pPr>
              <w:pStyle w:val="ListParagraph"/>
              <w:numPr>
                <w:ilvl w:val="0"/>
                <w:numId w:val="300"/>
              </w:numPr>
              <w:ind w:left="318"/>
              <w:jc w:val="both"/>
              <w:rPr>
                <w:rFonts w:ascii="Bookman Old Style" w:hAnsi="Bookman Old Style"/>
              </w:rPr>
            </w:pPr>
            <w:r w:rsidRPr="00232869">
              <w:rPr>
                <w:rFonts w:ascii="Bookman Old Style" w:hAnsi="Bookman Old Style"/>
                <w:i/>
              </w:rPr>
              <w:t>Stress test</w:t>
            </w:r>
            <w:r w:rsidRPr="00232869">
              <w:rPr>
                <w:rFonts w:ascii="Bookman Old Style" w:hAnsi="Bookman Old Style"/>
              </w:rPr>
              <w:t xml:space="preserve"> sebagaimana dimaksud pada ayat (3) dilakukan paling</w:t>
            </w:r>
            <w:r w:rsidRPr="00232869">
              <w:rPr>
                <w:rFonts w:ascii="Bookman Old Style" w:hAnsi="Bookman Old Style"/>
                <w:lang w:val="en-GB"/>
              </w:rPr>
              <w:t xml:space="preserve"> </w:t>
            </w:r>
            <w:r w:rsidRPr="00232869">
              <w:rPr>
                <w:rFonts w:ascii="Bookman Old Style" w:hAnsi="Bookman Old Style"/>
              </w:rPr>
              <w:t>sedikit melalui mekanisme:</w:t>
            </w:r>
          </w:p>
        </w:tc>
        <w:tc>
          <w:tcPr>
            <w:tcW w:w="3819" w:type="dxa"/>
            <w:tcMar/>
          </w:tcPr>
          <w:p w:rsidRPr="00232869" w:rsidR="00016AF6" w:rsidP="00493A95" w:rsidRDefault="00016AF6" w14:paraId="57C57141" w14:textId="645E90CA">
            <w:pPr>
              <w:ind w:left="273"/>
              <w:jc w:val="both"/>
              <w:rPr>
                <w:rFonts w:ascii="Bookman Old Style" w:hAnsi="Bookman Old Style"/>
              </w:rPr>
            </w:pPr>
            <w:r w:rsidRPr="00232869">
              <w:rPr>
                <w:rFonts w:ascii="Bookman Old Style" w:hAnsi="Bookman Old Style"/>
              </w:rPr>
              <w:t xml:space="preserve">Ayat (4) </w:t>
            </w:r>
          </w:p>
          <w:p w:rsidRPr="00232869" w:rsidR="00016AF6" w:rsidP="00016AF6" w:rsidRDefault="00016AF6" w14:paraId="58EE7B74" w14:textId="4C96B72F">
            <w:pPr>
              <w:ind w:left="611"/>
              <w:jc w:val="both"/>
              <w:rPr>
                <w:rFonts w:ascii="Bookman Old Style" w:hAnsi="Bookman Old Style"/>
              </w:rPr>
            </w:pPr>
            <w:r w:rsidRPr="00232869">
              <w:rPr>
                <w:rFonts w:ascii="Bookman Old Style" w:hAnsi="Bookman Old Style"/>
              </w:rPr>
              <w:t>Cukup jelas.</w:t>
            </w:r>
          </w:p>
        </w:tc>
        <w:tc>
          <w:tcPr>
            <w:tcW w:w="3402" w:type="dxa"/>
            <w:tcMar/>
          </w:tcPr>
          <w:p w:rsidRPr="00232869" w:rsidR="00016AF6" w:rsidP="00C57A37" w:rsidRDefault="00016AF6" w14:paraId="67FBE6E5" w14:textId="77777777">
            <w:pPr>
              <w:jc w:val="both"/>
              <w:rPr>
                <w:rFonts w:ascii="Bookman Old Style" w:hAnsi="Bookman Old Style"/>
                <w:lang w:val="en-GB"/>
              </w:rPr>
            </w:pPr>
          </w:p>
        </w:tc>
        <w:tc>
          <w:tcPr>
            <w:tcW w:w="2835" w:type="dxa"/>
            <w:tcMar/>
          </w:tcPr>
          <w:p w:rsidRPr="00232869" w:rsidR="00016AF6" w:rsidDel="00BE216D" w:rsidP="00C57A37" w:rsidRDefault="00016AF6" w14:paraId="6FEE5EE2" w14:textId="7931AE3F">
            <w:pPr>
              <w:jc w:val="both"/>
              <w:rPr>
                <w:rFonts w:ascii="Bookman Old Style" w:hAnsi="Bookman Old Style"/>
                <w:lang w:val="en-GB"/>
              </w:rPr>
            </w:pPr>
          </w:p>
        </w:tc>
      </w:tr>
      <w:tr w:rsidRPr="00232869" w:rsidR="00232869" w:rsidTr="42521F04" w14:paraId="39974420" w14:textId="77777777">
        <w:trPr>
          <w:trHeight w:val="300"/>
        </w:trPr>
        <w:tc>
          <w:tcPr>
            <w:tcW w:w="7800" w:type="dxa"/>
            <w:tcMar/>
          </w:tcPr>
          <w:p w:rsidRPr="00232869" w:rsidR="00016AF6" w:rsidP="00C57A37" w:rsidRDefault="00016AF6" w14:paraId="6EEDA685" w14:textId="69E39AFC">
            <w:pPr>
              <w:pStyle w:val="ListParagraph"/>
              <w:numPr>
                <w:ilvl w:val="0"/>
                <w:numId w:val="301"/>
              </w:numPr>
              <w:jc w:val="both"/>
              <w:rPr>
                <w:rFonts w:ascii="Bookman Old Style" w:hAnsi="Bookman Old Style"/>
              </w:rPr>
            </w:pPr>
            <w:r w:rsidRPr="00232869">
              <w:rPr>
                <w:rFonts w:ascii="Bookman Old Style" w:hAnsi="Bookman Old Style"/>
                <w:i/>
              </w:rPr>
              <w:t>stress test</w:t>
            </w:r>
            <w:r w:rsidRPr="00232869">
              <w:rPr>
                <w:rFonts w:ascii="Bookman Old Style" w:hAnsi="Bookman Old Style"/>
              </w:rPr>
              <w:t xml:space="preserve"> menggambarkan kemampuan PIKK dan anggota Konglomerasi Keuangan</w:t>
            </w:r>
            <w:r w:rsidRPr="00232869">
              <w:rPr>
                <w:rFonts w:ascii="Bookman Old Style" w:hAnsi="Bookman Old Style"/>
                <w:lang w:val="en-GB"/>
              </w:rPr>
              <w:t xml:space="preserve"> </w:t>
            </w:r>
            <w:r w:rsidRPr="00232869">
              <w:rPr>
                <w:rFonts w:ascii="Bookman Old Style" w:hAnsi="Bookman Old Style"/>
              </w:rPr>
              <w:t>untuk memenuhi kebutuhan likuiditas dalam kondisi krisis, yang</w:t>
            </w:r>
            <w:r w:rsidRPr="00232869">
              <w:rPr>
                <w:rFonts w:ascii="Bookman Old Style" w:hAnsi="Bookman Old Style"/>
                <w:lang w:val="en-GB"/>
              </w:rPr>
              <w:t xml:space="preserve"> </w:t>
            </w:r>
            <w:r w:rsidRPr="00232869">
              <w:rPr>
                <w:rFonts w:ascii="Bookman Old Style" w:hAnsi="Bookman Old Style"/>
              </w:rPr>
              <w:t>didasarkan pada berbagai skenario;</w:t>
            </w:r>
          </w:p>
        </w:tc>
        <w:tc>
          <w:tcPr>
            <w:tcW w:w="3819" w:type="dxa"/>
            <w:tcMar/>
          </w:tcPr>
          <w:p w:rsidRPr="00232869" w:rsidR="00016AF6" w:rsidP="00C57A37" w:rsidRDefault="00016AF6" w14:paraId="2E1A27D7" w14:textId="77777777">
            <w:pPr>
              <w:rPr>
                <w:rFonts w:ascii="Bookman Old Style" w:hAnsi="Bookman Old Style"/>
              </w:rPr>
            </w:pPr>
          </w:p>
        </w:tc>
        <w:tc>
          <w:tcPr>
            <w:tcW w:w="3402" w:type="dxa"/>
            <w:tcMar/>
          </w:tcPr>
          <w:p w:rsidRPr="00232869" w:rsidR="00016AF6" w:rsidDel="00BE216D" w:rsidP="00C57A37" w:rsidRDefault="00016AF6" w14:paraId="25368216" w14:textId="77777777">
            <w:pPr>
              <w:jc w:val="both"/>
              <w:rPr>
                <w:rFonts w:ascii="Bookman Old Style" w:hAnsi="Bookman Old Style"/>
                <w:i/>
              </w:rPr>
            </w:pPr>
          </w:p>
        </w:tc>
        <w:tc>
          <w:tcPr>
            <w:tcW w:w="2835" w:type="dxa"/>
            <w:tcMar/>
          </w:tcPr>
          <w:p w:rsidRPr="00232869" w:rsidR="00016AF6" w:rsidDel="00BE216D" w:rsidP="00C57A37" w:rsidRDefault="00016AF6" w14:paraId="2F6E5866" w14:textId="79DCC31F">
            <w:pPr>
              <w:jc w:val="both"/>
              <w:rPr>
                <w:rFonts w:ascii="Bookman Old Style" w:hAnsi="Bookman Old Style"/>
                <w:i/>
              </w:rPr>
            </w:pPr>
          </w:p>
        </w:tc>
      </w:tr>
      <w:tr w:rsidRPr="00232869" w:rsidR="00232869" w:rsidTr="42521F04" w14:paraId="2A0662AF" w14:textId="77777777">
        <w:trPr>
          <w:trHeight w:val="300"/>
        </w:trPr>
        <w:tc>
          <w:tcPr>
            <w:tcW w:w="7800" w:type="dxa"/>
            <w:tcMar/>
          </w:tcPr>
          <w:p w:rsidRPr="00232869" w:rsidR="00016AF6" w:rsidP="00C57A37" w:rsidRDefault="00016AF6" w14:paraId="7B1D58A3" w14:textId="1E7DD12E">
            <w:pPr>
              <w:pStyle w:val="ListParagraph"/>
              <w:numPr>
                <w:ilvl w:val="0"/>
                <w:numId w:val="301"/>
              </w:numPr>
              <w:jc w:val="both"/>
              <w:rPr>
                <w:rFonts w:ascii="Bookman Old Style" w:hAnsi="Bookman Old Style"/>
              </w:rPr>
            </w:pPr>
            <w:r w:rsidRPr="00232869">
              <w:rPr>
                <w:rFonts w:ascii="Bookman Old Style" w:hAnsi="Bookman Old Style"/>
              </w:rPr>
              <w:t xml:space="preserve">cakupan dan frekuensi </w:t>
            </w:r>
            <w:r w:rsidRPr="00232869">
              <w:rPr>
                <w:rFonts w:ascii="Bookman Old Style" w:hAnsi="Bookman Old Style"/>
                <w:i/>
              </w:rPr>
              <w:t>stress test</w:t>
            </w:r>
            <w:r w:rsidRPr="00232869">
              <w:rPr>
                <w:rFonts w:ascii="Bookman Old Style" w:hAnsi="Bookman Old Style"/>
              </w:rPr>
              <w:t xml:space="preserve"> disesuaikan dengan skala, kompleksitas usaha, dan eksposur risiko likuiditas KK Wajib PIKK;</w:t>
            </w:r>
          </w:p>
        </w:tc>
        <w:tc>
          <w:tcPr>
            <w:tcW w:w="3819" w:type="dxa"/>
            <w:tcMar/>
          </w:tcPr>
          <w:p w:rsidRPr="00232869" w:rsidR="00016AF6" w:rsidP="00C57A37" w:rsidRDefault="00016AF6" w14:paraId="2FDE5D54" w14:textId="7B33349D">
            <w:pPr>
              <w:rPr>
                <w:rFonts w:ascii="Bookman Old Style" w:hAnsi="Bookman Old Style"/>
              </w:rPr>
            </w:pPr>
          </w:p>
        </w:tc>
        <w:tc>
          <w:tcPr>
            <w:tcW w:w="3402" w:type="dxa"/>
            <w:tcMar/>
          </w:tcPr>
          <w:p w:rsidRPr="00232869" w:rsidR="00016AF6" w:rsidP="00C57A37" w:rsidRDefault="00016AF6" w14:paraId="57FB85EE" w14:textId="77777777">
            <w:pPr>
              <w:jc w:val="both"/>
              <w:rPr>
                <w:rFonts w:ascii="Bookman Old Style" w:hAnsi="Bookman Old Style"/>
                <w:lang w:val="en-GB"/>
              </w:rPr>
            </w:pPr>
          </w:p>
        </w:tc>
        <w:tc>
          <w:tcPr>
            <w:tcW w:w="2835" w:type="dxa"/>
            <w:tcMar/>
          </w:tcPr>
          <w:p w:rsidRPr="00232869" w:rsidR="00016AF6" w:rsidDel="00BE216D" w:rsidP="00C57A37" w:rsidRDefault="00016AF6" w14:paraId="3B073F29" w14:textId="01F69ACE">
            <w:pPr>
              <w:jc w:val="both"/>
              <w:rPr>
                <w:rFonts w:ascii="Bookman Old Style" w:hAnsi="Bookman Old Style"/>
              </w:rPr>
            </w:pPr>
          </w:p>
        </w:tc>
      </w:tr>
      <w:tr w:rsidRPr="00232869" w:rsidR="00232869" w:rsidTr="42521F04" w14:paraId="5FAD46EE" w14:textId="77777777">
        <w:trPr>
          <w:trHeight w:val="300"/>
        </w:trPr>
        <w:tc>
          <w:tcPr>
            <w:tcW w:w="7800" w:type="dxa"/>
            <w:tcMar/>
          </w:tcPr>
          <w:p w:rsidRPr="00232869" w:rsidR="00016AF6" w:rsidP="00C57A37" w:rsidRDefault="00016AF6" w14:paraId="5204A7DE" w14:textId="705251C7">
            <w:pPr>
              <w:pStyle w:val="ListParagraph"/>
              <w:numPr>
                <w:ilvl w:val="0"/>
                <w:numId w:val="301"/>
              </w:numPr>
              <w:jc w:val="both"/>
              <w:rPr>
                <w:rFonts w:ascii="Bookman Old Style" w:hAnsi="Bookman Old Style"/>
              </w:rPr>
            </w:pPr>
            <w:r w:rsidRPr="00232869">
              <w:rPr>
                <w:rFonts w:ascii="Bookman Old Style" w:hAnsi="Bookman Old Style"/>
              </w:rPr>
              <w:t xml:space="preserve">PIKK mengembangkan asumsi-asumsi </w:t>
            </w:r>
            <w:r w:rsidRPr="00232869">
              <w:rPr>
                <w:rFonts w:ascii="Bookman Old Style" w:hAnsi="Bookman Old Style"/>
                <w:i/>
              </w:rPr>
              <w:t xml:space="preserve">stress </w:t>
            </w:r>
            <w:r w:rsidRPr="00232869">
              <w:rPr>
                <w:rFonts w:ascii="Bookman Old Style" w:hAnsi="Bookman Old Style"/>
                <w:i/>
                <w:iCs/>
              </w:rPr>
              <w:t>test</w:t>
            </w:r>
            <w:r w:rsidRPr="00232869">
              <w:rPr>
                <w:rFonts w:ascii="Bookman Old Style" w:hAnsi="Bookman Old Style"/>
              </w:rPr>
              <w:t xml:space="preserve"> untuk skenario</w:t>
            </w:r>
            <w:r w:rsidRPr="00232869">
              <w:rPr>
                <w:rFonts w:ascii="Bookman Old Style" w:hAnsi="Bookman Old Style"/>
                <w:lang w:val="en-GB"/>
              </w:rPr>
              <w:t xml:space="preserve"> </w:t>
            </w:r>
            <w:r w:rsidRPr="00232869">
              <w:rPr>
                <w:rFonts w:ascii="Bookman Old Style" w:hAnsi="Bookman Old Style"/>
              </w:rPr>
              <w:t>spesifik pada KK Wajib PIKK maupun skenario pasar;</w:t>
            </w:r>
          </w:p>
        </w:tc>
        <w:tc>
          <w:tcPr>
            <w:tcW w:w="3819" w:type="dxa"/>
            <w:tcMar/>
          </w:tcPr>
          <w:p w:rsidRPr="00232869" w:rsidR="00016AF6" w:rsidP="00C57A37" w:rsidRDefault="00016AF6" w14:paraId="17A8D6C1" w14:textId="77777777">
            <w:pPr>
              <w:rPr>
                <w:rFonts w:ascii="Bookman Old Style" w:hAnsi="Bookman Old Style"/>
              </w:rPr>
            </w:pPr>
          </w:p>
        </w:tc>
        <w:tc>
          <w:tcPr>
            <w:tcW w:w="3402" w:type="dxa"/>
            <w:tcMar/>
          </w:tcPr>
          <w:p w:rsidRPr="00232869" w:rsidR="00016AF6" w:rsidP="00C57A37" w:rsidRDefault="00016AF6" w14:paraId="36091FF3" w14:textId="77777777">
            <w:pPr>
              <w:jc w:val="both"/>
              <w:rPr>
                <w:rFonts w:ascii="Bookman Old Style" w:hAnsi="Bookman Old Style"/>
                <w:lang w:val="en-GB"/>
              </w:rPr>
            </w:pPr>
          </w:p>
        </w:tc>
        <w:tc>
          <w:tcPr>
            <w:tcW w:w="2835" w:type="dxa"/>
            <w:tcMar/>
          </w:tcPr>
          <w:p w:rsidRPr="00232869" w:rsidR="00016AF6" w:rsidDel="00BE216D" w:rsidP="00C57A37" w:rsidRDefault="00016AF6" w14:paraId="45CEB103" w14:textId="6C9D844F">
            <w:pPr>
              <w:jc w:val="both"/>
              <w:rPr>
                <w:rFonts w:ascii="Bookman Old Style" w:hAnsi="Bookman Old Style"/>
              </w:rPr>
            </w:pPr>
          </w:p>
        </w:tc>
      </w:tr>
      <w:tr w:rsidRPr="00232869" w:rsidR="00232869" w:rsidTr="42521F04" w14:paraId="40E895FF" w14:textId="77777777">
        <w:trPr>
          <w:trHeight w:val="300"/>
        </w:trPr>
        <w:tc>
          <w:tcPr>
            <w:tcW w:w="7800" w:type="dxa"/>
            <w:tcMar/>
          </w:tcPr>
          <w:p w:rsidRPr="00232869" w:rsidR="00016AF6" w:rsidP="00C57A37" w:rsidRDefault="00016AF6" w14:paraId="15870110" w14:textId="21183E26">
            <w:pPr>
              <w:pStyle w:val="ListParagraph"/>
              <w:numPr>
                <w:ilvl w:val="0"/>
                <w:numId w:val="301"/>
              </w:numPr>
              <w:jc w:val="both"/>
              <w:rPr>
                <w:rFonts w:ascii="Bookman Old Style" w:hAnsi="Bookman Old Style"/>
              </w:rPr>
            </w:pPr>
            <w:r w:rsidRPr="00232869">
              <w:rPr>
                <w:rFonts w:ascii="Bookman Old Style" w:hAnsi="Bookman Old Style"/>
              </w:rPr>
              <w:t>asumsi-asumsi yang digunakan dapat diterima kewajarannya; dan</w:t>
            </w:r>
          </w:p>
        </w:tc>
        <w:tc>
          <w:tcPr>
            <w:tcW w:w="3819" w:type="dxa"/>
            <w:tcMar/>
          </w:tcPr>
          <w:p w:rsidRPr="00232869" w:rsidR="00016AF6" w:rsidP="00C57A37" w:rsidRDefault="00016AF6" w14:paraId="77408C2A" w14:textId="34483F96">
            <w:pPr>
              <w:rPr>
                <w:rFonts w:ascii="Bookman Old Style" w:hAnsi="Bookman Old Style"/>
              </w:rPr>
            </w:pPr>
          </w:p>
        </w:tc>
        <w:tc>
          <w:tcPr>
            <w:tcW w:w="3402" w:type="dxa"/>
            <w:tcMar/>
          </w:tcPr>
          <w:p w:rsidRPr="00232869" w:rsidR="00016AF6" w:rsidP="00C57A37" w:rsidRDefault="00016AF6" w14:paraId="2108E0F5" w14:textId="77777777">
            <w:pPr>
              <w:jc w:val="both"/>
              <w:rPr>
                <w:rFonts w:ascii="Bookman Old Style" w:hAnsi="Bookman Old Style"/>
                <w:lang w:val="en-GB"/>
              </w:rPr>
            </w:pPr>
          </w:p>
        </w:tc>
        <w:tc>
          <w:tcPr>
            <w:tcW w:w="2835" w:type="dxa"/>
            <w:tcMar/>
          </w:tcPr>
          <w:p w:rsidRPr="00232869" w:rsidR="00016AF6" w:rsidDel="00BE216D" w:rsidP="00C57A37" w:rsidRDefault="00016AF6" w14:paraId="71B5A2B8" w14:textId="71E9C2BC">
            <w:pPr>
              <w:jc w:val="both"/>
              <w:rPr>
                <w:rFonts w:ascii="Bookman Old Style" w:hAnsi="Bookman Old Style"/>
              </w:rPr>
            </w:pPr>
          </w:p>
        </w:tc>
      </w:tr>
      <w:tr w:rsidRPr="00232869" w:rsidR="00232869" w:rsidTr="42521F04" w14:paraId="480EC386" w14:textId="77777777">
        <w:trPr>
          <w:trHeight w:val="614"/>
        </w:trPr>
        <w:tc>
          <w:tcPr>
            <w:tcW w:w="7800" w:type="dxa"/>
            <w:tcMar/>
          </w:tcPr>
          <w:p w:rsidRPr="00232869" w:rsidR="00016AF6" w:rsidP="00C57A37" w:rsidRDefault="00016AF6" w14:paraId="35CF39A2" w14:textId="528F986D">
            <w:pPr>
              <w:pStyle w:val="ListParagraph"/>
              <w:numPr>
                <w:ilvl w:val="0"/>
                <w:numId w:val="301"/>
              </w:numPr>
              <w:jc w:val="both"/>
              <w:rPr>
                <w:rFonts w:ascii="Bookman Old Style" w:hAnsi="Bookman Old Style"/>
              </w:rPr>
            </w:pPr>
            <w:r w:rsidRPr="00232869">
              <w:rPr>
                <w:rFonts w:ascii="Bookman Old Style" w:hAnsi="Bookman Old Style"/>
              </w:rPr>
              <w:t xml:space="preserve">pelaksanaan </w:t>
            </w:r>
            <w:r w:rsidRPr="00232869">
              <w:rPr>
                <w:rFonts w:ascii="Bookman Old Style" w:hAnsi="Bookman Old Style"/>
                <w:i/>
              </w:rPr>
              <w:t>stress test</w:t>
            </w:r>
            <w:r w:rsidRPr="00232869">
              <w:rPr>
                <w:rFonts w:ascii="Bookman Old Style" w:hAnsi="Bookman Old Style"/>
              </w:rPr>
              <w:t xml:space="preserve"> didokumentasikan dan dievaluasi secara berkala atau sewaktu-waktu apabila diperlukan.</w:t>
            </w:r>
          </w:p>
        </w:tc>
        <w:tc>
          <w:tcPr>
            <w:tcW w:w="3819" w:type="dxa"/>
            <w:tcMar/>
          </w:tcPr>
          <w:p w:rsidRPr="00232869" w:rsidR="00016AF6" w:rsidP="00C57A37" w:rsidRDefault="00016AF6" w14:paraId="69E2DCE2" w14:textId="208480D3">
            <w:pPr>
              <w:rPr>
                <w:rFonts w:ascii="Bookman Old Style" w:hAnsi="Bookman Old Style"/>
              </w:rPr>
            </w:pPr>
          </w:p>
        </w:tc>
        <w:tc>
          <w:tcPr>
            <w:tcW w:w="3402" w:type="dxa"/>
            <w:tcMar/>
          </w:tcPr>
          <w:p w:rsidRPr="00232869" w:rsidR="00016AF6" w:rsidDel="00BE216D" w:rsidP="00C57A37" w:rsidRDefault="00016AF6" w14:paraId="40F44237" w14:textId="77777777">
            <w:pPr>
              <w:jc w:val="both"/>
              <w:rPr>
                <w:rFonts w:ascii="Bookman Old Style" w:hAnsi="Bookman Old Style"/>
              </w:rPr>
            </w:pPr>
          </w:p>
        </w:tc>
        <w:tc>
          <w:tcPr>
            <w:tcW w:w="2835" w:type="dxa"/>
            <w:tcMar/>
          </w:tcPr>
          <w:p w:rsidRPr="00232869" w:rsidR="00016AF6" w:rsidDel="00BE216D" w:rsidP="00C57A37" w:rsidRDefault="00016AF6" w14:paraId="5E4E50A2" w14:textId="4766771C">
            <w:pPr>
              <w:jc w:val="both"/>
              <w:rPr>
                <w:rFonts w:ascii="Bookman Old Style" w:hAnsi="Bookman Old Style"/>
              </w:rPr>
            </w:pPr>
          </w:p>
        </w:tc>
      </w:tr>
      <w:tr w:rsidRPr="00232869" w:rsidR="00232869" w:rsidTr="42521F04" w14:paraId="22EC811E" w14:textId="77777777">
        <w:trPr>
          <w:trHeight w:val="300"/>
        </w:trPr>
        <w:tc>
          <w:tcPr>
            <w:tcW w:w="7800" w:type="dxa"/>
            <w:tcMar/>
          </w:tcPr>
          <w:p w:rsidRPr="00232869" w:rsidR="00016AF6" w:rsidP="00C57A37" w:rsidRDefault="00016AF6" w14:paraId="796FBE9F" w14:textId="0A0969F2">
            <w:pPr>
              <w:pStyle w:val="ListParagraph"/>
              <w:numPr>
                <w:ilvl w:val="0"/>
                <w:numId w:val="300"/>
              </w:numPr>
              <w:ind w:left="318"/>
              <w:jc w:val="both"/>
              <w:rPr>
                <w:rFonts w:ascii="Bookman Old Style" w:hAnsi="Bookman Old Style"/>
              </w:rPr>
            </w:pPr>
            <w:r w:rsidRPr="00232869">
              <w:rPr>
                <w:rFonts w:ascii="Bookman Old Style" w:hAnsi="Bookman Old Style"/>
              </w:rPr>
              <w:t xml:space="preserve">PIKK melakukan tindak lanjut atas hasil </w:t>
            </w:r>
            <w:r w:rsidRPr="00232869">
              <w:rPr>
                <w:rFonts w:ascii="Bookman Old Style" w:hAnsi="Bookman Old Style"/>
                <w:i/>
              </w:rPr>
              <w:t>stress test</w:t>
            </w:r>
            <w:r w:rsidRPr="00232869">
              <w:rPr>
                <w:rFonts w:ascii="Bookman Old Style" w:hAnsi="Bookman Old Style"/>
              </w:rPr>
              <w:t xml:space="preserve"> sebagaimana dimaksud pada ayat (3), </w:t>
            </w:r>
            <w:r w:rsidRPr="00232869">
              <w:rPr>
                <w:rFonts w:ascii="Bookman Old Style" w:hAnsi="Bookman Old Style"/>
                <w:lang w:val="en-GB"/>
              </w:rPr>
              <w:t xml:space="preserve">paling </w:t>
            </w:r>
            <w:proofErr w:type="spellStart"/>
            <w:r w:rsidRPr="00232869">
              <w:rPr>
                <w:rFonts w:ascii="Bookman Old Style" w:hAnsi="Bookman Old Style"/>
                <w:lang w:val="en-GB"/>
              </w:rPr>
              <w:t>sedikit</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meliputi</w:t>
            </w:r>
            <w:proofErr w:type="spellEnd"/>
            <w:r w:rsidRPr="00232869">
              <w:rPr>
                <w:rFonts w:ascii="Bookman Old Style" w:hAnsi="Bookman Old Style"/>
              </w:rPr>
              <w:t>:</w:t>
            </w:r>
          </w:p>
        </w:tc>
        <w:tc>
          <w:tcPr>
            <w:tcW w:w="3819" w:type="dxa"/>
            <w:tcMar/>
          </w:tcPr>
          <w:p w:rsidRPr="00232869" w:rsidR="00016AF6" w:rsidP="00493A95" w:rsidRDefault="00016AF6" w14:paraId="5A6F3E69" w14:textId="65F3AF6C">
            <w:pPr>
              <w:ind w:left="273"/>
              <w:jc w:val="both"/>
              <w:rPr>
                <w:rFonts w:ascii="Bookman Old Style" w:hAnsi="Bookman Old Style"/>
              </w:rPr>
            </w:pPr>
            <w:r w:rsidRPr="00232869">
              <w:rPr>
                <w:rFonts w:ascii="Bookman Old Style" w:hAnsi="Bookman Old Style"/>
              </w:rPr>
              <w:t xml:space="preserve">Ayat (5) </w:t>
            </w:r>
          </w:p>
          <w:p w:rsidRPr="00232869" w:rsidR="00016AF6" w:rsidP="00016AF6" w:rsidRDefault="00016AF6" w14:paraId="4EF0DCE3" w14:textId="78BA196F">
            <w:pPr>
              <w:ind w:left="611"/>
              <w:jc w:val="both"/>
              <w:rPr>
                <w:rFonts w:ascii="Bookman Old Style" w:hAnsi="Bookman Old Style"/>
              </w:rPr>
            </w:pPr>
            <w:r w:rsidRPr="00232869">
              <w:rPr>
                <w:rFonts w:ascii="Bookman Old Style" w:hAnsi="Bookman Old Style"/>
              </w:rPr>
              <w:t>Cukup jelas</w:t>
            </w:r>
          </w:p>
        </w:tc>
        <w:tc>
          <w:tcPr>
            <w:tcW w:w="3402" w:type="dxa"/>
            <w:tcMar/>
          </w:tcPr>
          <w:p w:rsidRPr="00232869" w:rsidR="00016AF6" w:rsidP="00C57A37" w:rsidRDefault="00016AF6" w14:paraId="72018566" w14:textId="77777777">
            <w:pPr>
              <w:jc w:val="both"/>
              <w:rPr>
                <w:rFonts w:ascii="Bookman Old Style" w:hAnsi="Bookman Old Style"/>
                <w:highlight w:val="cyan"/>
              </w:rPr>
            </w:pPr>
          </w:p>
        </w:tc>
        <w:tc>
          <w:tcPr>
            <w:tcW w:w="2835" w:type="dxa"/>
            <w:tcMar/>
          </w:tcPr>
          <w:p w:rsidRPr="00232869" w:rsidR="00016AF6" w:rsidP="00C57A37" w:rsidRDefault="00016AF6" w14:paraId="4192907F" w14:textId="4AD1E9C2">
            <w:pPr>
              <w:jc w:val="both"/>
              <w:rPr>
                <w:rFonts w:ascii="Bookman Old Style" w:hAnsi="Bookman Old Style"/>
                <w:highlight w:val="cyan"/>
              </w:rPr>
            </w:pPr>
          </w:p>
        </w:tc>
      </w:tr>
      <w:tr w:rsidRPr="00232869" w:rsidR="00232869" w:rsidTr="42521F04" w14:paraId="47919CCD" w14:textId="77777777">
        <w:trPr>
          <w:trHeight w:val="300"/>
        </w:trPr>
        <w:tc>
          <w:tcPr>
            <w:tcW w:w="7800" w:type="dxa"/>
            <w:tcMar/>
          </w:tcPr>
          <w:p w:rsidRPr="00232869" w:rsidR="00016AF6" w:rsidP="00C57A37" w:rsidRDefault="00016AF6" w14:paraId="66221225" w14:textId="21C6B37A">
            <w:pPr>
              <w:pStyle w:val="ListParagraph"/>
              <w:numPr>
                <w:ilvl w:val="0"/>
                <w:numId w:val="303"/>
              </w:numPr>
              <w:ind w:left="601"/>
              <w:jc w:val="both"/>
              <w:rPr>
                <w:rFonts w:ascii="Bookman Old Style" w:hAnsi="Bookman Old Style"/>
              </w:rPr>
            </w:pPr>
            <w:r w:rsidRPr="00232869">
              <w:rPr>
                <w:rFonts w:ascii="Bookman Old Style" w:hAnsi="Bookman Old Style"/>
              </w:rPr>
              <w:t>penyesuaian kebijakan dan strategi manajemen risiko untuk risiko</w:t>
            </w:r>
            <w:r w:rsidRPr="00232869">
              <w:rPr>
                <w:rFonts w:ascii="Bookman Old Style" w:hAnsi="Bookman Old Style"/>
                <w:lang w:val="en-GB"/>
              </w:rPr>
              <w:t xml:space="preserve"> </w:t>
            </w:r>
            <w:r w:rsidRPr="00232869">
              <w:rPr>
                <w:rFonts w:ascii="Bookman Old Style" w:hAnsi="Bookman Old Style"/>
              </w:rPr>
              <w:t>likuiditas;</w:t>
            </w:r>
          </w:p>
        </w:tc>
        <w:tc>
          <w:tcPr>
            <w:tcW w:w="3819" w:type="dxa"/>
            <w:tcMar/>
          </w:tcPr>
          <w:p w:rsidRPr="00232869" w:rsidR="00016AF6" w:rsidP="00C57A37" w:rsidRDefault="00016AF6" w14:paraId="441F02C3" w14:textId="6D7D7881">
            <w:pPr>
              <w:rPr>
                <w:rFonts w:ascii="Bookman Old Style" w:hAnsi="Bookman Old Style"/>
              </w:rPr>
            </w:pPr>
          </w:p>
        </w:tc>
        <w:tc>
          <w:tcPr>
            <w:tcW w:w="3402" w:type="dxa"/>
            <w:tcMar/>
          </w:tcPr>
          <w:p w:rsidRPr="00232869" w:rsidR="00016AF6" w:rsidP="00C57A37" w:rsidRDefault="00016AF6" w14:paraId="10142F0D" w14:textId="77777777">
            <w:pPr>
              <w:rPr>
                <w:rFonts w:ascii="Bookman Old Style" w:hAnsi="Bookman Old Style"/>
                <w:strike/>
                <w:highlight w:val="cyan"/>
              </w:rPr>
            </w:pPr>
          </w:p>
        </w:tc>
        <w:tc>
          <w:tcPr>
            <w:tcW w:w="2835" w:type="dxa"/>
            <w:tcMar/>
          </w:tcPr>
          <w:p w:rsidRPr="00232869" w:rsidR="00016AF6" w:rsidP="00C57A37" w:rsidRDefault="00016AF6" w14:paraId="51468711" w14:textId="4F1C69D0">
            <w:pPr>
              <w:rPr>
                <w:rFonts w:ascii="Bookman Old Style" w:hAnsi="Bookman Old Style"/>
                <w:strike/>
                <w:highlight w:val="cyan"/>
              </w:rPr>
            </w:pPr>
          </w:p>
        </w:tc>
      </w:tr>
      <w:tr w:rsidRPr="00232869" w:rsidR="00232869" w:rsidTr="42521F04" w14:paraId="4E2BA70C" w14:textId="77777777">
        <w:trPr>
          <w:trHeight w:val="300"/>
        </w:trPr>
        <w:tc>
          <w:tcPr>
            <w:tcW w:w="7800" w:type="dxa"/>
            <w:tcMar/>
          </w:tcPr>
          <w:p w:rsidRPr="00232869" w:rsidR="00016AF6" w:rsidP="00C57A37" w:rsidRDefault="00016AF6" w14:paraId="38393C4A" w14:textId="69772113">
            <w:pPr>
              <w:pStyle w:val="ListParagraph"/>
              <w:numPr>
                <w:ilvl w:val="0"/>
                <w:numId w:val="303"/>
              </w:numPr>
              <w:ind w:left="601"/>
              <w:jc w:val="both"/>
              <w:rPr>
                <w:rFonts w:ascii="Bookman Old Style" w:hAnsi="Bookman Old Style"/>
              </w:rPr>
            </w:pPr>
            <w:r w:rsidRPr="00232869">
              <w:rPr>
                <w:rFonts w:ascii="Bookman Old Style" w:hAnsi="Bookman Old Style"/>
              </w:rPr>
              <w:t>penyesuaian komposisi likuiditas aset dan/atau kewajiban;</w:t>
            </w:r>
          </w:p>
        </w:tc>
        <w:tc>
          <w:tcPr>
            <w:tcW w:w="3819" w:type="dxa"/>
            <w:tcMar/>
          </w:tcPr>
          <w:p w:rsidRPr="00232869" w:rsidR="00016AF6" w:rsidP="00C57A37" w:rsidRDefault="00016AF6" w14:paraId="06CAB83B" w14:textId="44FF81C8">
            <w:pPr>
              <w:rPr>
                <w:rFonts w:ascii="Bookman Old Style" w:hAnsi="Bookman Old Style"/>
              </w:rPr>
            </w:pPr>
          </w:p>
        </w:tc>
        <w:tc>
          <w:tcPr>
            <w:tcW w:w="3402" w:type="dxa"/>
            <w:tcMar/>
          </w:tcPr>
          <w:p w:rsidRPr="00232869" w:rsidR="00016AF6" w:rsidP="00C57A37" w:rsidRDefault="00016AF6" w14:paraId="2131668A" w14:textId="77777777">
            <w:pPr>
              <w:rPr>
                <w:rFonts w:ascii="Bookman Old Style" w:hAnsi="Bookman Old Style"/>
                <w:strike/>
                <w:highlight w:val="cyan"/>
              </w:rPr>
            </w:pPr>
          </w:p>
        </w:tc>
        <w:tc>
          <w:tcPr>
            <w:tcW w:w="2835" w:type="dxa"/>
            <w:tcMar/>
          </w:tcPr>
          <w:p w:rsidRPr="00232869" w:rsidR="00016AF6" w:rsidP="00C57A37" w:rsidRDefault="00016AF6" w14:paraId="2B3816E2" w14:textId="7B12F441">
            <w:pPr>
              <w:rPr>
                <w:rFonts w:ascii="Bookman Old Style" w:hAnsi="Bookman Old Style"/>
                <w:strike/>
                <w:highlight w:val="cyan"/>
              </w:rPr>
            </w:pPr>
          </w:p>
        </w:tc>
      </w:tr>
      <w:tr w:rsidRPr="00232869" w:rsidR="00232869" w:rsidTr="42521F04" w14:paraId="6CDF84AE" w14:textId="77777777">
        <w:trPr>
          <w:trHeight w:val="300"/>
        </w:trPr>
        <w:tc>
          <w:tcPr>
            <w:tcW w:w="7800" w:type="dxa"/>
            <w:tcMar/>
          </w:tcPr>
          <w:p w:rsidRPr="00232869" w:rsidR="00016AF6" w:rsidP="00C57A37" w:rsidRDefault="00016AF6" w14:paraId="7BB45697" w14:textId="75DCE373">
            <w:pPr>
              <w:pStyle w:val="ListParagraph"/>
              <w:numPr>
                <w:ilvl w:val="0"/>
                <w:numId w:val="303"/>
              </w:numPr>
              <w:ind w:left="601"/>
              <w:jc w:val="both"/>
              <w:rPr>
                <w:rFonts w:ascii="Bookman Old Style" w:hAnsi="Bookman Old Style"/>
              </w:rPr>
            </w:pPr>
            <w:r w:rsidRPr="00232869">
              <w:rPr>
                <w:rFonts w:ascii="Bookman Old Style" w:hAnsi="Bookman Old Style"/>
              </w:rPr>
              <w:lastRenderedPageBreak/>
              <w:t>pengembangan dan penyempurnaan rencana pendanaan darurat; dan/atau</w:t>
            </w:r>
          </w:p>
        </w:tc>
        <w:tc>
          <w:tcPr>
            <w:tcW w:w="3819" w:type="dxa"/>
            <w:tcMar/>
          </w:tcPr>
          <w:p w:rsidRPr="00232869" w:rsidR="00016AF6" w:rsidP="00C57A37" w:rsidRDefault="00016AF6" w14:paraId="506AD9E3" w14:textId="39002789">
            <w:pPr>
              <w:rPr>
                <w:rFonts w:ascii="Bookman Old Style" w:hAnsi="Bookman Old Style"/>
              </w:rPr>
            </w:pPr>
          </w:p>
        </w:tc>
        <w:tc>
          <w:tcPr>
            <w:tcW w:w="3402" w:type="dxa"/>
            <w:tcMar/>
          </w:tcPr>
          <w:p w:rsidRPr="00232869" w:rsidR="00016AF6" w:rsidP="00C57A37" w:rsidRDefault="00016AF6" w14:paraId="7AD3A1B8" w14:textId="77777777">
            <w:pPr>
              <w:rPr>
                <w:rFonts w:ascii="Bookman Old Style" w:hAnsi="Bookman Old Style"/>
                <w:strike/>
                <w:highlight w:val="cyan"/>
              </w:rPr>
            </w:pPr>
          </w:p>
        </w:tc>
        <w:tc>
          <w:tcPr>
            <w:tcW w:w="2835" w:type="dxa"/>
            <w:tcMar/>
          </w:tcPr>
          <w:p w:rsidRPr="00232869" w:rsidR="00016AF6" w:rsidP="00C57A37" w:rsidRDefault="00016AF6" w14:paraId="07714451" w14:textId="2826FD64">
            <w:pPr>
              <w:rPr>
                <w:rFonts w:ascii="Bookman Old Style" w:hAnsi="Bookman Old Style"/>
                <w:strike/>
                <w:highlight w:val="cyan"/>
              </w:rPr>
            </w:pPr>
          </w:p>
        </w:tc>
      </w:tr>
      <w:tr w:rsidRPr="00232869" w:rsidR="00232869" w:rsidTr="42521F04" w14:paraId="0FC21EA8" w14:textId="77777777">
        <w:trPr>
          <w:trHeight w:val="300"/>
        </w:trPr>
        <w:tc>
          <w:tcPr>
            <w:tcW w:w="7800" w:type="dxa"/>
            <w:tcMar/>
          </w:tcPr>
          <w:p w:rsidRPr="00232869" w:rsidR="00016AF6" w:rsidP="00C57A37" w:rsidRDefault="00016AF6" w14:paraId="2D2A793E" w14:textId="77777777">
            <w:pPr>
              <w:pStyle w:val="ListParagraph"/>
              <w:numPr>
                <w:ilvl w:val="0"/>
                <w:numId w:val="303"/>
              </w:numPr>
              <w:ind w:left="601"/>
              <w:jc w:val="both"/>
              <w:rPr>
                <w:rFonts w:ascii="Bookman Old Style" w:hAnsi="Bookman Old Style"/>
              </w:rPr>
            </w:pPr>
            <w:r w:rsidRPr="00232869">
              <w:rPr>
                <w:rFonts w:ascii="Bookman Old Style" w:hAnsi="Bookman Old Style"/>
              </w:rPr>
              <w:t>peninjauan penetapan limit.</w:t>
            </w:r>
          </w:p>
          <w:p w:rsidRPr="00232869" w:rsidR="00016AF6" w:rsidP="00016AF6" w:rsidRDefault="00016AF6" w14:paraId="55F206E3" w14:textId="2E38B8F6">
            <w:pPr>
              <w:pStyle w:val="ListParagraph"/>
              <w:ind w:left="601"/>
              <w:jc w:val="both"/>
              <w:rPr>
                <w:rFonts w:ascii="Bookman Old Style" w:hAnsi="Bookman Old Style"/>
              </w:rPr>
            </w:pPr>
          </w:p>
        </w:tc>
        <w:tc>
          <w:tcPr>
            <w:tcW w:w="3819" w:type="dxa"/>
            <w:tcMar/>
          </w:tcPr>
          <w:p w:rsidRPr="00232869" w:rsidR="00016AF6" w:rsidP="00C57A37" w:rsidRDefault="00016AF6" w14:paraId="40FF2016" w14:textId="77777777">
            <w:pPr>
              <w:rPr>
                <w:rFonts w:ascii="Bookman Old Style" w:hAnsi="Bookman Old Style"/>
              </w:rPr>
            </w:pPr>
          </w:p>
        </w:tc>
        <w:tc>
          <w:tcPr>
            <w:tcW w:w="3402" w:type="dxa"/>
            <w:tcMar/>
          </w:tcPr>
          <w:p w:rsidRPr="00232869" w:rsidR="00016AF6" w:rsidP="00C57A37" w:rsidRDefault="00016AF6" w14:paraId="5D5977AD" w14:textId="77777777">
            <w:pPr>
              <w:rPr>
                <w:rFonts w:ascii="Bookman Old Style" w:hAnsi="Bookman Old Style"/>
                <w:strike/>
                <w:highlight w:val="cyan"/>
              </w:rPr>
            </w:pPr>
          </w:p>
        </w:tc>
        <w:tc>
          <w:tcPr>
            <w:tcW w:w="2835" w:type="dxa"/>
            <w:tcMar/>
          </w:tcPr>
          <w:p w:rsidRPr="00232869" w:rsidR="00016AF6" w:rsidP="00C57A37" w:rsidRDefault="00016AF6" w14:paraId="4A1CE12C" w14:textId="2DF64FA0">
            <w:pPr>
              <w:rPr>
                <w:rFonts w:ascii="Bookman Old Style" w:hAnsi="Bookman Old Style"/>
                <w:strike/>
                <w:highlight w:val="cyan"/>
              </w:rPr>
            </w:pPr>
          </w:p>
        </w:tc>
      </w:tr>
      <w:tr w:rsidRPr="00232869" w:rsidR="00232869" w:rsidTr="42521F04" w14:paraId="59BE4C1B" w14:textId="77777777">
        <w:trPr>
          <w:trHeight w:val="300"/>
        </w:trPr>
        <w:tc>
          <w:tcPr>
            <w:tcW w:w="7800" w:type="dxa"/>
            <w:tcMar/>
          </w:tcPr>
          <w:p w:rsidRPr="00232869" w:rsidR="00016AF6" w:rsidP="00C57A37" w:rsidRDefault="00016AF6" w14:paraId="251ED5CB" w14:textId="704922CC">
            <w:pPr>
              <w:pStyle w:val="ListParagraph"/>
              <w:numPr>
                <w:ilvl w:val="0"/>
                <w:numId w:val="300"/>
              </w:numPr>
              <w:ind w:left="318"/>
              <w:jc w:val="both"/>
              <w:rPr>
                <w:rFonts w:ascii="Bookman Old Style" w:hAnsi="Bookman Old Style"/>
              </w:rPr>
            </w:pPr>
            <w:r w:rsidRPr="00232869">
              <w:rPr>
                <w:rFonts w:ascii="Bookman Old Style" w:hAnsi="Bookman Old Style"/>
              </w:rPr>
              <w:t xml:space="preserve">PIKK melaporkan hasil </w:t>
            </w:r>
            <w:r w:rsidRPr="00232869">
              <w:rPr>
                <w:rFonts w:ascii="Bookman Old Style" w:hAnsi="Bookman Old Style"/>
                <w:i/>
              </w:rPr>
              <w:t>stress test</w:t>
            </w:r>
            <w:r w:rsidRPr="00232869">
              <w:rPr>
                <w:rFonts w:ascii="Bookman Old Style" w:hAnsi="Bookman Old Style"/>
              </w:rPr>
              <w:t xml:space="preserve"> sebagaimana dimaksud pada ayat (3) dan tindak lanjut atas </w:t>
            </w:r>
            <w:r w:rsidRPr="00232869">
              <w:rPr>
                <w:rFonts w:ascii="Bookman Old Style" w:hAnsi="Bookman Old Style"/>
                <w:i/>
              </w:rPr>
              <w:t>stress test</w:t>
            </w:r>
            <w:r w:rsidRPr="00232869">
              <w:rPr>
                <w:rFonts w:ascii="Bookman Old Style" w:hAnsi="Bookman Old Style"/>
              </w:rPr>
              <w:t xml:space="preserve"> sebagaimana dimaksud pada ayat (5) kepada Otoritas Jasa Keuangan melalui laporan profil risiko terintegrasi bagi KK Wajib PIKK.</w:t>
            </w:r>
          </w:p>
        </w:tc>
        <w:tc>
          <w:tcPr>
            <w:tcW w:w="3819" w:type="dxa"/>
            <w:tcMar/>
          </w:tcPr>
          <w:p w:rsidRPr="00232869" w:rsidR="00016AF6" w:rsidP="00493A95" w:rsidRDefault="00016AF6" w14:paraId="3A1809C6" w14:textId="77777777">
            <w:pPr>
              <w:ind w:left="273"/>
              <w:jc w:val="both"/>
              <w:rPr>
                <w:rFonts w:ascii="Bookman Old Style" w:hAnsi="Bookman Old Style"/>
              </w:rPr>
            </w:pPr>
            <w:r w:rsidRPr="00232869">
              <w:rPr>
                <w:rFonts w:ascii="Bookman Old Style" w:hAnsi="Bookman Old Style"/>
              </w:rPr>
              <w:t xml:space="preserve">Ayat (6) </w:t>
            </w:r>
          </w:p>
          <w:p w:rsidRPr="00232869" w:rsidR="00016AF6" w:rsidP="000A2D99" w:rsidRDefault="00016AF6" w14:paraId="687E1FF3" w14:textId="77777777">
            <w:pPr>
              <w:ind w:left="611"/>
              <w:jc w:val="both"/>
              <w:rPr>
                <w:rFonts w:ascii="Bookman Old Style" w:hAnsi="Bookman Old Style"/>
                <w:bCs/>
              </w:rPr>
            </w:pPr>
            <w:r w:rsidRPr="00232869">
              <w:rPr>
                <w:rFonts w:ascii="Bookman Old Style" w:hAnsi="Bookman Old Style"/>
              </w:rPr>
              <w:t xml:space="preserve">Laporan profil risiko terintegrasi bagi </w:t>
            </w:r>
            <w:r w:rsidRPr="00232869">
              <w:rPr>
                <w:rFonts w:ascii="Bookman Old Style" w:hAnsi="Bookman Old Style"/>
                <w:bCs/>
              </w:rPr>
              <w:t xml:space="preserve">KK Wajib PIKK sebagaimana diatur dalam ketentuan Otoritas Jasa Keuangan mengenai pelaporan KK dan PIKK serta ketentuan mengenai manajemen risiko terintegrasi bagi KK Wajib PIKK. </w:t>
            </w:r>
          </w:p>
          <w:p w:rsidRPr="00232869" w:rsidR="00016AF6" w:rsidP="000A2D99" w:rsidRDefault="00016AF6" w14:paraId="2AFCA084" w14:textId="7D770D9A">
            <w:pPr>
              <w:ind w:left="611"/>
              <w:jc w:val="both"/>
              <w:rPr>
                <w:rFonts w:ascii="Bookman Old Style" w:hAnsi="Bookman Old Style"/>
              </w:rPr>
            </w:pPr>
            <w:r w:rsidRPr="00232869">
              <w:rPr>
                <w:rFonts w:ascii="Bookman Old Style" w:hAnsi="Bookman Old Style"/>
                <w:bCs/>
              </w:rPr>
              <w:t>Hasil</w:t>
            </w:r>
            <w:r w:rsidRPr="00232869">
              <w:rPr>
                <w:rFonts w:ascii="Bookman Old Style" w:hAnsi="Bookman Old Style"/>
              </w:rPr>
              <w:t xml:space="preserve"> </w:t>
            </w:r>
            <w:r w:rsidRPr="00232869">
              <w:rPr>
                <w:rFonts w:ascii="Bookman Old Style" w:hAnsi="Bookman Old Style"/>
                <w:i/>
                <w:iCs/>
              </w:rPr>
              <w:t>stress test</w:t>
            </w:r>
            <w:r w:rsidRPr="00232869">
              <w:rPr>
                <w:rFonts w:ascii="Bookman Old Style" w:hAnsi="Bookman Old Style"/>
              </w:rPr>
              <w:t xml:space="preserve"> yang dilaporkan dalam laporan profil risiko terintegrasi merupakan hasil </w:t>
            </w:r>
            <w:r w:rsidRPr="00232869">
              <w:rPr>
                <w:rFonts w:ascii="Bookman Old Style" w:hAnsi="Bookman Old Style"/>
                <w:i/>
                <w:iCs/>
              </w:rPr>
              <w:t>stress test</w:t>
            </w:r>
            <w:r w:rsidRPr="00232869">
              <w:rPr>
                <w:rFonts w:ascii="Bookman Old Style" w:hAnsi="Bookman Old Style"/>
              </w:rPr>
              <w:t xml:space="preserve"> yang dilakukan oleh PIKK sesuai dengan periode Laporan Profil Risiko Terintegrasi.</w:t>
            </w:r>
          </w:p>
        </w:tc>
        <w:tc>
          <w:tcPr>
            <w:tcW w:w="3402" w:type="dxa"/>
            <w:tcMar/>
          </w:tcPr>
          <w:p w:rsidRPr="00232869" w:rsidR="00016AF6" w:rsidDel="00BE216D" w:rsidP="00C57A37" w:rsidRDefault="00016AF6" w14:paraId="15ED4014" w14:textId="77777777">
            <w:pPr>
              <w:jc w:val="both"/>
              <w:rPr>
                <w:rFonts w:ascii="Bookman Old Style" w:hAnsi="Bookman Old Style"/>
              </w:rPr>
            </w:pPr>
          </w:p>
        </w:tc>
        <w:tc>
          <w:tcPr>
            <w:tcW w:w="2835" w:type="dxa"/>
            <w:tcMar/>
          </w:tcPr>
          <w:p w:rsidRPr="00232869" w:rsidR="00016AF6" w:rsidDel="00BE216D" w:rsidP="00C57A37" w:rsidRDefault="00016AF6" w14:paraId="062B1605" w14:textId="4B22ED0F">
            <w:pPr>
              <w:jc w:val="both"/>
              <w:rPr>
                <w:rFonts w:ascii="Bookman Old Style" w:hAnsi="Bookman Old Style"/>
              </w:rPr>
            </w:pPr>
          </w:p>
        </w:tc>
      </w:tr>
      <w:tr w:rsidRPr="00232869" w:rsidR="00232869" w:rsidTr="42521F04" w14:paraId="36512CCD" w14:textId="77777777">
        <w:trPr>
          <w:trHeight w:val="300"/>
        </w:trPr>
        <w:tc>
          <w:tcPr>
            <w:tcW w:w="7800" w:type="dxa"/>
            <w:tcMar/>
          </w:tcPr>
          <w:p w:rsidRPr="00232869" w:rsidR="00016AF6" w:rsidDel="0081501F" w:rsidP="00016AF6" w:rsidRDefault="00016AF6" w14:paraId="46491E55" w14:textId="45BD77D4">
            <w:pPr>
              <w:jc w:val="both"/>
              <w:rPr>
                <w:rFonts w:ascii="Bookman Old Style" w:hAnsi="Bookman Old Style"/>
              </w:rPr>
            </w:pPr>
          </w:p>
        </w:tc>
        <w:tc>
          <w:tcPr>
            <w:tcW w:w="3819" w:type="dxa"/>
            <w:tcMar/>
          </w:tcPr>
          <w:p w:rsidRPr="00232869" w:rsidR="00016AF6" w:rsidDel="0081501F" w:rsidP="00C57A37" w:rsidRDefault="00016AF6" w14:paraId="11207614" w14:textId="77777777">
            <w:pPr>
              <w:rPr>
                <w:rFonts w:ascii="Bookman Old Style" w:hAnsi="Bookman Old Style"/>
              </w:rPr>
            </w:pPr>
          </w:p>
        </w:tc>
        <w:tc>
          <w:tcPr>
            <w:tcW w:w="3402" w:type="dxa"/>
            <w:tcMar/>
          </w:tcPr>
          <w:p w:rsidRPr="00232869" w:rsidR="00016AF6" w:rsidP="00C57A37" w:rsidRDefault="00016AF6" w14:paraId="1810EF03" w14:textId="77777777">
            <w:pPr>
              <w:jc w:val="both"/>
              <w:rPr>
                <w:rFonts w:ascii="Bookman Old Style" w:hAnsi="Bookman Old Style"/>
                <w:highlight w:val="cyan"/>
              </w:rPr>
            </w:pPr>
          </w:p>
        </w:tc>
        <w:tc>
          <w:tcPr>
            <w:tcW w:w="2835" w:type="dxa"/>
            <w:tcMar/>
          </w:tcPr>
          <w:p w:rsidRPr="00232869" w:rsidR="00016AF6" w:rsidP="00C57A37" w:rsidRDefault="00016AF6" w14:paraId="255E8641" w14:textId="5CF0AC5A">
            <w:pPr>
              <w:jc w:val="both"/>
              <w:rPr>
                <w:rFonts w:ascii="Bookman Old Style" w:hAnsi="Bookman Old Style"/>
                <w:highlight w:val="cyan"/>
              </w:rPr>
            </w:pPr>
          </w:p>
        </w:tc>
      </w:tr>
      <w:tr w:rsidRPr="00232869" w:rsidR="00232869" w:rsidTr="42521F04" w14:paraId="002E4F71" w14:textId="77777777">
        <w:trPr>
          <w:trHeight w:val="300"/>
        </w:trPr>
        <w:tc>
          <w:tcPr>
            <w:tcW w:w="7800" w:type="dxa"/>
            <w:tcMar/>
          </w:tcPr>
          <w:p w:rsidRPr="00232869" w:rsidR="00016AF6" w:rsidP="00C57A37" w:rsidRDefault="00016AF6" w14:paraId="00C8A633" w14:textId="4383D05A">
            <w:pPr>
              <w:jc w:val="center"/>
              <w:rPr>
                <w:rFonts w:ascii="Bookman Old Style" w:hAnsi="Bookman Old Style"/>
                <w:b/>
                <w:lang w:val="en-GB"/>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11</w:t>
            </w:r>
          </w:p>
        </w:tc>
        <w:tc>
          <w:tcPr>
            <w:tcW w:w="3819" w:type="dxa"/>
            <w:tcMar/>
          </w:tcPr>
          <w:p w:rsidRPr="00232869" w:rsidR="00016AF6" w:rsidP="00C57A37" w:rsidRDefault="00016AF6" w14:paraId="48C98F8F" w14:textId="6A08B164">
            <w:pPr>
              <w:jc w:val="both"/>
              <w:rPr>
                <w:rFonts w:ascii="Bookman Old Style" w:hAnsi="Bookman Old Style"/>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11</w:t>
            </w:r>
          </w:p>
        </w:tc>
        <w:tc>
          <w:tcPr>
            <w:tcW w:w="3402" w:type="dxa"/>
            <w:tcMar/>
          </w:tcPr>
          <w:p w:rsidRPr="00232869" w:rsidR="00016AF6" w:rsidP="00C57A37" w:rsidRDefault="00016AF6" w14:paraId="4F24FFC3" w14:textId="77777777">
            <w:pPr>
              <w:jc w:val="both"/>
              <w:rPr>
                <w:rFonts w:ascii="Bookman Old Style" w:hAnsi="Bookman Old Style"/>
                <w:highlight w:val="cyan"/>
              </w:rPr>
            </w:pPr>
          </w:p>
        </w:tc>
        <w:tc>
          <w:tcPr>
            <w:tcW w:w="2835" w:type="dxa"/>
            <w:tcMar/>
          </w:tcPr>
          <w:p w:rsidRPr="00232869" w:rsidR="00016AF6" w:rsidP="00C57A37" w:rsidRDefault="00016AF6" w14:paraId="786FFF70" w14:textId="4B2E6D54">
            <w:pPr>
              <w:jc w:val="both"/>
              <w:rPr>
                <w:rFonts w:ascii="Bookman Old Style" w:hAnsi="Bookman Old Style"/>
                <w:highlight w:val="cyan"/>
              </w:rPr>
            </w:pPr>
          </w:p>
        </w:tc>
      </w:tr>
      <w:tr w:rsidRPr="00232869" w:rsidR="00232869" w:rsidTr="42521F04" w14:paraId="37352510" w14:textId="77777777">
        <w:trPr>
          <w:trHeight w:val="300"/>
        </w:trPr>
        <w:tc>
          <w:tcPr>
            <w:tcW w:w="7800" w:type="dxa"/>
            <w:tcMar/>
          </w:tcPr>
          <w:p w:rsidRPr="00232869" w:rsidR="00016AF6" w:rsidP="00016AF6" w:rsidRDefault="00016AF6" w14:paraId="4D6B8F15" w14:textId="42079538">
            <w:pPr>
              <w:pStyle w:val="ListParagraph"/>
              <w:numPr>
                <w:ilvl w:val="0"/>
                <w:numId w:val="304"/>
              </w:numPr>
              <w:ind w:left="318"/>
              <w:jc w:val="both"/>
              <w:rPr>
                <w:rFonts w:ascii="Bookman Old Style" w:hAnsi="Bookman Old Style"/>
              </w:rPr>
            </w:pPr>
            <w:r w:rsidRPr="00232869">
              <w:rPr>
                <w:rFonts w:ascii="Bookman Old Style" w:hAnsi="Bookman Old Style"/>
              </w:rPr>
              <w:t>PIKK wajib memiliki sistem informasi manajemen pengelolaan risiko</w:t>
            </w:r>
            <w:r w:rsidRPr="00232869">
              <w:rPr>
                <w:rFonts w:ascii="Bookman Old Style" w:hAnsi="Bookman Old Style"/>
                <w:lang w:val="en-GB"/>
              </w:rPr>
              <w:t xml:space="preserve"> </w:t>
            </w:r>
            <w:r w:rsidRPr="00232869">
              <w:rPr>
                <w:rFonts w:ascii="Bookman Old Style" w:hAnsi="Bookman Old Style"/>
              </w:rPr>
              <w:t>likuiditas yang memadai untuk pemantauan, pengukuran, dan pelaporan risiko likuiditas KK Wajib PIKK secara terintegrasi.</w:t>
            </w:r>
          </w:p>
          <w:p w:rsidRPr="00232869" w:rsidR="00016AF6" w:rsidP="00016AF6" w:rsidRDefault="00016AF6" w14:paraId="23C9ECCC" w14:textId="325CE85B">
            <w:pPr>
              <w:pStyle w:val="ListParagraph"/>
              <w:ind w:left="318"/>
              <w:jc w:val="both"/>
              <w:rPr>
                <w:rFonts w:ascii="Bookman Old Style" w:hAnsi="Bookman Old Style"/>
              </w:rPr>
            </w:pPr>
          </w:p>
        </w:tc>
        <w:tc>
          <w:tcPr>
            <w:tcW w:w="3819" w:type="dxa"/>
            <w:tcMar/>
          </w:tcPr>
          <w:p w:rsidRPr="00232869" w:rsidR="00016AF6" w:rsidP="00016AF6" w:rsidRDefault="00016AF6" w14:paraId="68970E69" w14:textId="63E3CB41">
            <w:pPr>
              <w:ind w:left="273"/>
              <w:jc w:val="both"/>
              <w:rPr>
                <w:rFonts w:ascii="Bookman Old Style" w:hAnsi="Bookman Old Style"/>
              </w:rPr>
            </w:pPr>
            <w:r w:rsidRPr="00232869">
              <w:rPr>
                <w:rFonts w:ascii="Bookman Old Style" w:hAnsi="Bookman Old Style"/>
              </w:rPr>
              <w:t xml:space="preserve">Ayat (1) </w:t>
            </w:r>
          </w:p>
          <w:p w:rsidRPr="00232869" w:rsidR="00016AF6" w:rsidP="00656E5B" w:rsidRDefault="00016AF6" w14:paraId="4E7E882B" w14:textId="0C633E36">
            <w:pPr>
              <w:ind w:left="557"/>
              <w:jc w:val="both"/>
              <w:rPr>
                <w:rFonts w:ascii="Bookman Old Style" w:hAnsi="Bookman Old Style"/>
              </w:rPr>
            </w:pPr>
            <w:r w:rsidRPr="00232869">
              <w:rPr>
                <w:rFonts w:ascii="Bookman Old Style" w:hAnsi="Bookman Old Style"/>
              </w:rPr>
              <w:t>Sistem informasi manajemen pengelolaan risiko</w:t>
            </w:r>
            <w:r w:rsidRPr="00232869">
              <w:rPr>
                <w:rFonts w:ascii="Bookman Old Style" w:hAnsi="Bookman Old Style"/>
                <w:lang w:val="en-GB"/>
              </w:rPr>
              <w:t xml:space="preserve"> </w:t>
            </w:r>
            <w:r w:rsidRPr="00232869">
              <w:rPr>
                <w:rFonts w:ascii="Bookman Old Style" w:hAnsi="Bookman Old Style"/>
              </w:rPr>
              <w:t xml:space="preserve">likuiditas KK Wajib PIKK merupakan sistem informasi manajemen untuk pemantauan dan pelaporan risiko likuiditas KK Wajib </w:t>
            </w:r>
            <w:r w:rsidRPr="00232869">
              <w:rPr>
                <w:rFonts w:ascii="Bookman Old Style" w:hAnsi="Bookman Old Style"/>
              </w:rPr>
              <w:lastRenderedPageBreak/>
              <w:t xml:space="preserve">PIKK secara keseluruhan dan terintegrasi, yang menghasilkan informasi antara lain mengenai : </w:t>
            </w:r>
          </w:p>
          <w:p w:rsidRPr="00232869" w:rsidR="00016AF6" w:rsidP="00EF1D4A" w:rsidRDefault="00016AF6" w14:paraId="4488C07B" w14:textId="78E97431">
            <w:pPr>
              <w:pStyle w:val="ListParagraph"/>
              <w:numPr>
                <w:ilvl w:val="0"/>
                <w:numId w:val="337"/>
              </w:numPr>
              <w:jc w:val="both"/>
              <w:rPr>
                <w:rFonts w:ascii="Bookman Old Style" w:hAnsi="Bookman Old Style"/>
              </w:rPr>
            </w:pPr>
            <w:r w:rsidRPr="00232869">
              <w:rPr>
                <w:rFonts w:ascii="Bookman Old Style" w:hAnsi="Bookman Old Style"/>
              </w:rPr>
              <w:t xml:space="preserve">eksposur risiko; </w:t>
            </w:r>
          </w:p>
          <w:p w:rsidRPr="00232869" w:rsidR="00016AF6" w:rsidP="00EF1D4A" w:rsidRDefault="00016AF6" w14:paraId="6BEBE90F" w14:textId="77777777">
            <w:pPr>
              <w:pStyle w:val="ListParagraph"/>
              <w:numPr>
                <w:ilvl w:val="0"/>
                <w:numId w:val="337"/>
              </w:numPr>
              <w:jc w:val="both"/>
              <w:rPr>
                <w:rFonts w:ascii="Bookman Old Style" w:hAnsi="Bookman Old Style"/>
              </w:rPr>
            </w:pPr>
            <w:r w:rsidRPr="00232869">
              <w:rPr>
                <w:rFonts w:ascii="Bookman Old Style" w:hAnsi="Bookman Old Style"/>
              </w:rPr>
              <w:t xml:space="preserve">kepatuhan pelaksanaan pengelolaan risiko likuiditas dibandingkan dengan kebijakan dan pedoman yang disusun; dan </w:t>
            </w:r>
          </w:p>
          <w:p w:rsidRPr="00232869" w:rsidR="00016AF6" w:rsidP="00016AF6" w:rsidRDefault="00016AF6" w14:paraId="148E25A1" w14:textId="65543E6E">
            <w:pPr>
              <w:pStyle w:val="ListParagraph"/>
              <w:numPr>
                <w:ilvl w:val="0"/>
                <w:numId w:val="337"/>
              </w:numPr>
              <w:jc w:val="both"/>
              <w:rPr>
                <w:rFonts w:ascii="Bookman Old Style" w:hAnsi="Bookman Old Style"/>
              </w:rPr>
            </w:pPr>
            <w:r w:rsidRPr="00232869">
              <w:rPr>
                <w:rFonts w:ascii="Bookman Old Style" w:hAnsi="Bookman Old Style"/>
              </w:rPr>
              <w:t>kepatuhan terhadap penetapan limit.</w:t>
            </w:r>
          </w:p>
        </w:tc>
        <w:tc>
          <w:tcPr>
            <w:tcW w:w="3402" w:type="dxa"/>
            <w:tcMar/>
          </w:tcPr>
          <w:p w:rsidRPr="00232869" w:rsidR="00016AF6" w:rsidP="00065C48" w:rsidRDefault="00016AF6" w14:paraId="34C8DFC3" w14:textId="77777777">
            <w:pPr>
              <w:rPr>
                <w:rFonts w:ascii="Bookman Old Style" w:hAnsi="Bookman Old Style"/>
                <w:lang w:val="en-GB"/>
              </w:rPr>
            </w:pPr>
          </w:p>
        </w:tc>
        <w:tc>
          <w:tcPr>
            <w:tcW w:w="2835" w:type="dxa"/>
            <w:tcMar/>
          </w:tcPr>
          <w:p w:rsidRPr="00232869" w:rsidR="00016AF6" w:rsidDel="00DF5F43" w:rsidP="00065C48" w:rsidRDefault="00016AF6" w14:paraId="520A89ED" w14:textId="48639A58">
            <w:pPr>
              <w:rPr>
                <w:rFonts w:ascii="Bookman Old Style" w:hAnsi="Bookman Old Style"/>
                <w:lang w:val="en-GB"/>
              </w:rPr>
            </w:pPr>
          </w:p>
        </w:tc>
      </w:tr>
      <w:tr w:rsidRPr="00232869" w:rsidR="00232869" w:rsidTr="42521F04" w14:paraId="2A621884" w14:textId="77777777">
        <w:trPr>
          <w:trHeight w:val="300"/>
        </w:trPr>
        <w:tc>
          <w:tcPr>
            <w:tcW w:w="7800" w:type="dxa"/>
            <w:tcMar/>
          </w:tcPr>
          <w:p w:rsidRPr="00232869" w:rsidR="00016AF6" w:rsidP="00C57A37" w:rsidRDefault="00016AF6" w14:paraId="0CDB9CA6" w14:textId="4F64E9BD">
            <w:pPr>
              <w:pStyle w:val="ListParagraph"/>
              <w:numPr>
                <w:ilvl w:val="0"/>
                <w:numId w:val="304"/>
              </w:numPr>
              <w:ind w:left="318"/>
              <w:jc w:val="both"/>
              <w:rPr>
                <w:rFonts w:ascii="Bookman Old Style" w:hAnsi="Bookman Old Style"/>
              </w:rPr>
            </w:pPr>
            <w:r w:rsidRPr="00232869">
              <w:rPr>
                <w:rFonts w:ascii="Bookman Old Style" w:hAnsi="Bookman Old Style"/>
              </w:rPr>
              <w:t>Dalam hal PIKK telah memiliki sistem</w:t>
            </w:r>
            <w:r w:rsidRPr="00232869">
              <w:rPr>
                <w:rFonts w:ascii="Bookman Old Style" w:hAnsi="Bookman Old Style"/>
                <w:lang w:val="en-GB"/>
              </w:rPr>
              <w:t xml:space="preserve"> </w:t>
            </w:r>
            <w:r w:rsidRPr="00232869">
              <w:rPr>
                <w:rFonts w:ascii="Bookman Old Style" w:hAnsi="Bookman Old Style"/>
              </w:rPr>
              <w:t>informasi manajemen risiko yang</w:t>
            </w:r>
            <w:r w:rsidRPr="00232869">
              <w:rPr>
                <w:rFonts w:ascii="Bookman Old Style" w:hAnsi="Bookman Old Style"/>
                <w:lang w:val="en-GB"/>
              </w:rPr>
              <w:t xml:space="preserve"> </w:t>
            </w:r>
            <w:r w:rsidRPr="00232869">
              <w:rPr>
                <w:rFonts w:ascii="Bookman Old Style" w:hAnsi="Bookman Old Style"/>
                <w:bCs/>
              </w:rPr>
              <w:t>telah</w:t>
            </w:r>
            <w:r w:rsidRPr="00232869">
              <w:rPr>
                <w:rFonts w:ascii="Bookman Old Style" w:hAnsi="Bookman Old Style"/>
              </w:rPr>
              <w:t xml:space="preserve"> mencakup sistem informasi manajemen pengelolaan</w:t>
            </w:r>
            <w:r w:rsidRPr="00232869">
              <w:rPr>
                <w:rFonts w:ascii="Bookman Old Style" w:hAnsi="Bookman Old Style"/>
                <w:lang w:val="en-GB"/>
              </w:rPr>
              <w:t xml:space="preserve"> </w:t>
            </w:r>
            <w:r w:rsidRPr="00232869">
              <w:rPr>
                <w:rFonts w:ascii="Bookman Old Style" w:hAnsi="Bookman Old Style"/>
              </w:rPr>
              <w:t>risiko likuiditas, tidak perlu</w:t>
            </w:r>
            <w:r w:rsidRPr="00232869">
              <w:rPr>
                <w:rFonts w:ascii="Bookman Old Style" w:hAnsi="Bookman Old Style"/>
                <w:lang w:val="en-GB"/>
              </w:rPr>
              <w:t xml:space="preserve"> </w:t>
            </w:r>
            <w:r w:rsidRPr="00232869">
              <w:rPr>
                <w:rFonts w:ascii="Bookman Old Style" w:hAnsi="Bookman Old Style"/>
              </w:rPr>
              <w:t>disusun sistem informasi manajemen</w:t>
            </w:r>
            <w:r w:rsidRPr="00232869">
              <w:rPr>
                <w:rFonts w:ascii="Bookman Old Style" w:hAnsi="Bookman Old Style"/>
                <w:lang w:val="en-GB"/>
              </w:rPr>
              <w:t xml:space="preserve"> </w:t>
            </w:r>
            <w:r w:rsidRPr="00232869">
              <w:rPr>
                <w:rFonts w:ascii="Bookman Old Style" w:hAnsi="Bookman Old Style"/>
              </w:rPr>
              <w:t>pengelolaan risiko likuiditas secara terpisah.</w:t>
            </w:r>
          </w:p>
        </w:tc>
        <w:tc>
          <w:tcPr>
            <w:tcW w:w="3819" w:type="dxa"/>
            <w:tcMar/>
          </w:tcPr>
          <w:p w:rsidRPr="00232869" w:rsidR="00016AF6" w:rsidP="00F814BB" w:rsidRDefault="00016AF6" w14:paraId="5E1BBA0F" w14:textId="77777777">
            <w:pPr>
              <w:ind w:left="273"/>
              <w:jc w:val="both"/>
              <w:rPr>
                <w:rFonts w:ascii="Bookman Old Style" w:hAnsi="Bookman Old Style"/>
              </w:rPr>
            </w:pPr>
            <w:r w:rsidRPr="00232869">
              <w:rPr>
                <w:rFonts w:ascii="Bookman Old Style" w:hAnsi="Bookman Old Style"/>
              </w:rPr>
              <w:t xml:space="preserve">Ayat (2) </w:t>
            </w:r>
          </w:p>
          <w:p w:rsidRPr="00232869" w:rsidR="00016AF6" w:rsidP="00016AF6" w:rsidRDefault="00016AF6" w14:paraId="60154ADE" w14:textId="5021CCFA">
            <w:pPr>
              <w:ind w:left="557"/>
              <w:jc w:val="both"/>
              <w:rPr>
                <w:rFonts w:ascii="Bookman Old Style" w:hAnsi="Bookman Old Style"/>
              </w:rPr>
            </w:pPr>
            <w:r w:rsidRPr="00232869">
              <w:rPr>
                <w:rFonts w:ascii="Bookman Old Style" w:hAnsi="Bookman Old Style"/>
              </w:rPr>
              <w:t>Cukup jelas.</w:t>
            </w:r>
          </w:p>
        </w:tc>
        <w:tc>
          <w:tcPr>
            <w:tcW w:w="3402" w:type="dxa"/>
            <w:tcMar/>
          </w:tcPr>
          <w:p w:rsidRPr="00232869" w:rsidR="00016AF6" w:rsidDel="007D6F8A" w:rsidP="00C57A37" w:rsidRDefault="00016AF6" w14:paraId="0B6A8889" w14:textId="77777777">
            <w:pPr>
              <w:jc w:val="both"/>
              <w:rPr>
                <w:rFonts w:ascii="Bookman Old Style" w:hAnsi="Bookman Old Style"/>
                <w:highlight w:val="cyan"/>
              </w:rPr>
            </w:pPr>
          </w:p>
        </w:tc>
        <w:tc>
          <w:tcPr>
            <w:tcW w:w="2835" w:type="dxa"/>
            <w:tcMar/>
          </w:tcPr>
          <w:p w:rsidRPr="00232869" w:rsidR="00016AF6" w:rsidDel="007D6F8A" w:rsidP="00C57A37" w:rsidRDefault="00016AF6" w14:paraId="799C0E02" w14:textId="7E8690B6">
            <w:pPr>
              <w:jc w:val="both"/>
              <w:rPr>
                <w:rFonts w:ascii="Bookman Old Style" w:hAnsi="Bookman Old Style"/>
                <w:highlight w:val="cyan"/>
              </w:rPr>
            </w:pPr>
          </w:p>
        </w:tc>
      </w:tr>
      <w:tr w:rsidRPr="00232869" w:rsidR="00232869" w:rsidTr="42521F04" w14:paraId="7C680162" w14:textId="77777777">
        <w:trPr>
          <w:trHeight w:val="300"/>
        </w:trPr>
        <w:tc>
          <w:tcPr>
            <w:tcW w:w="7800" w:type="dxa"/>
            <w:tcMar/>
          </w:tcPr>
          <w:p w:rsidRPr="00232869" w:rsidR="00016AF6" w:rsidP="00305436" w:rsidRDefault="00016AF6" w14:paraId="45AFDCA0" w14:textId="77777777">
            <w:pPr>
              <w:jc w:val="center"/>
              <w:rPr>
                <w:rFonts w:ascii="Bookman Old Style" w:hAnsi="Bookman Old Style"/>
                <w:b/>
                <w:lang w:val="en-GB"/>
              </w:rPr>
            </w:pPr>
          </w:p>
        </w:tc>
        <w:tc>
          <w:tcPr>
            <w:tcW w:w="3819" w:type="dxa"/>
            <w:tcMar/>
          </w:tcPr>
          <w:p w:rsidRPr="00232869" w:rsidR="00016AF6" w:rsidP="00C57A37" w:rsidRDefault="00016AF6" w14:paraId="06AFC0F1" w14:textId="77777777">
            <w:pPr>
              <w:rPr>
                <w:rFonts w:ascii="Bookman Old Style" w:hAnsi="Bookman Old Style"/>
              </w:rPr>
            </w:pPr>
          </w:p>
        </w:tc>
        <w:tc>
          <w:tcPr>
            <w:tcW w:w="3402" w:type="dxa"/>
            <w:tcMar/>
          </w:tcPr>
          <w:p w:rsidRPr="00232869" w:rsidR="00016AF6" w:rsidP="00C57A37" w:rsidRDefault="00016AF6" w14:paraId="37C58A07" w14:textId="77777777">
            <w:pPr>
              <w:rPr>
                <w:rFonts w:ascii="Bookman Old Style" w:hAnsi="Bookman Old Style"/>
                <w:highlight w:val="cyan"/>
              </w:rPr>
            </w:pPr>
          </w:p>
        </w:tc>
        <w:tc>
          <w:tcPr>
            <w:tcW w:w="2835" w:type="dxa"/>
            <w:tcMar/>
          </w:tcPr>
          <w:p w:rsidRPr="00232869" w:rsidR="00016AF6" w:rsidP="00C57A37" w:rsidRDefault="00016AF6" w14:paraId="1F8996B9" w14:textId="21B4FFC9">
            <w:pPr>
              <w:rPr>
                <w:rFonts w:ascii="Bookman Old Style" w:hAnsi="Bookman Old Style"/>
                <w:highlight w:val="cyan"/>
              </w:rPr>
            </w:pPr>
          </w:p>
        </w:tc>
      </w:tr>
      <w:tr w:rsidRPr="00232869" w:rsidR="00232869" w:rsidTr="42521F04" w14:paraId="43757B49" w14:textId="77777777">
        <w:trPr>
          <w:trHeight w:val="300"/>
        </w:trPr>
        <w:tc>
          <w:tcPr>
            <w:tcW w:w="7800" w:type="dxa"/>
            <w:tcMar/>
          </w:tcPr>
          <w:p w:rsidRPr="00232869" w:rsidR="00016AF6" w:rsidP="00305436" w:rsidRDefault="00016AF6" w14:paraId="3175FB06" w14:textId="77777777">
            <w:pPr>
              <w:jc w:val="center"/>
              <w:rPr>
                <w:rFonts w:ascii="Bookman Old Style" w:hAnsi="Bookman Old Style"/>
                <w:b/>
                <w:lang w:val="en-GB"/>
              </w:rPr>
            </w:pPr>
            <w:proofErr w:type="spellStart"/>
            <w:r w:rsidRPr="00232869">
              <w:rPr>
                <w:rFonts w:ascii="Bookman Old Style" w:hAnsi="Bookman Old Style"/>
                <w:b/>
                <w:lang w:val="en-GB"/>
              </w:rPr>
              <w:t>Paragraf</w:t>
            </w:r>
            <w:proofErr w:type="spellEnd"/>
            <w:r w:rsidRPr="00232869">
              <w:rPr>
                <w:rFonts w:ascii="Bookman Old Style" w:hAnsi="Bookman Old Style"/>
                <w:b/>
                <w:lang w:val="en-GB"/>
              </w:rPr>
              <w:t xml:space="preserve"> 4</w:t>
            </w:r>
          </w:p>
          <w:p w:rsidRPr="00232869" w:rsidR="00016AF6" w:rsidP="00016AF6" w:rsidRDefault="00016AF6" w14:paraId="10535B98" w14:textId="3EEFFA65">
            <w:pPr>
              <w:jc w:val="center"/>
              <w:rPr>
                <w:rFonts w:ascii="Bookman Old Style" w:hAnsi="Bookman Old Style"/>
                <w:b/>
              </w:rPr>
            </w:pPr>
            <w:r w:rsidRPr="00232869">
              <w:rPr>
                <w:rFonts w:ascii="Bookman Old Style" w:hAnsi="Bookman Old Style"/>
                <w:b/>
              </w:rPr>
              <w:t>Pengendalian intern risiko likuiditas</w:t>
            </w:r>
          </w:p>
        </w:tc>
        <w:tc>
          <w:tcPr>
            <w:tcW w:w="3819" w:type="dxa"/>
            <w:tcMar/>
          </w:tcPr>
          <w:p w:rsidRPr="00232869" w:rsidR="00016AF6" w:rsidP="00C57A37" w:rsidRDefault="00016AF6" w14:paraId="68ED8F50" w14:textId="77777777">
            <w:pPr>
              <w:rPr>
                <w:rFonts w:ascii="Bookman Old Style" w:hAnsi="Bookman Old Style"/>
              </w:rPr>
            </w:pPr>
          </w:p>
        </w:tc>
        <w:tc>
          <w:tcPr>
            <w:tcW w:w="3402" w:type="dxa"/>
            <w:tcMar/>
          </w:tcPr>
          <w:p w:rsidRPr="00232869" w:rsidR="00016AF6" w:rsidP="00C57A37" w:rsidRDefault="00016AF6" w14:paraId="0A55D77D" w14:textId="77777777">
            <w:pPr>
              <w:rPr>
                <w:rFonts w:ascii="Bookman Old Style" w:hAnsi="Bookman Old Style"/>
                <w:highlight w:val="cyan"/>
              </w:rPr>
            </w:pPr>
          </w:p>
        </w:tc>
        <w:tc>
          <w:tcPr>
            <w:tcW w:w="2835" w:type="dxa"/>
            <w:tcMar/>
          </w:tcPr>
          <w:p w:rsidRPr="00232869" w:rsidR="00016AF6" w:rsidP="00C57A37" w:rsidRDefault="00016AF6" w14:paraId="63DA012B" w14:textId="042E96A5">
            <w:pPr>
              <w:rPr>
                <w:rFonts w:ascii="Bookman Old Style" w:hAnsi="Bookman Old Style"/>
                <w:highlight w:val="cyan"/>
              </w:rPr>
            </w:pPr>
          </w:p>
        </w:tc>
      </w:tr>
      <w:tr w:rsidRPr="00232869" w:rsidR="00232869" w:rsidTr="42521F04" w14:paraId="09E85ABD" w14:textId="77777777">
        <w:trPr>
          <w:trHeight w:val="300"/>
        </w:trPr>
        <w:tc>
          <w:tcPr>
            <w:tcW w:w="7800" w:type="dxa"/>
            <w:tcMar/>
          </w:tcPr>
          <w:p w:rsidRPr="00232869" w:rsidR="00016AF6" w:rsidP="00C57A37" w:rsidRDefault="00016AF6" w14:paraId="48CA3434" w14:textId="77777777">
            <w:pPr>
              <w:jc w:val="center"/>
              <w:rPr>
                <w:rFonts w:ascii="Bookman Old Style" w:hAnsi="Bookman Old Style"/>
                <w:b/>
                <w:lang w:val="en-GB"/>
              </w:rPr>
            </w:pPr>
          </w:p>
        </w:tc>
        <w:tc>
          <w:tcPr>
            <w:tcW w:w="3819" w:type="dxa"/>
            <w:tcMar/>
          </w:tcPr>
          <w:p w:rsidRPr="00232869" w:rsidR="00016AF6" w:rsidP="00C57A37" w:rsidRDefault="00016AF6" w14:paraId="104193AC" w14:textId="77777777">
            <w:pPr>
              <w:rPr>
                <w:rFonts w:ascii="Bookman Old Style" w:hAnsi="Bookman Old Style"/>
              </w:rPr>
            </w:pPr>
          </w:p>
        </w:tc>
        <w:tc>
          <w:tcPr>
            <w:tcW w:w="3402" w:type="dxa"/>
            <w:tcMar/>
          </w:tcPr>
          <w:p w:rsidRPr="00232869" w:rsidR="00016AF6" w:rsidDel="00DF5F43" w:rsidP="00C57A37" w:rsidRDefault="00016AF6" w14:paraId="69F1C5E6" w14:textId="77777777">
            <w:pPr>
              <w:jc w:val="center"/>
              <w:rPr>
                <w:rFonts w:ascii="Bookman Old Style" w:hAnsi="Bookman Old Style"/>
                <w:b/>
                <w:bCs/>
                <w:highlight w:val="cyan"/>
              </w:rPr>
            </w:pPr>
          </w:p>
        </w:tc>
        <w:tc>
          <w:tcPr>
            <w:tcW w:w="2835" w:type="dxa"/>
            <w:tcMar/>
          </w:tcPr>
          <w:p w:rsidRPr="00232869" w:rsidR="00016AF6" w:rsidDel="00DF5F43" w:rsidP="00C57A37" w:rsidRDefault="00016AF6" w14:paraId="3ECAECB9" w14:textId="49AC16C1">
            <w:pPr>
              <w:jc w:val="center"/>
              <w:rPr>
                <w:rFonts w:ascii="Bookman Old Style" w:hAnsi="Bookman Old Style"/>
                <w:b/>
                <w:bCs/>
                <w:highlight w:val="cyan"/>
              </w:rPr>
            </w:pPr>
          </w:p>
        </w:tc>
      </w:tr>
      <w:tr w:rsidRPr="00232869" w:rsidR="00232869" w:rsidTr="42521F04" w14:paraId="67B5E034" w14:textId="77777777">
        <w:trPr>
          <w:trHeight w:val="300"/>
        </w:trPr>
        <w:tc>
          <w:tcPr>
            <w:tcW w:w="7800" w:type="dxa"/>
            <w:tcMar/>
          </w:tcPr>
          <w:p w:rsidRPr="00232869" w:rsidR="00016AF6" w:rsidP="00C57A37" w:rsidRDefault="00016AF6" w14:paraId="0D076FB2" w14:textId="49B3C8E8">
            <w:pPr>
              <w:jc w:val="center"/>
              <w:rPr>
                <w:rFonts w:ascii="Bookman Old Style" w:hAnsi="Bookman Old Style"/>
                <w:b/>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12</w:t>
            </w:r>
          </w:p>
        </w:tc>
        <w:tc>
          <w:tcPr>
            <w:tcW w:w="3819" w:type="dxa"/>
            <w:tcMar/>
          </w:tcPr>
          <w:p w:rsidRPr="00232869" w:rsidR="00016AF6" w:rsidP="00C57A37" w:rsidRDefault="00016AF6" w14:paraId="7154C0C6" w14:textId="1CE41D99">
            <w:pPr>
              <w:rPr>
                <w:rFonts w:ascii="Bookman Old Style" w:hAnsi="Bookman Old Style"/>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12</w:t>
            </w:r>
          </w:p>
        </w:tc>
        <w:tc>
          <w:tcPr>
            <w:tcW w:w="3402" w:type="dxa"/>
            <w:tcMar/>
          </w:tcPr>
          <w:p w:rsidRPr="00232869" w:rsidR="00016AF6" w:rsidDel="00DF5F43" w:rsidP="00C57A37" w:rsidRDefault="00016AF6" w14:paraId="6965345D" w14:textId="77777777">
            <w:pPr>
              <w:jc w:val="center"/>
              <w:rPr>
                <w:rFonts w:ascii="Bookman Old Style" w:hAnsi="Bookman Old Style"/>
                <w:b/>
                <w:bCs/>
                <w:highlight w:val="cyan"/>
              </w:rPr>
            </w:pPr>
          </w:p>
        </w:tc>
        <w:tc>
          <w:tcPr>
            <w:tcW w:w="2835" w:type="dxa"/>
            <w:tcMar/>
          </w:tcPr>
          <w:p w:rsidRPr="00232869" w:rsidR="00016AF6" w:rsidDel="00DF5F43" w:rsidP="00C57A37" w:rsidRDefault="00016AF6" w14:paraId="6F594B24" w14:textId="10D8D4B7">
            <w:pPr>
              <w:jc w:val="center"/>
              <w:rPr>
                <w:rFonts w:ascii="Bookman Old Style" w:hAnsi="Bookman Old Style"/>
                <w:b/>
                <w:bCs/>
                <w:highlight w:val="cyan"/>
              </w:rPr>
            </w:pPr>
          </w:p>
        </w:tc>
      </w:tr>
      <w:tr w:rsidRPr="00232869" w:rsidR="00232869" w:rsidTr="42521F04" w14:paraId="21052D46" w14:textId="77777777">
        <w:trPr>
          <w:trHeight w:val="300"/>
        </w:trPr>
        <w:tc>
          <w:tcPr>
            <w:tcW w:w="7800" w:type="dxa"/>
            <w:tcMar/>
          </w:tcPr>
          <w:p w:rsidRPr="00232869" w:rsidR="00016AF6" w:rsidP="00016AF6" w:rsidRDefault="00016AF6" w14:paraId="4767283F" w14:textId="56B084E3">
            <w:pPr>
              <w:jc w:val="both"/>
              <w:rPr>
                <w:rFonts w:ascii="Bookman Old Style" w:hAnsi="Bookman Old Style"/>
              </w:rPr>
            </w:pPr>
            <w:r w:rsidRPr="00232869">
              <w:rPr>
                <w:rFonts w:ascii="Bookman Old Style" w:hAnsi="Bookman Old Style"/>
              </w:rPr>
              <w:t>PIKK wajib memiliki sistem pengendalian intern yang memadai untuk</w:t>
            </w:r>
            <w:r w:rsidRPr="00232869">
              <w:rPr>
                <w:rFonts w:ascii="Bookman Old Style" w:hAnsi="Bookman Old Style"/>
                <w:lang w:val="en-GB"/>
              </w:rPr>
              <w:t xml:space="preserve"> </w:t>
            </w:r>
            <w:r w:rsidRPr="00232869">
              <w:rPr>
                <w:rFonts w:ascii="Bookman Old Style" w:hAnsi="Bookman Old Style"/>
              </w:rPr>
              <w:t>memastikan keandalan penerapan pengelolaan risiko likuiditas KK Wajib PIKK.</w:t>
            </w:r>
          </w:p>
        </w:tc>
        <w:tc>
          <w:tcPr>
            <w:tcW w:w="3819" w:type="dxa"/>
            <w:tcMar/>
          </w:tcPr>
          <w:p w:rsidRPr="00232869" w:rsidR="00016AF6" w:rsidP="00016AF6" w:rsidRDefault="00016AF6" w14:paraId="5B7FCE4E" w14:textId="5E7AF35B">
            <w:pPr>
              <w:ind w:left="273"/>
              <w:jc w:val="both"/>
              <w:rPr>
                <w:rFonts w:ascii="Bookman Old Style" w:hAnsi="Bookman Old Style"/>
              </w:rPr>
            </w:pPr>
            <w:r w:rsidRPr="00232869">
              <w:rPr>
                <w:rFonts w:ascii="Bookman Old Style" w:hAnsi="Bookman Old Style"/>
              </w:rPr>
              <w:t>Cukup jelas.</w:t>
            </w:r>
          </w:p>
        </w:tc>
        <w:tc>
          <w:tcPr>
            <w:tcW w:w="3402" w:type="dxa"/>
            <w:tcMar/>
          </w:tcPr>
          <w:p w:rsidRPr="00232869" w:rsidR="00016AF6" w:rsidP="00065C48" w:rsidRDefault="00016AF6" w14:paraId="7A167A86" w14:textId="77777777">
            <w:pPr>
              <w:rPr>
                <w:rFonts w:ascii="Bookman Old Style" w:hAnsi="Bookman Old Style"/>
              </w:rPr>
            </w:pPr>
          </w:p>
        </w:tc>
        <w:tc>
          <w:tcPr>
            <w:tcW w:w="2835" w:type="dxa"/>
            <w:tcMar/>
          </w:tcPr>
          <w:p w:rsidRPr="00232869" w:rsidR="00016AF6" w:rsidDel="00DF5F43" w:rsidP="00065C48" w:rsidRDefault="00016AF6" w14:paraId="5BACAE40" w14:textId="44F863C9">
            <w:pPr>
              <w:rPr>
                <w:rFonts w:ascii="Bookman Old Style" w:hAnsi="Bookman Old Style"/>
              </w:rPr>
            </w:pPr>
          </w:p>
        </w:tc>
      </w:tr>
      <w:tr w:rsidRPr="00232869" w:rsidR="00232869" w:rsidTr="42521F04" w14:paraId="051D1CB4" w14:textId="77777777">
        <w:trPr>
          <w:trHeight w:val="300"/>
        </w:trPr>
        <w:tc>
          <w:tcPr>
            <w:tcW w:w="7800" w:type="dxa"/>
            <w:tcMar/>
          </w:tcPr>
          <w:p w:rsidRPr="00232869" w:rsidR="00016AF6" w:rsidP="00C57A37" w:rsidRDefault="00016AF6" w14:paraId="5EA68BDA" w14:textId="77777777">
            <w:pPr>
              <w:jc w:val="center"/>
              <w:rPr>
                <w:rFonts w:ascii="Bookman Old Style" w:hAnsi="Bookman Old Style"/>
                <w:b/>
                <w:lang w:val="en-GB"/>
              </w:rPr>
            </w:pPr>
          </w:p>
        </w:tc>
        <w:tc>
          <w:tcPr>
            <w:tcW w:w="3819" w:type="dxa"/>
            <w:tcMar/>
          </w:tcPr>
          <w:p w:rsidRPr="00232869" w:rsidR="00016AF6" w:rsidP="00C57A37" w:rsidRDefault="00016AF6" w14:paraId="36501797" w14:textId="77777777">
            <w:pPr>
              <w:rPr>
                <w:rFonts w:ascii="Bookman Old Style" w:hAnsi="Bookman Old Style"/>
              </w:rPr>
            </w:pPr>
          </w:p>
        </w:tc>
        <w:tc>
          <w:tcPr>
            <w:tcW w:w="3402" w:type="dxa"/>
            <w:tcMar/>
          </w:tcPr>
          <w:p w:rsidRPr="00232869" w:rsidR="00016AF6" w:rsidP="00C57A37" w:rsidRDefault="00016AF6" w14:paraId="7DE9191E" w14:textId="77777777">
            <w:pPr>
              <w:rPr>
                <w:rFonts w:ascii="Bookman Old Style" w:hAnsi="Bookman Old Style"/>
              </w:rPr>
            </w:pPr>
          </w:p>
        </w:tc>
        <w:tc>
          <w:tcPr>
            <w:tcW w:w="2835" w:type="dxa"/>
            <w:tcMar/>
          </w:tcPr>
          <w:p w:rsidRPr="00232869" w:rsidR="00016AF6" w:rsidP="00C57A37" w:rsidRDefault="00016AF6" w14:paraId="03134A8A" w14:textId="23408989">
            <w:pPr>
              <w:rPr>
                <w:rFonts w:ascii="Bookman Old Style" w:hAnsi="Bookman Old Style"/>
              </w:rPr>
            </w:pPr>
          </w:p>
        </w:tc>
      </w:tr>
      <w:tr w:rsidRPr="00232869" w:rsidR="00232869" w:rsidTr="42521F04" w14:paraId="6E9C2F51" w14:textId="77777777">
        <w:trPr>
          <w:trHeight w:val="300"/>
        </w:trPr>
        <w:tc>
          <w:tcPr>
            <w:tcW w:w="7800" w:type="dxa"/>
            <w:tcMar/>
          </w:tcPr>
          <w:p w:rsidRPr="00232869" w:rsidR="00016AF6" w:rsidP="00C57A37" w:rsidRDefault="00016AF6" w14:paraId="48E2CC5A" w14:textId="50BC8DE0">
            <w:pPr>
              <w:jc w:val="center"/>
              <w:rPr>
                <w:rFonts w:ascii="Bookman Old Style" w:hAnsi="Bookman Old Style"/>
                <w:b/>
                <w:lang w:val="en-GB"/>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13</w:t>
            </w:r>
          </w:p>
        </w:tc>
        <w:tc>
          <w:tcPr>
            <w:tcW w:w="3819" w:type="dxa"/>
            <w:tcMar/>
          </w:tcPr>
          <w:p w:rsidRPr="00232869" w:rsidR="00016AF6" w:rsidP="00C57A37" w:rsidRDefault="00016AF6" w14:paraId="3FC683EB" w14:textId="6A4EDF5E">
            <w:pPr>
              <w:rPr>
                <w:rFonts w:ascii="Bookman Old Style" w:hAnsi="Bookman Old Style"/>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13</w:t>
            </w:r>
          </w:p>
        </w:tc>
        <w:tc>
          <w:tcPr>
            <w:tcW w:w="3402" w:type="dxa"/>
            <w:tcMar/>
          </w:tcPr>
          <w:p w:rsidRPr="00232869" w:rsidR="00016AF6" w:rsidP="00C57A37" w:rsidRDefault="00016AF6" w14:paraId="2F2DDD4B" w14:textId="77777777">
            <w:pPr>
              <w:rPr>
                <w:rFonts w:ascii="Bookman Old Style" w:hAnsi="Bookman Old Style"/>
              </w:rPr>
            </w:pPr>
          </w:p>
        </w:tc>
        <w:tc>
          <w:tcPr>
            <w:tcW w:w="2835" w:type="dxa"/>
            <w:tcMar/>
          </w:tcPr>
          <w:p w:rsidRPr="00232869" w:rsidR="00016AF6" w:rsidP="00C57A37" w:rsidRDefault="00016AF6" w14:paraId="690CF955" w14:textId="42D637F7">
            <w:pPr>
              <w:rPr>
                <w:rFonts w:ascii="Bookman Old Style" w:hAnsi="Bookman Old Style"/>
              </w:rPr>
            </w:pPr>
          </w:p>
        </w:tc>
      </w:tr>
      <w:tr w:rsidRPr="00232869" w:rsidR="00232869" w:rsidTr="42521F04" w14:paraId="68E05FC6" w14:textId="77777777">
        <w:trPr>
          <w:trHeight w:val="300"/>
        </w:trPr>
        <w:tc>
          <w:tcPr>
            <w:tcW w:w="7800" w:type="dxa"/>
            <w:tcMar/>
          </w:tcPr>
          <w:p w:rsidRPr="00232869" w:rsidR="00016AF6" w:rsidP="00016AF6" w:rsidRDefault="00016AF6" w14:paraId="03AF8A30" w14:textId="4B7DB187">
            <w:pPr>
              <w:pStyle w:val="ListParagraph"/>
              <w:numPr>
                <w:ilvl w:val="0"/>
                <w:numId w:val="316"/>
              </w:numPr>
              <w:ind w:left="306"/>
              <w:jc w:val="both"/>
            </w:pPr>
            <w:r w:rsidRPr="00232869">
              <w:rPr>
                <w:rFonts w:ascii="Bookman Old Style" w:hAnsi="Bookman Old Style"/>
                <w:lang w:val="en-GB"/>
              </w:rPr>
              <w:t>P</w:t>
            </w:r>
            <w:r w:rsidRPr="00232869">
              <w:rPr>
                <w:rFonts w:ascii="Bookman Old Style" w:hAnsi="Bookman Old Style"/>
              </w:rPr>
              <w:t>enerapan manajemen risiko likuiditas</w:t>
            </w:r>
            <w:r w:rsidRPr="00232869">
              <w:rPr>
                <w:rFonts w:ascii="Bookman Old Style" w:hAnsi="Bookman Old Style"/>
                <w:lang w:val="en-GB"/>
              </w:rPr>
              <w:t xml:space="preserve"> </w:t>
            </w:r>
            <w:r w:rsidRPr="00232869">
              <w:rPr>
                <w:rFonts w:ascii="Bookman Old Style" w:hAnsi="Bookman Old Style"/>
              </w:rPr>
              <w:t>harus dikaji ulang secara berkala oleh</w:t>
            </w:r>
            <w:r w:rsidRPr="00232869">
              <w:rPr>
                <w:rFonts w:ascii="Bookman Old Style" w:hAnsi="Bookman Old Style"/>
                <w:lang w:val="en-GB"/>
              </w:rPr>
              <w:t xml:space="preserve"> </w:t>
            </w:r>
            <w:r w:rsidRPr="00232869">
              <w:rPr>
                <w:rFonts w:ascii="Bookman Old Style" w:hAnsi="Bookman Old Style"/>
              </w:rPr>
              <w:t>Satuan Kerja Audit Intern Terintegrasi</w:t>
            </w:r>
            <w:r w:rsidRPr="00232869">
              <w:rPr>
                <w:rFonts w:ascii="Bookman Old Style" w:hAnsi="Bookman Old Style"/>
                <w:lang w:val="en-GB"/>
              </w:rPr>
              <w:t xml:space="preserve"> </w:t>
            </w:r>
            <w:r w:rsidRPr="00232869">
              <w:rPr>
                <w:rFonts w:ascii="Bookman Old Style" w:hAnsi="Bookman Old Style"/>
              </w:rPr>
              <w:t xml:space="preserve">(SKAIT). </w:t>
            </w:r>
          </w:p>
        </w:tc>
        <w:tc>
          <w:tcPr>
            <w:tcW w:w="3819" w:type="dxa"/>
            <w:tcMar/>
          </w:tcPr>
          <w:p w:rsidRPr="00232869" w:rsidR="00016AF6" w:rsidP="00016AF6" w:rsidRDefault="00016AF6" w14:paraId="62FB3C34" w14:textId="22DE48AC">
            <w:pPr>
              <w:ind w:left="273"/>
              <w:jc w:val="both"/>
              <w:rPr>
                <w:rFonts w:ascii="Bookman Old Style" w:hAnsi="Bookman Old Style"/>
              </w:rPr>
            </w:pPr>
            <w:r w:rsidRPr="00232869">
              <w:rPr>
                <w:rFonts w:ascii="Bookman Old Style" w:hAnsi="Bookman Old Style"/>
              </w:rPr>
              <w:t>Kaji  ulang dapat dilakukan 1 (satu) tahun  sekali.</w:t>
            </w:r>
          </w:p>
        </w:tc>
        <w:tc>
          <w:tcPr>
            <w:tcW w:w="3402" w:type="dxa"/>
            <w:tcMar/>
          </w:tcPr>
          <w:p w:rsidRPr="00232869" w:rsidR="00016AF6" w:rsidP="00C57A37" w:rsidRDefault="00016AF6" w14:paraId="43B9DC24" w14:textId="77777777">
            <w:pPr>
              <w:rPr>
                <w:rFonts w:ascii="Bookman Old Style" w:hAnsi="Bookman Old Style"/>
                <w:lang w:val="en-GB"/>
              </w:rPr>
            </w:pPr>
          </w:p>
        </w:tc>
        <w:tc>
          <w:tcPr>
            <w:tcW w:w="2835" w:type="dxa"/>
            <w:tcMar/>
          </w:tcPr>
          <w:p w:rsidRPr="00232869" w:rsidR="00016AF6" w:rsidDel="00DF5F43" w:rsidP="00C57A37" w:rsidRDefault="00016AF6" w14:paraId="57D10D61" w14:textId="3A614527">
            <w:pPr>
              <w:rPr>
                <w:rFonts w:ascii="Bookman Old Style" w:hAnsi="Bookman Old Style"/>
                <w:lang w:val="en-GB"/>
              </w:rPr>
            </w:pPr>
          </w:p>
        </w:tc>
      </w:tr>
      <w:tr w:rsidRPr="00232869" w:rsidR="00232869" w:rsidTr="42521F04" w14:paraId="4477EA09" w14:textId="77777777">
        <w:trPr>
          <w:trHeight w:val="300"/>
        </w:trPr>
        <w:tc>
          <w:tcPr>
            <w:tcW w:w="7800" w:type="dxa"/>
            <w:tcMar/>
          </w:tcPr>
          <w:p w:rsidRPr="00232869" w:rsidR="00016AF6" w:rsidP="00C57A37" w:rsidRDefault="00016AF6" w14:paraId="694D1455" w14:textId="0BC4693A">
            <w:pPr>
              <w:pStyle w:val="ListParagraph"/>
              <w:numPr>
                <w:ilvl w:val="0"/>
                <w:numId w:val="316"/>
              </w:numPr>
              <w:ind w:left="306"/>
              <w:jc w:val="both"/>
              <w:rPr>
                <w:rFonts w:ascii="Bookman Old Style" w:hAnsi="Bookman Old Style"/>
              </w:rPr>
            </w:pPr>
            <w:proofErr w:type="spellStart"/>
            <w:r w:rsidRPr="00232869">
              <w:rPr>
                <w:rFonts w:ascii="Bookman Old Style" w:hAnsi="Bookman Old Style"/>
                <w:lang w:val="en-GB"/>
              </w:rPr>
              <w:t>Kaji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ulang</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sebagaimana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dimaksud</w:t>
            </w:r>
            <w:proofErr w:type="spellEnd"/>
            <w:r w:rsidRPr="00232869">
              <w:rPr>
                <w:rFonts w:ascii="Bookman Old Style" w:hAnsi="Bookman Old Style"/>
                <w:lang w:val="en-GB"/>
              </w:rPr>
              <w:t xml:space="preserve"> pada </w:t>
            </w:r>
            <w:proofErr w:type="spellStart"/>
            <w:r w:rsidRPr="00232869">
              <w:rPr>
                <w:rFonts w:ascii="Bookman Old Style" w:hAnsi="Bookman Old Style"/>
                <w:lang w:val="en-GB"/>
              </w:rPr>
              <w:t>ayat</w:t>
            </w:r>
            <w:proofErr w:type="spellEnd"/>
            <w:r w:rsidRPr="00232869">
              <w:rPr>
                <w:rFonts w:ascii="Bookman Old Style" w:hAnsi="Bookman Old Style"/>
                <w:lang w:val="en-GB"/>
              </w:rPr>
              <w:t xml:space="preserve"> (1), paling </w:t>
            </w:r>
            <w:proofErr w:type="spellStart"/>
            <w:r w:rsidRPr="00232869">
              <w:rPr>
                <w:rFonts w:ascii="Bookman Old Style" w:hAnsi="Bookman Old Style"/>
                <w:lang w:val="en-GB"/>
              </w:rPr>
              <w:t>sedikit</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meliputi</w:t>
            </w:r>
            <w:proofErr w:type="spellEnd"/>
            <w:r w:rsidRPr="00232869">
              <w:rPr>
                <w:rFonts w:ascii="Bookman Old Style" w:hAnsi="Bookman Old Style"/>
                <w:lang w:val="en-GB"/>
              </w:rPr>
              <w:t>:</w:t>
            </w:r>
          </w:p>
          <w:p w:rsidRPr="00232869" w:rsidR="00016AF6" w:rsidP="00C57A37" w:rsidRDefault="00016AF6" w14:paraId="13D74AAE" w14:textId="6C46E0DB">
            <w:pPr>
              <w:pStyle w:val="ListParagraph"/>
              <w:numPr>
                <w:ilvl w:val="0"/>
                <w:numId w:val="317"/>
              </w:numPr>
              <w:jc w:val="both"/>
              <w:rPr>
                <w:rFonts w:ascii="Bookman Old Style" w:hAnsi="Bookman Old Style"/>
              </w:rPr>
            </w:pPr>
            <w:r w:rsidRPr="00232869">
              <w:rPr>
                <w:rFonts w:ascii="Bookman Old Style" w:hAnsi="Bookman Old Style"/>
                <w:lang w:val="en-GB"/>
              </w:rPr>
              <w:t>E</w:t>
            </w:r>
            <w:r w:rsidRPr="00232869">
              <w:rPr>
                <w:rFonts w:ascii="Bookman Old Style" w:hAnsi="Bookman Old Style"/>
              </w:rPr>
              <w:t>fektivitas</w:t>
            </w:r>
            <w:r w:rsidRPr="00232869">
              <w:rPr>
                <w:rFonts w:ascii="Bookman Old Style" w:hAnsi="Bookman Old Style"/>
                <w:lang w:val="en-GB"/>
              </w:rPr>
              <w:t xml:space="preserve"> </w:t>
            </w:r>
            <w:r w:rsidRPr="00232869">
              <w:rPr>
                <w:rFonts w:ascii="Bookman Old Style" w:hAnsi="Bookman Old Style"/>
              </w:rPr>
              <w:t>strategi likuiditas yang dijalankan oleh</w:t>
            </w:r>
            <w:r w:rsidRPr="00232869">
              <w:rPr>
                <w:rFonts w:ascii="Bookman Old Style" w:hAnsi="Bookman Old Style"/>
                <w:lang w:val="en-GB"/>
              </w:rPr>
              <w:t xml:space="preserve"> </w:t>
            </w:r>
            <w:r w:rsidRPr="00232869">
              <w:rPr>
                <w:rFonts w:ascii="Bookman Old Style" w:hAnsi="Bookman Old Style"/>
              </w:rPr>
              <w:t xml:space="preserve">PIKK; </w:t>
            </w:r>
          </w:p>
          <w:p w:rsidRPr="00232869" w:rsidR="00016AF6" w:rsidP="00016AF6" w:rsidRDefault="00016AF6" w14:paraId="02C70F84" w14:textId="207A6DE9">
            <w:pPr>
              <w:pStyle w:val="ListParagraph"/>
              <w:numPr>
                <w:ilvl w:val="0"/>
                <w:numId w:val="317"/>
              </w:numPr>
              <w:jc w:val="both"/>
              <w:rPr>
                <w:rFonts w:ascii="Bookman Old Style" w:hAnsi="Bookman Old Style"/>
              </w:rPr>
            </w:pPr>
            <w:proofErr w:type="spellStart"/>
            <w:r w:rsidRPr="00232869">
              <w:rPr>
                <w:rFonts w:ascii="Bookman Old Style" w:hAnsi="Bookman Old Style"/>
                <w:lang w:val="en-GB"/>
              </w:rPr>
              <w:lastRenderedPageBreak/>
              <w:t>Keandalan</w:t>
            </w:r>
            <w:proofErr w:type="spellEnd"/>
            <w:r w:rsidRPr="00232869">
              <w:rPr>
                <w:rFonts w:ascii="Bookman Old Style" w:hAnsi="Bookman Old Style"/>
                <w:lang w:val="en-GB"/>
              </w:rPr>
              <w:t xml:space="preserve"> </w:t>
            </w:r>
            <w:r w:rsidRPr="00232869">
              <w:rPr>
                <w:rFonts w:ascii="Bookman Old Style" w:hAnsi="Bookman Old Style"/>
              </w:rPr>
              <w:t>data pelaporan yang disampaikan</w:t>
            </w:r>
            <w:r w:rsidRPr="00232869">
              <w:rPr>
                <w:rFonts w:ascii="Bookman Old Style" w:hAnsi="Bookman Old Style"/>
                <w:lang w:val="en-GB"/>
              </w:rPr>
              <w:t xml:space="preserve"> </w:t>
            </w:r>
            <w:r w:rsidRPr="00232869">
              <w:rPr>
                <w:rFonts w:ascii="Bookman Old Style" w:hAnsi="Bookman Old Style"/>
              </w:rPr>
              <w:t xml:space="preserve">kepada </w:t>
            </w:r>
            <w:proofErr w:type="spellStart"/>
            <w:r w:rsidRPr="00232869">
              <w:rPr>
                <w:rFonts w:ascii="Bookman Old Style" w:hAnsi="Bookman Old Style"/>
                <w:lang w:val="en-GB"/>
              </w:rPr>
              <w:t>Otoritas</w:t>
            </w:r>
            <w:proofErr w:type="spellEnd"/>
            <w:r w:rsidRPr="00232869">
              <w:rPr>
                <w:rFonts w:ascii="Bookman Old Style" w:hAnsi="Bookman Old Style"/>
                <w:lang w:val="en-GB"/>
              </w:rPr>
              <w:t xml:space="preserve"> Jasa Keuangan </w:t>
            </w:r>
            <w:r w:rsidRPr="00232869">
              <w:rPr>
                <w:rFonts w:ascii="Bookman Old Style" w:hAnsi="Bookman Old Style"/>
              </w:rPr>
              <w:t>bersifat transparan</w:t>
            </w:r>
            <w:r w:rsidRPr="00232869">
              <w:rPr>
                <w:rFonts w:ascii="Bookman Old Style" w:hAnsi="Bookman Old Style"/>
                <w:lang w:val="en-GB"/>
              </w:rPr>
              <w:t xml:space="preserve"> </w:t>
            </w:r>
            <w:r w:rsidRPr="00232869">
              <w:rPr>
                <w:rFonts w:ascii="Bookman Old Style" w:hAnsi="Bookman Old Style"/>
              </w:rPr>
              <w:t>dan dapat dipertanggungjawabkan.</w:t>
            </w:r>
          </w:p>
        </w:tc>
        <w:tc>
          <w:tcPr>
            <w:tcW w:w="3819" w:type="dxa"/>
            <w:tcMar/>
          </w:tcPr>
          <w:p w:rsidRPr="00232869" w:rsidR="00016AF6" w:rsidP="00C57A37" w:rsidRDefault="00016AF6" w14:paraId="29AAF39A" w14:textId="77777777">
            <w:pPr>
              <w:rPr>
                <w:rFonts w:ascii="Bookman Old Style" w:hAnsi="Bookman Old Style"/>
              </w:rPr>
            </w:pPr>
          </w:p>
        </w:tc>
        <w:tc>
          <w:tcPr>
            <w:tcW w:w="3402" w:type="dxa"/>
            <w:tcMar/>
          </w:tcPr>
          <w:p w:rsidRPr="00232869" w:rsidR="00016AF6" w:rsidDel="00DF5F43" w:rsidP="00C57A37" w:rsidRDefault="00016AF6" w14:paraId="4039B582" w14:textId="77777777">
            <w:pPr>
              <w:jc w:val="both"/>
              <w:rPr>
                <w:rFonts w:ascii="Bookman Old Style" w:hAnsi="Bookman Old Style"/>
                <w:lang w:val="en-GB"/>
              </w:rPr>
            </w:pPr>
          </w:p>
        </w:tc>
        <w:tc>
          <w:tcPr>
            <w:tcW w:w="2835" w:type="dxa"/>
            <w:tcMar/>
          </w:tcPr>
          <w:p w:rsidRPr="00232869" w:rsidR="00016AF6" w:rsidDel="00DF5F43" w:rsidP="00C57A37" w:rsidRDefault="00016AF6" w14:paraId="6CBBF9D6" w14:textId="02638D8B">
            <w:pPr>
              <w:jc w:val="both"/>
              <w:rPr>
                <w:rFonts w:ascii="Bookman Old Style" w:hAnsi="Bookman Old Style"/>
                <w:lang w:val="en-GB"/>
              </w:rPr>
            </w:pPr>
          </w:p>
        </w:tc>
      </w:tr>
      <w:tr w:rsidRPr="00232869" w:rsidR="00232869" w:rsidTr="42521F04" w14:paraId="34264ED7" w14:textId="77777777">
        <w:trPr>
          <w:trHeight w:val="300"/>
        </w:trPr>
        <w:tc>
          <w:tcPr>
            <w:tcW w:w="7800" w:type="dxa"/>
            <w:tcMar/>
          </w:tcPr>
          <w:p w:rsidRPr="00232869" w:rsidR="00016AF6" w:rsidP="00C57A37" w:rsidRDefault="00016AF6" w14:paraId="5F565AE2" w14:textId="77777777">
            <w:pPr>
              <w:rPr>
                <w:rFonts w:ascii="Bookman Old Style" w:hAnsi="Bookman Old Style"/>
              </w:rPr>
            </w:pPr>
          </w:p>
        </w:tc>
        <w:tc>
          <w:tcPr>
            <w:tcW w:w="3819" w:type="dxa"/>
            <w:tcMar/>
          </w:tcPr>
          <w:p w:rsidRPr="00232869" w:rsidR="00016AF6" w:rsidP="00C57A37" w:rsidRDefault="00016AF6" w14:paraId="0EE96D77" w14:textId="77777777">
            <w:pPr>
              <w:rPr>
                <w:rFonts w:ascii="Bookman Old Style" w:hAnsi="Bookman Old Style"/>
              </w:rPr>
            </w:pPr>
          </w:p>
        </w:tc>
        <w:tc>
          <w:tcPr>
            <w:tcW w:w="3402" w:type="dxa"/>
            <w:tcMar/>
          </w:tcPr>
          <w:p w:rsidRPr="00232869" w:rsidR="00016AF6" w:rsidP="00C57A37" w:rsidRDefault="00016AF6" w14:paraId="080F596E" w14:textId="77777777">
            <w:pPr>
              <w:jc w:val="both"/>
              <w:rPr>
                <w:rFonts w:ascii="Bookman Old Style" w:hAnsi="Bookman Old Style"/>
                <w:highlight w:val="cyan"/>
                <w:lang w:val="en-GB"/>
              </w:rPr>
            </w:pPr>
          </w:p>
        </w:tc>
        <w:tc>
          <w:tcPr>
            <w:tcW w:w="2835" w:type="dxa"/>
            <w:tcMar/>
          </w:tcPr>
          <w:p w:rsidRPr="00232869" w:rsidR="00016AF6" w:rsidP="00C57A37" w:rsidRDefault="00016AF6" w14:paraId="05A83151" w14:textId="7A2211BC">
            <w:pPr>
              <w:jc w:val="both"/>
              <w:rPr>
                <w:rFonts w:ascii="Bookman Old Style" w:hAnsi="Bookman Old Style"/>
                <w:highlight w:val="cyan"/>
                <w:lang w:val="en-GB"/>
              </w:rPr>
            </w:pPr>
          </w:p>
        </w:tc>
      </w:tr>
      <w:tr w:rsidRPr="00232869" w:rsidR="00232869" w:rsidTr="42521F04" w14:paraId="501B7277" w14:textId="77777777">
        <w:trPr>
          <w:trHeight w:val="300"/>
        </w:trPr>
        <w:tc>
          <w:tcPr>
            <w:tcW w:w="7800" w:type="dxa"/>
            <w:tcMar/>
          </w:tcPr>
          <w:p w:rsidRPr="00232869" w:rsidR="00016AF6" w:rsidP="00C57A37" w:rsidRDefault="00016AF6" w14:paraId="05433055" w14:textId="70E91F43">
            <w:pPr>
              <w:jc w:val="center"/>
              <w:rPr>
                <w:rFonts w:ascii="Bookman Old Style" w:hAnsi="Bookman Old Style"/>
                <w:b/>
                <w:lang w:val="en-GB"/>
              </w:rPr>
            </w:pPr>
            <w:r w:rsidRPr="00232869">
              <w:rPr>
                <w:rFonts w:ascii="Bookman Old Style" w:hAnsi="Bookman Old Style"/>
                <w:b/>
                <w:lang w:val="en-GB"/>
              </w:rPr>
              <w:t>BAB IV</w:t>
            </w:r>
          </w:p>
        </w:tc>
        <w:tc>
          <w:tcPr>
            <w:tcW w:w="3819" w:type="dxa"/>
            <w:tcMar/>
          </w:tcPr>
          <w:p w:rsidRPr="00232869" w:rsidR="00016AF6" w:rsidP="00C57A37" w:rsidRDefault="00016AF6" w14:paraId="7DA1F10F" w14:textId="77777777">
            <w:pPr>
              <w:rPr>
                <w:rFonts w:ascii="Bookman Old Style" w:hAnsi="Bookman Old Style"/>
              </w:rPr>
            </w:pPr>
          </w:p>
        </w:tc>
        <w:tc>
          <w:tcPr>
            <w:tcW w:w="3402" w:type="dxa"/>
            <w:tcMar/>
          </w:tcPr>
          <w:p w:rsidRPr="00232869" w:rsidR="00016AF6" w:rsidDel="00DF5F43" w:rsidP="00C57A37" w:rsidRDefault="00016AF6" w14:paraId="51D6A93C" w14:textId="77777777">
            <w:pPr>
              <w:rPr>
                <w:rFonts w:ascii="Bookman Old Style" w:hAnsi="Bookman Old Style"/>
                <w:b/>
                <w:highlight w:val="cyan"/>
              </w:rPr>
            </w:pPr>
          </w:p>
        </w:tc>
        <w:tc>
          <w:tcPr>
            <w:tcW w:w="2835" w:type="dxa"/>
            <w:tcMar/>
          </w:tcPr>
          <w:p w:rsidRPr="00232869" w:rsidR="00016AF6" w:rsidDel="00DF5F43" w:rsidP="00C57A37" w:rsidRDefault="00016AF6" w14:paraId="39043825" w14:textId="1A267EAE">
            <w:pPr>
              <w:rPr>
                <w:rFonts w:ascii="Bookman Old Style" w:hAnsi="Bookman Old Style"/>
                <w:b/>
                <w:highlight w:val="cyan"/>
              </w:rPr>
            </w:pPr>
          </w:p>
        </w:tc>
      </w:tr>
      <w:tr w:rsidRPr="00232869" w:rsidR="00232869" w:rsidTr="42521F04" w14:paraId="332B178B" w14:textId="77777777">
        <w:trPr>
          <w:trHeight w:val="300"/>
        </w:trPr>
        <w:tc>
          <w:tcPr>
            <w:tcW w:w="7800" w:type="dxa"/>
            <w:tcMar/>
          </w:tcPr>
          <w:p w:rsidRPr="00232869" w:rsidR="00016AF6" w:rsidP="00C57A37" w:rsidRDefault="00016AF6" w14:paraId="2CF72FE3" w14:textId="384103E5">
            <w:pPr>
              <w:jc w:val="center"/>
              <w:rPr>
                <w:rFonts w:ascii="Bookman Old Style" w:hAnsi="Bookman Old Style"/>
                <w:b/>
                <w:lang w:val="en-GB"/>
              </w:rPr>
            </w:pPr>
            <w:r w:rsidRPr="00232869">
              <w:rPr>
                <w:rFonts w:ascii="Bookman Old Style" w:hAnsi="Bookman Old Style"/>
                <w:b/>
              </w:rPr>
              <w:t>PELAPORAN</w:t>
            </w:r>
          </w:p>
        </w:tc>
        <w:tc>
          <w:tcPr>
            <w:tcW w:w="3819" w:type="dxa"/>
            <w:tcMar/>
          </w:tcPr>
          <w:p w:rsidRPr="00232869" w:rsidR="00016AF6" w:rsidP="00C57A37" w:rsidRDefault="00016AF6" w14:paraId="21F4E192" w14:textId="77777777">
            <w:pPr>
              <w:rPr>
                <w:rFonts w:ascii="Bookman Old Style" w:hAnsi="Bookman Old Style"/>
              </w:rPr>
            </w:pPr>
          </w:p>
        </w:tc>
        <w:tc>
          <w:tcPr>
            <w:tcW w:w="3402" w:type="dxa"/>
            <w:tcMar/>
          </w:tcPr>
          <w:p w:rsidRPr="00232869" w:rsidR="00016AF6" w:rsidP="00C57A37" w:rsidRDefault="00016AF6" w14:paraId="0E7881FA" w14:textId="77777777">
            <w:pPr>
              <w:rPr>
                <w:rFonts w:ascii="Bookman Old Style" w:hAnsi="Bookman Old Style"/>
                <w:b/>
                <w:highlight w:val="cyan"/>
              </w:rPr>
            </w:pPr>
          </w:p>
        </w:tc>
        <w:tc>
          <w:tcPr>
            <w:tcW w:w="2835" w:type="dxa"/>
            <w:tcMar/>
          </w:tcPr>
          <w:p w:rsidRPr="00232869" w:rsidR="00016AF6" w:rsidP="00C57A37" w:rsidRDefault="00016AF6" w14:paraId="521465A3" w14:textId="2AEAD84B">
            <w:pPr>
              <w:rPr>
                <w:rFonts w:ascii="Bookman Old Style" w:hAnsi="Bookman Old Style"/>
                <w:b/>
                <w:highlight w:val="cyan"/>
              </w:rPr>
            </w:pPr>
          </w:p>
        </w:tc>
      </w:tr>
      <w:tr w:rsidRPr="00232869" w:rsidR="00232869" w:rsidTr="42521F04" w14:paraId="10F92A52" w14:textId="77777777">
        <w:trPr>
          <w:trHeight w:val="300"/>
        </w:trPr>
        <w:tc>
          <w:tcPr>
            <w:tcW w:w="7800" w:type="dxa"/>
            <w:tcMar/>
          </w:tcPr>
          <w:p w:rsidRPr="00232869" w:rsidR="00016AF6" w:rsidP="00C57A37" w:rsidRDefault="00016AF6" w14:paraId="50BDCD1D" w14:textId="017096CB">
            <w:pPr>
              <w:jc w:val="center"/>
              <w:rPr>
                <w:rFonts w:ascii="Bookman Old Style" w:hAnsi="Bookman Old Style"/>
                <w:b/>
              </w:rPr>
            </w:pPr>
            <w:r w:rsidRPr="00232869">
              <w:rPr>
                <w:rFonts w:ascii="Bookman Old Style" w:hAnsi="Bookman Old Style"/>
                <w:b/>
              </w:rPr>
              <w:t xml:space="preserve">Pasal </w:t>
            </w:r>
            <w:r w:rsidRPr="00232869">
              <w:rPr>
                <w:rFonts w:ascii="Bookman Old Style" w:hAnsi="Bookman Old Style"/>
                <w:b/>
                <w:lang w:val="en-GB"/>
              </w:rPr>
              <w:t>14</w:t>
            </w:r>
          </w:p>
        </w:tc>
        <w:tc>
          <w:tcPr>
            <w:tcW w:w="3819" w:type="dxa"/>
            <w:tcMar/>
          </w:tcPr>
          <w:p w:rsidRPr="00232869" w:rsidR="00016AF6" w:rsidP="00C57A37" w:rsidRDefault="00016AF6" w14:paraId="1C72A1B6" w14:textId="2C034919">
            <w:pPr>
              <w:rPr>
                <w:rFonts w:ascii="Bookman Old Style" w:hAnsi="Bookman Old Style"/>
                <w:b/>
                <w:bCs/>
              </w:rPr>
            </w:pPr>
            <w:r w:rsidRPr="00232869">
              <w:rPr>
                <w:rFonts w:ascii="Bookman Old Style" w:hAnsi="Bookman Old Style"/>
                <w:b/>
                <w:bCs/>
              </w:rPr>
              <w:t>Pasal 14</w:t>
            </w:r>
          </w:p>
        </w:tc>
        <w:tc>
          <w:tcPr>
            <w:tcW w:w="3402" w:type="dxa"/>
            <w:tcMar/>
          </w:tcPr>
          <w:p w:rsidRPr="00232869" w:rsidR="00016AF6" w:rsidP="00C57A37" w:rsidRDefault="00016AF6" w14:paraId="5CA3EE55" w14:textId="77777777">
            <w:pPr>
              <w:rPr>
                <w:rFonts w:ascii="Bookman Old Style" w:hAnsi="Bookman Old Style"/>
                <w:b/>
                <w:bCs/>
                <w:highlight w:val="cyan"/>
              </w:rPr>
            </w:pPr>
          </w:p>
        </w:tc>
        <w:tc>
          <w:tcPr>
            <w:tcW w:w="2835" w:type="dxa"/>
            <w:tcMar/>
          </w:tcPr>
          <w:p w:rsidRPr="00232869" w:rsidR="00016AF6" w:rsidP="00C57A37" w:rsidRDefault="00016AF6" w14:paraId="2B92CD59" w14:textId="42B95FFB">
            <w:pPr>
              <w:rPr>
                <w:rFonts w:ascii="Bookman Old Style" w:hAnsi="Bookman Old Style"/>
                <w:b/>
                <w:bCs/>
                <w:highlight w:val="cyan"/>
              </w:rPr>
            </w:pPr>
          </w:p>
        </w:tc>
      </w:tr>
      <w:tr w:rsidRPr="00232869" w:rsidR="00232869" w:rsidTr="42521F04" w14:paraId="1BE32F55" w14:textId="77777777">
        <w:trPr>
          <w:trHeight w:val="300"/>
        </w:trPr>
        <w:tc>
          <w:tcPr>
            <w:tcW w:w="7800" w:type="dxa"/>
            <w:tcMar/>
          </w:tcPr>
          <w:p w:rsidRPr="00232869" w:rsidR="00016AF6" w:rsidP="00C57A37" w:rsidRDefault="00016AF6" w14:paraId="4E04EF18" w14:textId="63A4C58A">
            <w:pPr>
              <w:pStyle w:val="ListParagraph"/>
              <w:numPr>
                <w:ilvl w:val="0"/>
                <w:numId w:val="308"/>
              </w:numPr>
              <w:ind w:left="447"/>
              <w:jc w:val="both"/>
              <w:rPr>
                <w:rFonts w:ascii="Bookman Old Style" w:hAnsi="Bookman Old Style"/>
              </w:rPr>
            </w:pPr>
            <w:r w:rsidRPr="00232869">
              <w:rPr>
                <w:rFonts w:ascii="Bookman Old Style" w:hAnsi="Bookman Old Style"/>
              </w:rPr>
              <w:t xml:space="preserve">PIKK wajib menyusun laporan penilaian profil risiko likuiditas bagi KK Wajib PIKK yang merupakan bagian dari laporan profil risiko terintegrasi sebagaimana diatur dalam ketentuan Otoritas Jasa Keuangan mengenai </w:t>
            </w:r>
            <w:r w:rsidRPr="00232869">
              <w:rPr>
                <w:rFonts w:ascii="Bookman Old Style" w:hAnsi="Bookman Old Style"/>
                <w:bCs/>
              </w:rPr>
              <w:t xml:space="preserve">pelaporan PIKK serta ketentuan mengenai </w:t>
            </w:r>
            <w:r w:rsidRPr="00232869">
              <w:rPr>
                <w:rFonts w:ascii="Bookman Old Style" w:hAnsi="Bookman Old Style"/>
              </w:rPr>
              <w:t>manajemen risiko terintegrasi bagi PIKK.</w:t>
            </w:r>
          </w:p>
          <w:p w:rsidRPr="00232869" w:rsidR="00016AF6" w:rsidP="00016AF6" w:rsidRDefault="00016AF6" w14:paraId="529DBEAC" w14:textId="77777777"/>
        </w:tc>
        <w:tc>
          <w:tcPr>
            <w:tcW w:w="3819" w:type="dxa"/>
            <w:tcMar/>
          </w:tcPr>
          <w:p w:rsidRPr="00232869" w:rsidR="00016AF6" w:rsidP="00016AF6" w:rsidRDefault="00016AF6" w14:paraId="78A20041" w14:textId="3290DB20">
            <w:pPr>
              <w:ind w:left="273"/>
              <w:jc w:val="both"/>
              <w:rPr>
                <w:rFonts w:ascii="Bookman Old Style" w:hAnsi="Bookman Old Style"/>
              </w:rPr>
            </w:pPr>
            <w:r w:rsidRPr="00232869">
              <w:rPr>
                <w:rFonts w:ascii="Bookman Old Style" w:hAnsi="Bookman Old Style"/>
              </w:rPr>
              <w:t>Ayat (1)</w:t>
            </w:r>
          </w:p>
          <w:p w:rsidRPr="00232869" w:rsidR="00016AF6" w:rsidP="00016AF6" w:rsidRDefault="00016AF6" w14:paraId="4797973B" w14:textId="4DD17C7F">
            <w:pPr>
              <w:ind w:left="611"/>
              <w:jc w:val="both"/>
              <w:rPr>
                <w:rFonts w:ascii="Bookman Old Style" w:hAnsi="Bookman Old Style"/>
              </w:rPr>
            </w:pPr>
            <w:r w:rsidRPr="00232869">
              <w:rPr>
                <w:rFonts w:ascii="Bookman Old Style" w:hAnsi="Bookman Old Style"/>
              </w:rPr>
              <w:t>Laporan profil risiko terintegrasi dilaporkan secara semesteran untuk posisi akhir Juni dan Desember sesuai ketentuan Otoritas Jasa Keuangan mengenai manajemen risiko terintegrasi bagi PIKK.</w:t>
            </w:r>
          </w:p>
        </w:tc>
        <w:tc>
          <w:tcPr>
            <w:tcW w:w="3402" w:type="dxa"/>
            <w:tcMar/>
          </w:tcPr>
          <w:p w:rsidRPr="00232869" w:rsidR="00016AF6" w:rsidP="00C57A37" w:rsidRDefault="00016AF6" w14:paraId="05889A09" w14:textId="77777777">
            <w:pPr>
              <w:rPr>
                <w:rFonts w:ascii="Bookman Old Style" w:hAnsi="Bookman Old Style"/>
                <w:lang w:val="en-GB"/>
              </w:rPr>
            </w:pPr>
          </w:p>
        </w:tc>
        <w:tc>
          <w:tcPr>
            <w:tcW w:w="2835" w:type="dxa"/>
            <w:tcMar/>
          </w:tcPr>
          <w:p w:rsidRPr="00232869" w:rsidR="00016AF6" w:rsidP="00065C48" w:rsidRDefault="00016AF6" w14:paraId="6EB4CAAC" w14:textId="57928793">
            <w:pPr>
              <w:rPr>
                <w:rFonts w:ascii="Bookman Old Style" w:hAnsi="Bookman Old Style"/>
                <w:highlight w:val="cyan"/>
                <w:lang w:val="en-GB"/>
              </w:rPr>
            </w:pPr>
          </w:p>
        </w:tc>
      </w:tr>
      <w:tr w:rsidRPr="00232869" w:rsidR="00232869" w:rsidTr="42521F04" w14:paraId="1DD67FBC" w14:textId="77777777">
        <w:trPr>
          <w:trHeight w:val="300"/>
        </w:trPr>
        <w:tc>
          <w:tcPr>
            <w:tcW w:w="7800" w:type="dxa"/>
            <w:tcMar/>
          </w:tcPr>
          <w:p w:rsidRPr="00232869" w:rsidR="00016AF6" w:rsidP="00016AF6" w:rsidRDefault="00016AF6" w14:paraId="751D1A67" w14:textId="6C7F5ACD">
            <w:pPr>
              <w:pStyle w:val="ListParagraph"/>
              <w:numPr>
                <w:ilvl w:val="0"/>
                <w:numId w:val="308"/>
              </w:numPr>
              <w:ind w:left="447"/>
              <w:jc w:val="both"/>
              <w:rPr>
                <w:rFonts w:ascii="Bookman Old Style" w:hAnsi="Bookman Old Style"/>
              </w:rPr>
            </w:pPr>
            <w:r w:rsidRPr="00232869">
              <w:rPr>
                <w:rFonts w:ascii="Bookman Old Style" w:hAnsi="Bookman Old Style"/>
              </w:rPr>
              <w:t>Otoritas Jasa Keuangan berwenang meminta PIKK menyampaikan laporan lainnya terkait PIKK dan anggota Konglomerasi Keuangan secara insidental.</w:t>
            </w:r>
          </w:p>
        </w:tc>
        <w:tc>
          <w:tcPr>
            <w:tcW w:w="3819" w:type="dxa"/>
            <w:tcMar/>
          </w:tcPr>
          <w:p w:rsidRPr="00232869" w:rsidR="00016AF6" w:rsidP="00016AF6" w:rsidRDefault="00016AF6" w14:paraId="25718054" w14:textId="01EC74E6">
            <w:pPr>
              <w:ind w:left="273"/>
              <w:jc w:val="both"/>
              <w:rPr>
                <w:rFonts w:ascii="Bookman Old Style" w:hAnsi="Bookman Old Style"/>
              </w:rPr>
            </w:pPr>
            <w:r w:rsidRPr="00232869">
              <w:rPr>
                <w:rFonts w:ascii="Bookman Old Style" w:hAnsi="Bookman Old Style"/>
              </w:rPr>
              <w:t>Ayat (2)</w:t>
            </w:r>
          </w:p>
          <w:p w:rsidRPr="00232869" w:rsidR="00016AF6" w:rsidP="00316472" w:rsidRDefault="00016AF6" w14:paraId="788AD135" w14:textId="21FB5B8D">
            <w:pPr>
              <w:ind w:left="611"/>
              <w:rPr>
                <w:rFonts w:ascii="Bookman Old Style" w:hAnsi="Bookman Old Style"/>
                <w:lang w:val="en-GB"/>
              </w:rPr>
            </w:pPr>
            <w:proofErr w:type="spellStart"/>
            <w:r w:rsidRPr="00232869">
              <w:rPr>
                <w:rFonts w:ascii="Bookman Old Style" w:hAnsi="Bookman Old Style"/>
                <w:lang w:val="en-GB"/>
              </w:rPr>
              <w:t>Laporan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insidental</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antara</w:t>
            </w:r>
            <w:proofErr w:type="spellEnd"/>
            <w:r w:rsidRPr="00232869">
              <w:rPr>
                <w:rFonts w:ascii="Bookman Old Style" w:hAnsi="Bookman Old Style"/>
                <w:lang w:val="en-GB"/>
              </w:rPr>
              <w:t xml:space="preserve"> lain </w:t>
            </w:r>
            <w:proofErr w:type="spellStart"/>
            <w:r w:rsidRPr="00232869">
              <w:rPr>
                <w:rFonts w:ascii="Bookman Old Style" w:hAnsi="Bookman Old Style"/>
                <w:lang w:val="en-GB"/>
              </w:rPr>
              <w:t>berupa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laporan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analisis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atas</w:t>
            </w:r>
            <w:proofErr w:type="spellEnd"/>
            <w:r w:rsidRPr="00232869">
              <w:rPr>
                <w:rFonts w:ascii="Bookman Old Style" w:hAnsi="Bookman Old Style"/>
                <w:lang w:val="en-GB"/>
              </w:rPr>
              <w:t xml:space="preserve"> </w:t>
            </w:r>
            <w:r w:rsidRPr="00232869">
              <w:rPr>
                <w:rFonts w:ascii="Bookman Old Style" w:hAnsi="Bookman Old Style"/>
              </w:rPr>
              <w:t>kondisi</w:t>
            </w:r>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sebagaimana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dimaksud</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dalam</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Pasal</w:t>
            </w:r>
            <w:proofErr w:type="spellEnd"/>
            <w:r w:rsidRPr="00232869">
              <w:rPr>
                <w:rFonts w:ascii="Bookman Old Style" w:hAnsi="Bookman Old Style"/>
                <w:lang w:val="en-GB"/>
              </w:rPr>
              <w:t xml:space="preserve"> 3 </w:t>
            </w:r>
            <w:proofErr w:type="spellStart"/>
            <w:r w:rsidRPr="00232869">
              <w:rPr>
                <w:rFonts w:ascii="Bookman Old Style" w:hAnsi="Bookman Old Style"/>
                <w:lang w:val="en-GB"/>
              </w:rPr>
              <w:t>ayat</w:t>
            </w:r>
            <w:proofErr w:type="spellEnd"/>
            <w:r w:rsidRPr="00232869">
              <w:rPr>
                <w:rFonts w:ascii="Bookman Old Style" w:hAnsi="Bookman Old Style"/>
                <w:lang w:val="en-GB"/>
              </w:rPr>
              <w:t xml:space="preserve"> (2) </w:t>
            </w:r>
            <w:proofErr w:type="spellStart"/>
            <w:r w:rsidRPr="00232869">
              <w:rPr>
                <w:rFonts w:ascii="Bookman Old Style" w:hAnsi="Bookman Old Style"/>
                <w:lang w:val="en-GB"/>
              </w:rPr>
              <w:t>huruf</w:t>
            </w:r>
            <w:proofErr w:type="spellEnd"/>
            <w:r w:rsidRPr="00232869">
              <w:rPr>
                <w:rFonts w:ascii="Bookman Old Style" w:hAnsi="Bookman Old Style"/>
                <w:lang w:val="en-GB"/>
              </w:rPr>
              <w:t xml:space="preserve"> b, </w:t>
            </w:r>
            <w:proofErr w:type="spellStart"/>
            <w:r w:rsidRPr="00232869">
              <w:rPr>
                <w:rFonts w:ascii="Bookman Old Style" w:hAnsi="Bookman Old Style"/>
                <w:lang w:val="en-GB"/>
              </w:rPr>
              <w:t>laporan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kondisi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likuiditas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grup</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t>lebih</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luas</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jika</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Konglomerasi</w:t>
            </w:r>
            <w:proofErr w:type="spellEnd"/>
            <w:r w:rsidRPr="00232869">
              <w:rPr>
                <w:rFonts w:ascii="Bookman Old Style" w:hAnsi="Bookman Old Style"/>
                <w:lang w:val="en-GB"/>
              </w:rPr>
              <w:t xml:space="preserve"> Keuangan </w:t>
            </w:r>
            <w:proofErr w:type="spellStart"/>
            <w:r w:rsidRPr="00232869">
              <w:rPr>
                <w:rFonts w:ascii="Bookman Old Style" w:hAnsi="Bookman Old Style"/>
                <w:lang w:val="en-GB"/>
              </w:rPr>
              <w:t>merupakan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bagian</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dari</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grup</w:t>
            </w:r>
            <w:proofErr w:type="spellEnd"/>
            <w:r w:rsidRPr="00232869">
              <w:rPr>
                <w:rFonts w:ascii="Bookman Old Style" w:hAnsi="Bookman Old Style"/>
                <w:lang w:val="en-GB"/>
              </w:rPr>
              <w:t xml:space="preserve"> yang </w:t>
            </w:r>
            <w:proofErr w:type="spellStart"/>
            <w:r w:rsidRPr="00232869">
              <w:rPr>
                <w:rFonts w:ascii="Bookman Old Style" w:hAnsi="Bookman Old Style"/>
                <w:lang w:val="en-GB"/>
              </w:rPr>
              <w:t>lebih</w:t>
            </w:r>
            <w:proofErr w:type="spellEnd"/>
            <w:r w:rsidRPr="00232869">
              <w:rPr>
                <w:rFonts w:ascii="Bookman Old Style" w:hAnsi="Bookman Old Style"/>
                <w:lang w:val="en-GB"/>
              </w:rPr>
              <w:t xml:space="preserve"> </w:t>
            </w:r>
            <w:proofErr w:type="spellStart"/>
            <w:r w:rsidRPr="00232869">
              <w:rPr>
                <w:rFonts w:ascii="Bookman Old Style" w:hAnsi="Bookman Old Style"/>
                <w:lang w:val="en-GB"/>
              </w:rPr>
              <w:t>luas</w:t>
            </w:r>
            <w:proofErr w:type="spellEnd"/>
            <w:r w:rsidRPr="00232869">
              <w:rPr>
                <w:rFonts w:ascii="Bookman Old Style" w:hAnsi="Bookman Old Style"/>
                <w:lang w:val="en-GB"/>
              </w:rPr>
              <w:t xml:space="preserve"> (</w:t>
            </w:r>
            <w:r w:rsidRPr="00232869">
              <w:rPr>
                <w:rFonts w:ascii="Bookman Old Style" w:hAnsi="Bookman Old Style"/>
                <w:i/>
                <w:iCs/>
                <w:lang w:val="en-GB"/>
              </w:rPr>
              <w:t>wider group</w:t>
            </w:r>
            <w:r w:rsidRPr="00232869">
              <w:rPr>
                <w:rFonts w:ascii="Bookman Old Style" w:hAnsi="Bookman Old Style"/>
                <w:lang w:val="en-GB"/>
              </w:rPr>
              <w:t xml:space="preserve">) </w:t>
            </w:r>
          </w:p>
        </w:tc>
        <w:tc>
          <w:tcPr>
            <w:tcW w:w="3402" w:type="dxa"/>
            <w:tcMar/>
          </w:tcPr>
          <w:p w:rsidRPr="00232869" w:rsidR="00016AF6" w:rsidP="00C57A37" w:rsidRDefault="00016AF6" w14:paraId="599A09BC" w14:textId="77777777">
            <w:pPr>
              <w:rPr>
                <w:rFonts w:ascii="Bookman Old Style" w:hAnsi="Bookman Old Style"/>
                <w:highlight w:val="cyan"/>
              </w:rPr>
            </w:pPr>
          </w:p>
        </w:tc>
        <w:tc>
          <w:tcPr>
            <w:tcW w:w="2835" w:type="dxa"/>
            <w:tcMar/>
          </w:tcPr>
          <w:p w:rsidRPr="00232869" w:rsidR="00016AF6" w:rsidP="00C57A37" w:rsidRDefault="00016AF6" w14:paraId="0088DEC3" w14:textId="48FE29E5">
            <w:pPr>
              <w:rPr>
                <w:rFonts w:ascii="Bookman Old Style" w:hAnsi="Bookman Old Style"/>
                <w:highlight w:val="cyan"/>
              </w:rPr>
            </w:pPr>
          </w:p>
        </w:tc>
      </w:tr>
      <w:tr w:rsidRPr="00232869" w:rsidR="00232869" w:rsidTr="42521F04" w14:paraId="7FAA1C33" w14:textId="77777777">
        <w:trPr>
          <w:trHeight w:val="300"/>
        </w:trPr>
        <w:tc>
          <w:tcPr>
            <w:tcW w:w="7800" w:type="dxa"/>
            <w:tcMar/>
          </w:tcPr>
          <w:p w:rsidRPr="00232869" w:rsidR="00016AF6" w:rsidP="00016AF6" w:rsidRDefault="00016AF6" w14:paraId="32901CFC" w14:textId="77777777">
            <w:pPr>
              <w:pStyle w:val="ListParagraph"/>
              <w:numPr>
                <w:ilvl w:val="0"/>
                <w:numId w:val="308"/>
              </w:numPr>
              <w:ind w:left="447"/>
              <w:jc w:val="both"/>
              <w:rPr>
                <w:rFonts w:ascii="Bookman Old Style" w:hAnsi="Bookman Old Style"/>
              </w:rPr>
            </w:pPr>
            <w:r w:rsidRPr="00232869">
              <w:rPr>
                <w:rFonts w:ascii="Bookman Old Style" w:hAnsi="Bookman Old Style"/>
              </w:rPr>
              <w:t xml:space="preserve">Ketentuan lebih lanjut mengenai batas waktu, cakupan, format dan tata cara penyusunan laporan berkala dan laporan insidental </w:t>
            </w:r>
            <w:r w:rsidRPr="00232869">
              <w:rPr>
                <w:rFonts w:ascii="Bookman Old Style" w:hAnsi="Bookman Old Style"/>
              </w:rPr>
              <w:lastRenderedPageBreak/>
              <w:t>PIKK sebagaimana dimaksud pada ayat (1) dan (2) diatur dalam ketentuan Otoritas Jasa Keuangan mengenai pelaporan PIKK.</w:t>
            </w:r>
          </w:p>
        </w:tc>
        <w:tc>
          <w:tcPr>
            <w:tcW w:w="3819" w:type="dxa"/>
            <w:tcMar/>
          </w:tcPr>
          <w:p w:rsidRPr="00232869" w:rsidR="00016AF6" w:rsidP="00355A30" w:rsidRDefault="00016AF6" w14:paraId="4F2E2DAB" w14:textId="70A7DC8D">
            <w:pPr>
              <w:ind w:left="273"/>
              <w:jc w:val="both"/>
              <w:rPr>
                <w:rFonts w:ascii="Bookman Old Style" w:hAnsi="Bookman Old Style"/>
              </w:rPr>
            </w:pPr>
            <w:r w:rsidRPr="00232869">
              <w:rPr>
                <w:rFonts w:ascii="Bookman Old Style" w:hAnsi="Bookman Old Style"/>
              </w:rPr>
              <w:lastRenderedPageBreak/>
              <w:t>Ayat (3)</w:t>
            </w:r>
          </w:p>
          <w:p w:rsidRPr="00232869" w:rsidR="00016AF6" w:rsidP="00016AF6" w:rsidRDefault="00016AF6" w14:paraId="0354556A" w14:textId="17CCBB8A">
            <w:pPr>
              <w:ind w:left="611"/>
              <w:rPr>
                <w:rFonts w:ascii="Bookman Old Style" w:hAnsi="Bookman Old Style"/>
              </w:rPr>
            </w:pPr>
            <w:r w:rsidRPr="00232869">
              <w:rPr>
                <w:rFonts w:ascii="Bookman Old Style" w:hAnsi="Bookman Old Style"/>
              </w:rPr>
              <w:t>Cukup jelas.</w:t>
            </w:r>
          </w:p>
        </w:tc>
        <w:tc>
          <w:tcPr>
            <w:tcW w:w="3402" w:type="dxa"/>
            <w:tcMar/>
          </w:tcPr>
          <w:p w:rsidRPr="00232869" w:rsidR="00016AF6" w:rsidP="00C57A37" w:rsidRDefault="00016AF6" w14:paraId="5BC7F23B" w14:textId="77777777">
            <w:pPr>
              <w:rPr>
                <w:rFonts w:ascii="Bookman Old Style" w:hAnsi="Bookman Old Style"/>
                <w:highlight w:val="cyan"/>
              </w:rPr>
            </w:pPr>
          </w:p>
        </w:tc>
        <w:tc>
          <w:tcPr>
            <w:tcW w:w="2835" w:type="dxa"/>
            <w:tcMar/>
          </w:tcPr>
          <w:p w:rsidRPr="00232869" w:rsidR="00016AF6" w:rsidP="00C57A37" w:rsidRDefault="00016AF6" w14:paraId="555D8452" w14:textId="74437AB9">
            <w:pPr>
              <w:rPr>
                <w:rFonts w:ascii="Bookman Old Style" w:hAnsi="Bookman Old Style"/>
                <w:highlight w:val="cyan"/>
              </w:rPr>
            </w:pPr>
          </w:p>
        </w:tc>
      </w:tr>
      <w:tr w:rsidRPr="00232869" w:rsidR="00232869" w:rsidTr="42521F04" w14:paraId="00CDF84A" w14:textId="77777777">
        <w:trPr>
          <w:trHeight w:val="300"/>
        </w:trPr>
        <w:tc>
          <w:tcPr>
            <w:tcW w:w="7800" w:type="dxa"/>
            <w:tcMar/>
          </w:tcPr>
          <w:p w:rsidRPr="00232869" w:rsidR="00016AF6" w:rsidP="00C57A37" w:rsidRDefault="00016AF6" w14:paraId="7DE41E38" w14:textId="77777777">
            <w:pPr>
              <w:rPr>
                <w:rFonts w:ascii="Bookman Old Style" w:hAnsi="Bookman Old Style"/>
                <w:bCs/>
                <w:highlight w:val="cyan"/>
              </w:rPr>
            </w:pPr>
          </w:p>
        </w:tc>
        <w:tc>
          <w:tcPr>
            <w:tcW w:w="3819" w:type="dxa"/>
            <w:tcMar/>
          </w:tcPr>
          <w:p w:rsidRPr="00232869" w:rsidR="00016AF6" w:rsidP="00C57A37" w:rsidRDefault="00016AF6" w14:paraId="33683A5D" w14:textId="77777777">
            <w:pPr>
              <w:rPr>
                <w:rFonts w:ascii="Bookman Old Style" w:hAnsi="Bookman Old Style"/>
              </w:rPr>
            </w:pPr>
          </w:p>
        </w:tc>
        <w:tc>
          <w:tcPr>
            <w:tcW w:w="3402" w:type="dxa"/>
            <w:tcMar/>
          </w:tcPr>
          <w:p w:rsidRPr="00232869" w:rsidR="00016AF6" w:rsidP="00C57A37" w:rsidRDefault="00016AF6" w14:paraId="550E82A4" w14:textId="77777777">
            <w:pPr>
              <w:rPr>
                <w:rFonts w:ascii="Bookman Old Style" w:hAnsi="Bookman Old Style"/>
                <w:highlight w:val="cyan"/>
              </w:rPr>
            </w:pPr>
          </w:p>
        </w:tc>
        <w:tc>
          <w:tcPr>
            <w:tcW w:w="2835" w:type="dxa"/>
            <w:tcMar/>
          </w:tcPr>
          <w:p w:rsidRPr="00232869" w:rsidR="00016AF6" w:rsidP="00C57A37" w:rsidRDefault="00016AF6" w14:paraId="4093CA8A" w14:textId="57A7A269">
            <w:pPr>
              <w:rPr>
                <w:rFonts w:ascii="Bookman Old Style" w:hAnsi="Bookman Old Style"/>
                <w:highlight w:val="cyan"/>
              </w:rPr>
            </w:pPr>
          </w:p>
        </w:tc>
      </w:tr>
      <w:tr w:rsidRPr="00232869" w:rsidR="00232869" w:rsidTr="42521F04" w14:paraId="1E1D8C41" w14:textId="77777777">
        <w:trPr>
          <w:trHeight w:val="300"/>
        </w:trPr>
        <w:tc>
          <w:tcPr>
            <w:tcW w:w="7800" w:type="dxa"/>
            <w:tcMar/>
          </w:tcPr>
          <w:p w:rsidRPr="00232869" w:rsidR="00016AF6" w:rsidP="00C57A37" w:rsidRDefault="00016AF6" w14:paraId="344CD2DE" w14:textId="11FF1B8A">
            <w:pPr>
              <w:jc w:val="center"/>
              <w:rPr>
                <w:rFonts w:ascii="Bookman Old Style" w:hAnsi="Bookman Old Style"/>
                <w:b/>
              </w:rPr>
            </w:pPr>
            <w:r w:rsidRPr="00232869">
              <w:rPr>
                <w:rFonts w:ascii="Bookman Old Style" w:hAnsi="Bookman Old Style"/>
                <w:b/>
                <w:lang w:val="en-GB"/>
              </w:rPr>
              <w:t>SANKSI</w:t>
            </w:r>
          </w:p>
        </w:tc>
        <w:tc>
          <w:tcPr>
            <w:tcW w:w="3819" w:type="dxa"/>
            <w:tcMar/>
          </w:tcPr>
          <w:p w:rsidRPr="00232869" w:rsidR="00016AF6" w:rsidP="00C57A37" w:rsidRDefault="00016AF6" w14:paraId="02424D98" w14:textId="02D0401F">
            <w:pPr>
              <w:rPr>
                <w:rFonts w:ascii="Bookman Old Style" w:hAnsi="Bookman Old Style"/>
              </w:rPr>
            </w:pPr>
          </w:p>
        </w:tc>
        <w:tc>
          <w:tcPr>
            <w:tcW w:w="3402" w:type="dxa"/>
            <w:tcMar/>
          </w:tcPr>
          <w:p w:rsidRPr="00232869" w:rsidR="00016AF6" w:rsidP="00C57A37" w:rsidRDefault="00016AF6" w14:paraId="7E615FCA" w14:textId="77777777">
            <w:pPr>
              <w:rPr>
                <w:rFonts w:ascii="Bookman Old Style" w:hAnsi="Bookman Old Style"/>
                <w:highlight w:val="cyan"/>
              </w:rPr>
            </w:pPr>
          </w:p>
        </w:tc>
        <w:tc>
          <w:tcPr>
            <w:tcW w:w="2835" w:type="dxa"/>
            <w:tcMar/>
          </w:tcPr>
          <w:p w:rsidRPr="00232869" w:rsidR="00016AF6" w:rsidP="00C57A37" w:rsidRDefault="00016AF6" w14:paraId="6F07AD81" w14:textId="3FE2E469">
            <w:pPr>
              <w:rPr>
                <w:rFonts w:ascii="Bookman Old Style" w:hAnsi="Bookman Old Style"/>
                <w:highlight w:val="cyan"/>
              </w:rPr>
            </w:pPr>
          </w:p>
        </w:tc>
      </w:tr>
      <w:tr w:rsidRPr="00232869" w:rsidR="00232869" w:rsidTr="42521F04" w14:paraId="41967E40" w14:textId="77777777">
        <w:trPr>
          <w:trHeight w:val="300"/>
        </w:trPr>
        <w:tc>
          <w:tcPr>
            <w:tcW w:w="7800" w:type="dxa"/>
            <w:tcMar/>
          </w:tcPr>
          <w:p w:rsidRPr="00232869" w:rsidR="00016AF6" w:rsidP="00C57A37" w:rsidRDefault="00016AF6" w14:paraId="656F3E50" w14:textId="41E2D8FB">
            <w:pPr>
              <w:jc w:val="center"/>
              <w:rPr>
                <w:rFonts w:ascii="Bookman Old Style" w:hAnsi="Bookman Old Style"/>
                <w:b/>
                <w:lang w:val="en-GB"/>
              </w:rPr>
            </w:pPr>
            <w:proofErr w:type="spellStart"/>
            <w:r w:rsidRPr="00232869">
              <w:rPr>
                <w:rFonts w:ascii="Bookman Old Style" w:hAnsi="Bookman Old Style"/>
                <w:b/>
                <w:lang w:val="en-GB"/>
              </w:rPr>
              <w:t>Pasal</w:t>
            </w:r>
            <w:proofErr w:type="spellEnd"/>
            <w:r w:rsidRPr="00232869">
              <w:rPr>
                <w:rFonts w:ascii="Bookman Old Style" w:hAnsi="Bookman Old Style"/>
                <w:b/>
                <w:lang w:val="en-GB"/>
              </w:rPr>
              <w:t xml:space="preserve"> 15</w:t>
            </w:r>
          </w:p>
        </w:tc>
        <w:tc>
          <w:tcPr>
            <w:tcW w:w="3819" w:type="dxa"/>
            <w:tcMar/>
          </w:tcPr>
          <w:p w:rsidRPr="00232869" w:rsidR="00016AF6" w:rsidP="00C57A37" w:rsidRDefault="00016AF6" w14:paraId="77B6727A" w14:textId="068635FC">
            <w:pPr>
              <w:rPr>
                <w:rFonts w:ascii="Bookman Old Style" w:hAnsi="Bookman Old Style"/>
              </w:rPr>
            </w:pPr>
            <w:r w:rsidRPr="00232869">
              <w:rPr>
                <w:rFonts w:ascii="Bookman Old Style" w:hAnsi="Bookman Old Style"/>
              </w:rPr>
              <w:t>Pasal 15</w:t>
            </w:r>
          </w:p>
        </w:tc>
        <w:tc>
          <w:tcPr>
            <w:tcW w:w="3402" w:type="dxa"/>
            <w:tcMar/>
          </w:tcPr>
          <w:p w:rsidRPr="00232869" w:rsidR="00016AF6" w:rsidDel="00DF5F43" w:rsidP="00C57A37" w:rsidRDefault="00016AF6" w14:paraId="341D82E7" w14:textId="77777777">
            <w:pPr>
              <w:jc w:val="center"/>
              <w:rPr>
                <w:rFonts w:ascii="Bookman Old Style" w:hAnsi="Bookman Old Style"/>
                <w:b/>
                <w:bCs/>
                <w:highlight w:val="cyan"/>
              </w:rPr>
            </w:pPr>
          </w:p>
        </w:tc>
        <w:tc>
          <w:tcPr>
            <w:tcW w:w="2835" w:type="dxa"/>
            <w:tcMar/>
          </w:tcPr>
          <w:p w:rsidRPr="00232869" w:rsidR="00016AF6" w:rsidDel="00DF5F43" w:rsidP="00C57A37" w:rsidRDefault="00016AF6" w14:paraId="0D859CF1" w14:textId="531051C3">
            <w:pPr>
              <w:jc w:val="center"/>
              <w:rPr>
                <w:rFonts w:ascii="Bookman Old Style" w:hAnsi="Bookman Old Style"/>
                <w:b/>
                <w:bCs/>
                <w:highlight w:val="cyan"/>
              </w:rPr>
            </w:pPr>
          </w:p>
        </w:tc>
      </w:tr>
      <w:tr w:rsidRPr="00232869" w:rsidR="00232869" w:rsidTr="42521F04" w14:paraId="5D55C1AD" w14:textId="77777777">
        <w:trPr>
          <w:trHeight w:val="300"/>
        </w:trPr>
        <w:tc>
          <w:tcPr>
            <w:tcW w:w="7800" w:type="dxa"/>
            <w:tcMar/>
          </w:tcPr>
          <w:p w:rsidRPr="00232869" w:rsidR="00016AF6" w:rsidP="00C57A37" w:rsidRDefault="00016AF6" w14:paraId="6E9A5A93" w14:textId="5527FBCB">
            <w:pPr>
              <w:pStyle w:val="ListParagraph"/>
              <w:numPr>
                <w:ilvl w:val="0"/>
                <w:numId w:val="305"/>
              </w:numPr>
              <w:ind w:left="459"/>
              <w:jc w:val="both"/>
              <w:rPr>
                <w:rFonts w:ascii="Bookman Old Style" w:hAnsi="Bookman Old Style"/>
              </w:rPr>
            </w:pPr>
            <w:r w:rsidRPr="00232869">
              <w:rPr>
                <w:rFonts w:ascii="Bookman Old Style" w:hAnsi="Bookman Old Style"/>
              </w:rPr>
              <w:t>PIKK yang melanggar ketentuan sebagaimana dimaksud pada Pasal 2 ayat (1), Pasal 3 ayat (1) dan ayat (2), Pasal 5, Pasal 6, Pasal 7, Pasal 8, Pasal 9,  Pasal 10 ayat (1), Pasal 11 ayat (1), Pasal 12, Pasal 13 dan Pasal 14 ayat (1), dikenakan sanksi administratif berupa:</w:t>
            </w:r>
          </w:p>
        </w:tc>
        <w:tc>
          <w:tcPr>
            <w:tcW w:w="3819" w:type="dxa"/>
            <w:tcMar/>
          </w:tcPr>
          <w:p w:rsidRPr="00232869" w:rsidR="00016AF6" w:rsidP="00016AF6" w:rsidRDefault="00016AF6" w14:paraId="3291A5C0" w14:textId="18C5F843">
            <w:pPr>
              <w:ind w:left="273"/>
              <w:jc w:val="both"/>
              <w:rPr>
                <w:rFonts w:ascii="Bookman Old Style" w:hAnsi="Bookman Old Style"/>
              </w:rPr>
            </w:pPr>
            <w:r w:rsidRPr="00232869">
              <w:rPr>
                <w:rFonts w:ascii="Bookman Old Style" w:hAnsi="Bookman Old Style"/>
              </w:rPr>
              <w:t>Cukup jelas.</w:t>
            </w:r>
          </w:p>
        </w:tc>
        <w:tc>
          <w:tcPr>
            <w:tcW w:w="3402" w:type="dxa"/>
            <w:tcMar/>
          </w:tcPr>
          <w:p w:rsidRPr="00232869" w:rsidR="00016AF6" w:rsidP="00C57A37" w:rsidRDefault="00016AF6" w14:paraId="448CBA9F" w14:textId="77777777">
            <w:pPr>
              <w:jc w:val="center"/>
              <w:rPr>
                <w:rFonts w:ascii="Bookman Old Style" w:hAnsi="Bookman Old Style"/>
                <w:b/>
                <w:bCs/>
                <w:highlight w:val="cyan"/>
              </w:rPr>
            </w:pPr>
          </w:p>
        </w:tc>
        <w:tc>
          <w:tcPr>
            <w:tcW w:w="2835" w:type="dxa"/>
            <w:tcMar/>
          </w:tcPr>
          <w:p w:rsidRPr="00232869" w:rsidR="00016AF6" w:rsidP="00C57A37" w:rsidRDefault="00016AF6" w14:paraId="57ADEC00" w14:textId="58BC22B7">
            <w:pPr>
              <w:jc w:val="center"/>
              <w:rPr>
                <w:rFonts w:ascii="Bookman Old Style" w:hAnsi="Bookman Old Style"/>
                <w:b/>
                <w:bCs/>
                <w:highlight w:val="cyan"/>
              </w:rPr>
            </w:pPr>
          </w:p>
        </w:tc>
      </w:tr>
      <w:tr w:rsidRPr="00232869" w:rsidR="00232869" w:rsidTr="42521F04" w14:paraId="60C497B2" w14:textId="77777777">
        <w:trPr>
          <w:trHeight w:val="300"/>
        </w:trPr>
        <w:tc>
          <w:tcPr>
            <w:tcW w:w="7800" w:type="dxa"/>
            <w:tcMar/>
          </w:tcPr>
          <w:p w:rsidRPr="00232869" w:rsidR="00016AF6" w:rsidP="00C57A37" w:rsidRDefault="00016AF6" w14:paraId="3DF3E2F0" w14:textId="79F376E8">
            <w:pPr>
              <w:pStyle w:val="ListParagraph"/>
              <w:numPr>
                <w:ilvl w:val="0"/>
                <w:numId w:val="306"/>
              </w:numPr>
              <w:rPr>
                <w:rFonts w:ascii="Bookman Old Style" w:hAnsi="Bookman Old Style"/>
              </w:rPr>
            </w:pPr>
            <w:r w:rsidRPr="00232869">
              <w:rPr>
                <w:rFonts w:ascii="Bookman Old Style" w:hAnsi="Bookman Old Style"/>
              </w:rPr>
              <w:t>peringatan tertulis;</w:t>
            </w:r>
          </w:p>
        </w:tc>
        <w:tc>
          <w:tcPr>
            <w:tcW w:w="3819" w:type="dxa"/>
            <w:tcMar/>
          </w:tcPr>
          <w:p w:rsidRPr="00232869" w:rsidR="00016AF6" w:rsidP="00C57A37" w:rsidRDefault="00016AF6" w14:paraId="5055E9E7" w14:textId="77777777">
            <w:pPr>
              <w:rPr>
                <w:rFonts w:ascii="Bookman Old Style" w:hAnsi="Bookman Old Style"/>
              </w:rPr>
            </w:pPr>
          </w:p>
        </w:tc>
        <w:tc>
          <w:tcPr>
            <w:tcW w:w="3402" w:type="dxa"/>
            <w:tcMar/>
          </w:tcPr>
          <w:p w:rsidRPr="00232869" w:rsidR="00016AF6" w:rsidDel="00DF5F43" w:rsidP="00C57A37" w:rsidRDefault="00016AF6" w14:paraId="256B7A2A" w14:textId="77777777">
            <w:pPr>
              <w:rPr>
                <w:rFonts w:ascii="Bookman Old Style" w:hAnsi="Bookman Old Style"/>
                <w:highlight w:val="cyan"/>
              </w:rPr>
            </w:pPr>
          </w:p>
        </w:tc>
        <w:tc>
          <w:tcPr>
            <w:tcW w:w="2835" w:type="dxa"/>
            <w:tcMar/>
          </w:tcPr>
          <w:p w:rsidRPr="00232869" w:rsidR="00016AF6" w:rsidDel="00DF5F43" w:rsidP="00C57A37" w:rsidRDefault="00016AF6" w14:paraId="01B9CFC5" w14:textId="0B646460">
            <w:pPr>
              <w:rPr>
                <w:rFonts w:ascii="Bookman Old Style" w:hAnsi="Bookman Old Style"/>
                <w:highlight w:val="cyan"/>
              </w:rPr>
            </w:pPr>
          </w:p>
        </w:tc>
      </w:tr>
      <w:tr w:rsidRPr="00232869" w:rsidR="00232869" w:rsidTr="42521F04" w14:paraId="34DD8A97" w14:textId="77777777">
        <w:trPr>
          <w:trHeight w:val="300"/>
        </w:trPr>
        <w:tc>
          <w:tcPr>
            <w:tcW w:w="7800" w:type="dxa"/>
            <w:tcMar/>
          </w:tcPr>
          <w:p w:rsidRPr="00232869" w:rsidR="00016AF6" w:rsidP="00C57A37" w:rsidRDefault="00016AF6" w14:paraId="26B623A2" w14:textId="358E36EC">
            <w:pPr>
              <w:pStyle w:val="ListParagraph"/>
              <w:numPr>
                <w:ilvl w:val="0"/>
                <w:numId w:val="306"/>
              </w:numPr>
              <w:rPr>
                <w:rFonts w:ascii="Bookman Old Style" w:hAnsi="Bookman Old Style"/>
              </w:rPr>
            </w:pPr>
            <w:r w:rsidRPr="00232869">
              <w:rPr>
                <w:rFonts w:ascii="Bookman Old Style" w:hAnsi="Bookman Old Style"/>
              </w:rPr>
              <w:t>penundaan pembagian dividen atas seluruh kepemilikan saham dari pemegang saham yang melakukan setoran modal;</w:t>
            </w:r>
          </w:p>
        </w:tc>
        <w:tc>
          <w:tcPr>
            <w:tcW w:w="3819" w:type="dxa"/>
            <w:tcMar/>
          </w:tcPr>
          <w:p w:rsidRPr="00232869" w:rsidR="00016AF6" w:rsidP="00C57A37" w:rsidRDefault="00016AF6" w14:paraId="3481C81B" w14:textId="77777777">
            <w:pPr>
              <w:rPr>
                <w:rFonts w:ascii="Bookman Old Style" w:hAnsi="Bookman Old Style"/>
              </w:rPr>
            </w:pPr>
          </w:p>
        </w:tc>
        <w:tc>
          <w:tcPr>
            <w:tcW w:w="3402" w:type="dxa"/>
            <w:tcMar/>
          </w:tcPr>
          <w:p w:rsidRPr="00232869" w:rsidR="00016AF6" w:rsidP="00C57A37" w:rsidRDefault="00016AF6" w14:paraId="43A1DB08" w14:textId="77777777">
            <w:pPr>
              <w:jc w:val="both"/>
              <w:rPr>
                <w:rFonts w:ascii="Bookman Old Style" w:hAnsi="Bookman Old Style"/>
                <w:highlight w:val="cyan"/>
                <w:lang w:val="en-GB"/>
              </w:rPr>
            </w:pPr>
          </w:p>
        </w:tc>
        <w:tc>
          <w:tcPr>
            <w:tcW w:w="2835" w:type="dxa"/>
            <w:tcMar/>
          </w:tcPr>
          <w:p w:rsidRPr="00232869" w:rsidR="00016AF6" w:rsidDel="00DF5F43" w:rsidP="00C57A37" w:rsidRDefault="00016AF6" w14:paraId="71E68DDF" w14:textId="7E5A4F86">
            <w:pPr>
              <w:jc w:val="both"/>
              <w:rPr>
                <w:rFonts w:ascii="Bookman Old Style" w:hAnsi="Bookman Old Style"/>
                <w:highlight w:val="cyan"/>
                <w:lang w:val="en-GB"/>
              </w:rPr>
            </w:pPr>
          </w:p>
        </w:tc>
      </w:tr>
      <w:tr w:rsidRPr="00232869" w:rsidR="00232869" w:rsidTr="42521F04" w14:paraId="01A56EC1" w14:textId="77777777">
        <w:trPr>
          <w:trHeight w:val="300"/>
        </w:trPr>
        <w:tc>
          <w:tcPr>
            <w:tcW w:w="7800" w:type="dxa"/>
            <w:tcMar/>
          </w:tcPr>
          <w:p w:rsidRPr="00232869" w:rsidR="00016AF6" w:rsidP="00C57A37" w:rsidRDefault="00016AF6" w14:paraId="2EDF3DB7" w14:textId="77777777">
            <w:pPr>
              <w:pStyle w:val="ListParagraph"/>
              <w:numPr>
                <w:ilvl w:val="0"/>
                <w:numId w:val="306"/>
              </w:numPr>
              <w:rPr>
                <w:rFonts w:ascii="Bookman Old Style" w:hAnsi="Bookman Old Style"/>
              </w:rPr>
            </w:pPr>
            <w:r w:rsidRPr="00232869">
              <w:rPr>
                <w:rFonts w:ascii="Bookman Old Style" w:hAnsi="Bookman Old Style"/>
              </w:rPr>
              <w:t>larangan untuk melakukan kegiatan usaha tertentu;</w:t>
            </w:r>
          </w:p>
          <w:p w:rsidRPr="00232869" w:rsidR="00016AF6" w:rsidP="00016AF6" w:rsidRDefault="00016AF6" w14:paraId="504AF602" w14:textId="4D7F557D">
            <w:pPr>
              <w:rPr>
                <w:rFonts w:ascii="Bookman Old Style" w:hAnsi="Bookman Old Style"/>
              </w:rPr>
            </w:pPr>
          </w:p>
        </w:tc>
        <w:tc>
          <w:tcPr>
            <w:tcW w:w="3819" w:type="dxa"/>
            <w:tcMar/>
          </w:tcPr>
          <w:p w:rsidRPr="00232869" w:rsidR="00016AF6" w:rsidP="00C57A37" w:rsidRDefault="00016AF6" w14:paraId="1D43C2E4" w14:textId="77777777">
            <w:pPr>
              <w:rPr>
                <w:rFonts w:ascii="Bookman Old Style" w:hAnsi="Bookman Old Style"/>
              </w:rPr>
            </w:pPr>
          </w:p>
        </w:tc>
        <w:tc>
          <w:tcPr>
            <w:tcW w:w="3402" w:type="dxa"/>
            <w:tcMar/>
          </w:tcPr>
          <w:p w:rsidRPr="00232869" w:rsidR="00016AF6" w:rsidDel="00DF5F43" w:rsidP="00C57A37" w:rsidRDefault="00016AF6" w14:paraId="0C2FFE5F" w14:textId="77777777">
            <w:pPr>
              <w:jc w:val="both"/>
              <w:rPr>
                <w:rFonts w:ascii="Bookman Old Style" w:hAnsi="Bookman Old Style"/>
                <w:highlight w:val="cyan"/>
              </w:rPr>
            </w:pPr>
          </w:p>
        </w:tc>
        <w:tc>
          <w:tcPr>
            <w:tcW w:w="2835" w:type="dxa"/>
            <w:tcMar/>
          </w:tcPr>
          <w:p w:rsidRPr="00232869" w:rsidR="00016AF6" w:rsidDel="00DF5F43" w:rsidP="00C57A37" w:rsidRDefault="00016AF6" w14:paraId="35868BCD" w14:textId="067D3391">
            <w:pPr>
              <w:jc w:val="both"/>
              <w:rPr>
                <w:rFonts w:ascii="Bookman Old Style" w:hAnsi="Bookman Old Style"/>
                <w:highlight w:val="cyan"/>
              </w:rPr>
            </w:pPr>
          </w:p>
        </w:tc>
      </w:tr>
      <w:tr w:rsidRPr="00232869" w:rsidR="00232869" w:rsidTr="42521F04" w14:paraId="0B4233B0" w14:textId="77777777">
        <w:trPr>
          <w:trHeight w:val="300"/>
        </w:trPr>
        <w:tc>
          <w:tcPr>
            <w:tcW w:w="7800" w:type="dxa"/>
            <w:tcMar/>
          </w:tcPr>
          <w:p w:rsidRPr="00232869" w:rsidR="00016AF6" w:rsidP="00C57A37" w:rsidRDefault="00016AF6" w14:paraId="5B862D98" w14:textId="77777777">
            <w:pPr>
              <w:pStyle w:val="ListParagraph"/>
              <w:numPr>
                <w:ilvl w:val="0"/>
                <w:numId w:val="306"/>
              </w:numPr>
              <w:rPr>
                <w:rFonts w:ascii="Bookman Old Style" w:hAnsi="Bookman Old Style"/>
              </w:rPr>
            </w:pPr>
            <w:r w:rsidRPr="00232869">
              <w:rPr>
                <w:rFonts w:ascii="Bookman Old Style" w:hAnsi="Bookman Old Style"/>
              </w:rPr>
              <w:t>larangan melakukan kegiatan usaha baru;</w:t>
            </w:r>
          </w:p>
        </w:tc>
        <w:tc>
          <w:tcPr>
            <w:tcW w:w="3819" w:type="dxa"/>
            <w:tcMar/>
          </w:tcPr>
          <w:p w:rsidRPr="00232869" w:rsidR="00016AF6" w:rsidP="00C57A37" w:rsidRDefault="00016AF6" w14:paraId="651BC883" w14:textId="77777777">
            <w:pPr>
              <w:rPr>
                <w:rFonts w:ascii="Bookman Old Style" w:hAnsi="Bookman Old Style"/>
              </w:rPr>
            </w:pPr>
          </w:p>
        </w:tc>
        <w:tc>
          <w:tcPr>
            <w:tcW w:w="3402" w:type="dxa"/>
            <w:tcMar/>
          </w:tcPr>
          <w:p w:rsidRPr="00232869" w:rsidR="00016AF6" w:rsidDel="00DF5F43" w:rsidP="00C57A37" w:rsidRDefault="00016AF6" w14:paraId="6EC59EFF" w14:textId="77777777">
            <w:pPr>
              <w:jc w:val="both"/>
              <w:rPr>
                <w:rFonts w:ascii="Bookman Old Style" w:hAnsi="Bookman Old Style"/>
                <w:highlight w:val="cyan"/>
              </w:rPr>
            </w:pPr>
          </w:p>
        </w:tc>
        <w:tc>
          <w:tcPr>
            <w:tcW w:w="2835" w:type="dxa"/>
            <w:tcMar/>
          </w:tcPr>
          <w:p w:rsidRPr="00232869" w:rsidR="00016AF6" w:rsidDel="00DF5F43" w:rsidP="00C57A37" w:rsidRDefault="00016AF6" w14:paraId="25D58F9A" w14:textId="0373064E">
            <w:pPr>
              <w:jc w:val="both"/>
              <w:rPr>
                <w:rFonts w:ascii="Bookman Old Style" w:hAnsi="Bookman Old Style"/>
                <w:highlight w:val="cyan"/>
              </w:rPr>
            </w:pPr>
          </w:p>
        </w:tc>
      </w:tr>
      <w:tr w:rsidRPr="00232869" w:rsidR="00232869" w:rsidTr="42521F04" w14:paraId="77FD1D6A" w14:textId="77777777">
        <w:trPr>
          <w:trHeight w:val="300"/>
        </w:trPr>
        <w:tc>
          <w:tcPr>
            <w:tcW w:w="7800" w:type="dxa"/>
            <w:tcMar/>
          </w:tcPr>
          <w:p w:rsidRPr="00232869" w:rsidR="00016AF6" w:rsidP="00C57A37" w:rsidRDefault="00016AF6" w14:paraId="05C59699" w14:textId="176399DD">
            <w:pPr>
              <w:pStyle w:val="ListParagraph"/>
              <w:numPr>
                <w:ilvl w:val="0"/>
                <w:numId w:val="306"/>
              </w:numPr>
              <w:rPr>
                <w:rFonts w:ascii="Bookman Old Style" w:hAnsi="Bookman Old Style"/>
              </w:rPr>
            </w:pPr>
            <w:r w:rsidRPr="00232869">
              <w:rPr>
                <w:rFonts w:ascii="Bookman Old Style" w:hAnsi="Bookman Old Style"/>
              </w:rPr>
              <w:t>penurunan penilaian profil risiko likuiditas</w:t>
            </w:r>
          </w:p>
        </w:tc>
        <w:tc>
          <w:tcPr>
            <w:tcW w:w="3819" w:type="dxa"/>
            <w:tcMar/>
          </w:tcPr>
          <w:p w:rsidRPr="00232869" w:rsidR="00016AF6" w:rsidP="00C57A37" w:rsidRDefault="00016AF6" w14:paraId="082F0CC7" w14:textId="2B3A23F8">
            <w:pPr>
              <w:rPr>
                <w:rFonts w:ascii="Bookman Old Style" w:hAnsi="Bookman Old Style"/>
              </w:rPr>
            </w:pPr>
          </w:p>
        </w:tc>
        <w:tc>
          <w:tcPr>
            <w:tcW w:w="3402" w:type="dxa"/>
            <w:tcMar/>
          </w:tcPr>
          <w:p w:rsidRPr="00232869" w:rsidR="00016AF6" w:rsidDel="00DF5F43" w:rsidP="00C57A37" w:rsidRDefault="00016AF6" w14:paraId="1A6BEE3D" w14:textId="77777777">
            <w:pPr>
              <w:jc w:val="both"/>
              <w:rPr>
                <w:rFonts w:ascii="Bookman Old Style" w:hAnsi="Bookman Old Style"/>
                <w:highlight w:val="cyan"/>
              </w:rPr>
            </w:pPr>
          </w:p>
        </w:tc>
        <w:tc>
          <w:tcPr>
            <w:tcW w:w="2835" w:type="dxa"/>
            <w:tcMar/>
          </w:tcPr>
          <w:p w:rsidRPr="00232869" w:rsidR="00016AF6" w:rsidDel="00DF5F43" w:rsidP="00C57A37" w:rsidRDefault="00016AF6" w14:paraId="536EA448" w14:textId="0CE07818">
            <w:pPr>
              <w:jc w:val="both"/>
              <w:rPr>
                <w:rFonts w:ascii="Bookman Old Style" w:hAnsi="Bookman Old Style"/>
                <w:highlight w:val="cyan"/>
              </w:rPr>
            </w:pPr>
          </w:p>
        </w:tc>
      </w:tr>
      <w:tr w:rsidRPr="00232869" w:rsidR="00232869" w:rsidTr="42521F04" w14:paraId="3DDFFE22" w14:textId="77777777">
        <w:trPr>
          <w:trHeight w:val="300"/>
        </w:trPr>
        <w:tc>
          <w:tcPr>
            <w:tcW w:w="7800" w:type="dxa"/>
            <w:tcMar/>
          </w:tcPr>
          <w:p w:rsidRPr="00232869" w:rsidR="00016AF6" w:rsidP="00C57A37" w:rsidRDefault="00016AF6" w14:paraId="445E6CE9" w14:textId="63127A9D">
            <w:pPr>
              <w:pStyle w:val="ListParagraph"/>
              <w:numPr>
                <w:ilvl w:val="0"/>
                <w:numId w:val="306"/>
              </w:numPr>
              <w:rPr>
                <w:rFonts w:ascii="Bookman Old Style" w:hAnsi="Bookman Old Style"/>
              </w:rPr>
            </w:pPr>
            <w:r w:rsidRPr="00232869">
              <w:rPr>
                <w:rFonts w:ascii="Bookman Old Style" w:hAnsi="Bookman Old Style"/>
              </w:rPr>
              <w:t xml:space="preserve">larangan sebagai pihak </w:t>
            </w:r>
            <w:r w:rsidRPr="00232869">
              <w:rPr>
                <w:rFonts w:ascii="Bookman Old Style" w:hAnsi="Bookman Old Style"/>
                <w:lang w:val="en-GB"/>
              </w:rPr>
              <w:t>u</w:t>
            </w:r>
            <w:r w:rsidRPr="00232869">
              <w:rPr>
                <w:rFonts w:ascii="Bookman Old Style" w:hAnsi="Bookman Old Style"/>
              </w:rPr>
              <w:t xml:space="preserve">tama </w:t>
            </w:r>
            <w:r w:rsidRPr="00232869">
              <w:rPr>
                <w:rFonts w:ascii="Bookman Old Style" w:hAnsi="Bookman Old Style"/>
                <w:lang w:val="sv-SE"/>
              </w:rPr>
              <w:t>sesuai dengan Peraturan Otoritas Jasa Keuangan mengenai penilaian kembali bagi pihak utama LJK</w:t>
            </w:r>
            <w:r w:rsidRPr="00232869">
              <w:rPr>
                <w:rFonts w:ascii="Bookman Old Style" w:hAnsi="Bookman Old Style"/>
              </w:rPr>
              <w:t>.</w:t>
            </w:r>
          </w:p>
        </w:tc>
        <w:tc>
          <w:tcPr>
            <w:tcW w:w="3819" w:type="dxa"/>
            <w:tcMar/>
          </w:tcPr>
          <w:p w:rsidRPr="00232869" w:rsidR="00016AF6" w:rsidP="00C57A37" w:rsidRDefault="00016AF6" w14:paraId="7584F4CB" w14:textId="406A85A4">
            <w:pPr>
              <w:rPr>
                <w:rFonts w:ascii="Bookman Old Style" w:hAnsi="Bookman Old Style"/>
              </w:rPr>
            </w:pPr>
          </w:p>
        </w:tc>
        <w:tc>
          <w:tcPr>
            <w:tcW w:w="3402" w:type="dxa"/>
            <w:tcMar/>
          </w:tcPr>
          <w:p w:rsidRPr="00232869" w:rsidR="00016AF6" w:rsidDel="00DF5F43" w:rsidP="00C57A37" w:rsidRDefault="00016AF6" w14:paraId="62AA74F6" w14:textId="77777777">
            <w:pPr>
              <w:jc w:val="both"/>
              <w:rPr>
                <w:rFonts w:ascii="Bookman Old Style" w:hAnsi="Bookman Old Style"/>
                <w:highlight w:val="cyan"/>
              </w:rPr>
            </w:pPr>
          </w:p>
        </w:tc>
        <w:tc>
          <w:tcPr>
            <w:tcW w:w="2835" w:type="dxa"/>
            <w:tcMar/>
          </w:tcPr>
          <w:p w:rsidRPr="00232869" w:rsidR="00016AF6" w:rsidDel="00DF5F43" w:rsidP="00C57A37" w:rsidRDefault="00016AF6" w14:paraId="41BFD621" w14:textId="4BB7BBBF">
            <w:pPr>
              <w:jc w:val="both"/>
              <w:rPr>
                <w:rFonts w:ascii="Bookman Old Style" w:hAnsi="Bookman Old Style"/>
                <w:highlight w:val="cyan"/>
              </w:rPr>
            </w:pPr>
          </w:p>
        </w:tc>
      </w:tr>
      <w:tr w:rsidRPr="00232869" w:rsidR="00232869" w:rsidTr="42521F04" w14:paraId="6882B9C0" w14:textId="77777777">
        <w:trPr>
          <w:trHeight w:val="300"/>
        </w:trPr>
        <w:tc>
          <w:tcPr>
            <w:tcW w:w="7800" w:type="dxa"/>
            <w:tcMar/>
          </w:tcPr>
          <w:p w:rsidRPr="00232869" w:rsidR="00016AF6" w:rsidP="42521F04" w:rsidRDefault="00016AF6" w14:paraId="487168F4" w14:textId="203D911D">
            <w:pPr>
              <w:pStyle w:val="ListParagraph"/>
              <w:numPr>
                <w:ilvl w:val="0"/>
                <w:numId w:val="305"/>
              </w:numPr>
              <w:ind w:left="459"/>
              <w:jc w:val="both"/>
              <w:rPr>
                <w:rFonts w:ascii="Bookman Old Style" w:hAnsi="Bookman Old Style"/>
                <w:strike w:val="1"/>
              </w:rPr>
            </w:pPr>
            <w:r w:rsidRPr="42521F04" w:rsidR="00016AF6">
              <w:rPr>
                <w:rFonts w:ascii="Bookman Old Style" w:hAnsi="Bookman Old Style"/>
              </w:rPr>
              <w:t>PIKK yang dinyatakan terlambat menyampaikan laporan yang di</w:t>
            </w:r>
            <w:r w:rsidRPr="42521F04" w:rsidR="00016AF6">
              <w:rPr>
                <w:rFonts w:ascii="Bookman Old Style" w:hAnsi="Bookman Old Style"/>
                <w:lang w:val="en-GB"/>
              </w:rPr>
              <w:t>wajib</w:t>
            </w:r>
            <w:r w:rsidRPr="42521F04" w:rsidR="00016AF6">
              <w:rPr>
                <w:rFonts w:ascii="Bookman Old Style" w:hAnsi="Bookman Old Style"/>
              </w:rPr>
              <w:t>kan untuk disampaikan dalam ketentuan ini dikenakan sanksi berupa</w:t>
            </w:r>
            <w:r w:rsidRPr="42521F04" w:rsidR="00016AF6">
              <w:rPr>
                <w:rFonts w:ascii="Bookman Old Style" w:hAnsi="Bookman Old Style"/>
                <w:lang w:val="en-GB"/>
              </w:rPr>
              <w:t xml:space="preserve"> </w:t>
            </w:r>
            <w:r w:rsidRPr="42521F04" w:rsidR="00016AF6">
              <w:rPr>
                <w:rFonts w:ascii="Bookman Old Style" w:hAnsi="Bookman Old Style"/>
              </w:rPr>
              <w:t>peringatan tertulis dan kewajiban membayar sebesar Rp2.000.000,00 (dua juta rupiah) per hari keterlambatan dengan jumlah paling banyak sebesar  Rp200.000.000,00 (dua ratus juta rupiah).</w:t>
            </w:r>
          </w:p>
        </w:tc>
        <w:tc>
          <w:tcPr>
            <w:tcW w:w="3819" w:type="dxa"/>
            <w:tcMar/>
          </w:tcPr>
          <w:p w:rsidRPr="00232869" w:rsidR="00016AF6" w:rsidP="00C57A37" w:rsidRDefault="00016AF6" w14:paraId="41D43F4B" w14:textId="77777777">
            <w:pPr>
              <w:rPr>
                <w:rFonts w:ascii="Bookman Old Style" w:hAnsi="Bookman Old Style"/>
              </w:rPr>
            </w:pPr>
          </w:p>
        </w:tc>
        <w:tc>
          <w:tcPr>
            <w:tcW w:w="3402" w:type="dxa"/>
            <w:tcMar/>
          </w:tcPr>
          <w:p w:rsidRPr="00232869" w:rsidR="00016AF6" w:rsidDel="00DF5F43" w:rsidP="00C57A37" w:rsidRDefault="00016AF6" w14:paraId="3871C0C8" w14:textId="77777777">
            <w:pPr>
              <w:jc w:val="both"/>
              <w:rPr>
                <w:rFonts w:ascii="Bookman Old Style" w:hAnsi="Bookman Old Style"/>
                <w:highlight w:val="cyan"/>
              </w:rPr>
            </w:pPr>
          </w:p>
        </w:tc>
        <w:tc>
          <w:tcPr>
            <w:tcW w:w="2835" w:type="dxa"/>
            <w:tcMar/>
          </w:tcPr>
          <w:p w:rsidRPr="00232869" w:rsidR="00016AF6" w:rsidDel="00DF5F43" w:rsidP="00C57A37" w:rsidRDefault="00016AF6" w14:paraId="068CF43F" w14:textId="3569D734">
            <w:pPr>
              <w:jc w:val="both"/>
              <w:rPr>
                <w:rFonts w:ascii="Bookman Old Style" w:hAnsi="Bookman Old Style"/>
                <w:highlight w:val="cyan"/>
              </w:rPr>
            </w:pPr>
          </w:p>
        </w:tc>
      </w:tr>
      <w:tr w:rsidRPr="00232869" w:rsidR="00232869" w:rsidTr="42521F04" w14:paraId="5BC22A41" w14:textId="77777777">
        <w:trPr>
          <w:trHeight w:val="300"/>
        </w:trPr>
        <w:tc>
          <w:tcPr>
            <w:tcW w:w="7800" w:type="dxa"/>
            <w:tcMar/>
          </w:tcPr>
          <w:p w:rsidRPr="00232869" w:rsidR="00016AF6" w:rsidP="00C57A37" w:rsidRDefault="00016AF6" w14:paraId="55252E26" w14:textId="66418DBD">
            <w:pPr>
              <w:pStyle w:val="ListParagraph"/>
              <w:numPr>
                <w:ilvl w:val="0"/>
                <w:numId w:val="305"/>
              </w:numPr>
              <w:ind w:left="459"/>
              <w:jc w:val="both"/>
              <w:rPr>
                <w:rFonts w:ascii="Bookman Old Style" w:hAnsi="Bookman Old Style"/>
              </w:rPr>
            </w:pPr>
            <w:r w:rsidRPr="00232869">
              <w:rPr>
                <w:rFonts w:ascii="Bookman Old Style" w:hAnsi="Bookman Old Style"/>
              </w:rPr>
              <w:t>Sanksi sebagaimana dimaksud pada ayat (1) huruf b sampai dengan huruf f dapat dikenakan dengan atau tanpa didahului pengenaan sanksi peringatan tertulis sebagaimana dimaksud pada ayat (1) huruf a.</w:t>
            </w:r>
          </w:p>
        </w:tc>
        <w:tc>
          <w:tcPr>
            <w:tcW w:w="3819" w:type="dxa"/>
            <w:tcMar/>
          </w:tcPr>
          <w:p w:rsidRPr="00232869" w:rsidR="00016AF6" w:rsidP="00C57A37" w:rsidRDefault="00016AF6" w14:paraId="0E6852CE" w14:textId="41EA5CEB">
            <w:pPr>
              <w:rPr>
                <w:rFonts w:ascii="Bookman Old Style" w:hAnsi="Bookman Old Style"/>
              </w:rPr>
            </w:pPr>
          </w:p>
        </w:tc>
        <w:tc>
          <w:tcPr>
            <w:tcW w:w="3402" w:type="dxa"/>
            <w:tcMar/>
          </w:tcPr>
          <w:p w:rsidRPr="00232869" w:rsidR="00016AF6" w:rsidDel="00DF5F43" w:rsidP="00C57A37" w:rsidRDefault="00016AF6" w14:paraId="3304BA67" w14:textId="77777777">
            <w:pPr>
              <w:jc w:val="both"/>
              <w:rPr>
                <w:rFonts w:ascii="Bookman Old Style" w:hAnsi="Bookman Old Style"/>
                <w:highlight w:val="cyan"/>
              </w:rPr>
            </w:pPr>
          </w:p>
        </w:tc>
        <w:tc>
          <w:tcPr>
            <w:tcW w:w="2835" w:type="dxa"/>
            <w:tcMar/>
          </w:tcPr>
          <w:p w:rsidRPr="00232869" w:rsidR="00016AF6" w:rsidDel="00DF5F43" w:rsidP="00C57A37" w:rsidRDefault="00016AF6" w14:paraId="45E3B2C9" w14:textId="477D752A">
            <w:pPr>
              <w:jc w:val="both"/>
              <w:rPr>
                <w:rFonts w:ascii="Bookman Old Style" w:hAnsi="Bookman Old Style"/>
                <w:highlight w:val="cyan"/>
              </w:rPr>
            </w:pPr>
          </w:p>
        </w:tc>
      </w:tr>
      <w:tr w:rsidRPr="00232869" w:rsidR="00232869" w:rsidTr="42521F04" w14:paraId="1416AC45" w14:textId="77777777">
        <w:trPr>
          <w:trHeight w:val="300"/>
        </w:trPr>
        <w:tc>
          <w:tcPr>
            <w:tcW w:w="7800" w:type="dxa"/>
            <w:tcMar/>
          </w:tcPr>
          <w:p w:rsidRPr="00232869" w:rsidR="00016AF6" w:rsidP="00016AF6" w:rsidRDefault="00016AF6" w14:paraId="42DBF0FB" w14:textId="77E2C905">
            <w:pPr>
              <w:pStyle w:val="ListParagraph"/>
              <w:ind w:left="459"/>
              <w:jc w:val="both"/>
              <w:rPr>
                <w:rFonts w:ascii="Bookman Old Style" w:hAnsi="Bookman Old Style"/>
              </w:rPr>
            </w:pPr>
          </w:p>
        </w:tc>
        <w:tc>
          <w:tcPr>
            <w:tcW w:w="3819" w:type="dxa"/>
            <w:tcMar/>
          </w:tcPr>
          <w:p w:rsidRPr="00232869" w:rsidR="00016AF6" w:rsidP="00C57A37" w:rsidRDefault="00016AF6" w14:paraId="0AB8A035" w14:textId="3C735B27">
            <w:pPr>
              <w:rPr>
                <w:rFonts w:ascii="Bookman Old Style" w:hAnsi="Bookman Old Style"/>
              </w:rPr>
            </w:pPr>
          </w:p>
        </w:tc>
        <w:tc>
          <w:tcPr>
            <w:tcW w:w="3402" w:type="dxa"/>
            <w:tcMar/>
          </w:tcPr>
          <w:p w:rsidRPr="00232869" w:rsidR="00016AF6" w:rsidDel="00DF5F43" w:rsidP="00C57A37" w:rsidRDefault="00016AF6" w14:paraId="51D7F52E" w14:textId="77777777">
            <w:pPr>
              <w:jc w:val="both"/>
              <w:rPr>
                <w:rFonts w:ascii="Bookman Old Style" w:hAnsi="Bookman Old Style"/>
                <w:highlight w:val="cyan"/>
              </w:rPr>
            </w:pPr>
          </w:p>
        </w:tc>
        <w:tc>
          <w:tcPr>
            <w:tcW w:w="2835" w:type="dxa"/>
            <w:tcMar/>
          </w:tcPr>
          <w:p w:rsidRPr="00232869" w:rsidR="00016AF6" w:rsidDel="00DF5F43" w:rsidP="00C57A37" w:rsidRDefault="00016AF6" w14:paraId="3A0928B3" w14:textId="076BE90B">
            <w:pPr>
              <w:jc w:val="both"/>
              <w:rPr>
                <w:rFonts w:ascii="Bookman Old Style" w:hAnsi="Bookman Old Style"/>
                <w:highlight w:val="cyan"/>
              </w:rPr>
            </w:pPr>
          </w:p>
        </w:tc>
      </w:tr>
      <w:tr w:rsidRPr="00232869" w:rsidR="00232869" w:rsidTr="42521F04" w14:paraId="3B3B0224" w14:textId="77777777">
        <w:trPr>
          <w:trHeight w:val="300"/>
        </w:trPr>
        <w:tc>
          <w:tcPr>
            <w:tcW w:w="7800" w:type="dxa"/>
            <w:tcMar/>
          </w:tcPr>
          <w:p w:rsidRPr="00232869" w:rsidR="00016AF6" w:rsidP="00016AF6" w:rsidRDefault="00016AF6" w14:paraId="1627803B" w14:textId="5B5FE7E1">
            <w:pPr>
              <w:jc w:val="center"/>
              <w:rPr>
                <w:rFonts w:ascii="Bookman Old Style" w:hAnsi="Bookman Old Style"/>
                <w:b/>
                <w:bCs/>
                <w:sz w:val="20"/>
                <w:szCs w:val="20"/>
              </w:rPr>
            </w:pPr>
            <w:r w:rsidRPr="00232869">
              <w:rPr>
                <w:rFonts w:ascii="Bookman Old Style" w:hAnsi="Bookman Old Style"/>
                <w:b/>
                <w:bCs/>
                <w:sz w:val="20"/>
                <w:szCs w:val="20"/>
              </w:rPr>
              <w:t>BAB VI</w:t>
            </w:r>
          </w:p>
        </w:tc>
        <w:tc>
          <w:tcPr>
            <w:tcW w:w="3819" w:type="dxa"/>
            <w:tcMar/>
          </w:tcPr>
          <w:p w:rsidRPr="00232869" w:rsidR="00016AF6" w:rsidP="00C57A37" w:rsidRDefault="00016AF6" w14:paraId="046F26C9" w14:textId="77777777">
            <w:pPr>
              <w:rPr>
                <w:rFonts w:ascii="Bookman Old Style" w:hAnsi="Bookman Old Style"/>
              </w:rPr>
            </w:pPr>
          </w:p>
        </w:tc>
        <w:tc>
          <w:tcPr>
            <w:tcW w:w="3402" w:type="dxa"/>
            <w:tcMar/>
          </w:tcPr>
          <w:p w:rsidRPr="00232869" w:rsidR="00016AF6" w:rsidP="00C57A37" w:rsidRDefault="00016AF6" w14:paraId="06C56CBB" w14:textId="77777777">
            <w:pPr>
              <w:rPr>
                <w:rFonts w:ascii="Bookman Old Style" w:hAnsi="Bookman Old Style"/>
              </w:rPr>
            </w:pPr>
          </w:p>
        </w:tc>
        <w:tc>
          <w:tcPr>
            <w:tcW w:w="2835" w:type="dxa"/>
            <w:tcMar/>
          </w:tcPr>
          <w:p w:rsidRPr="00232869" w:rsidR="00016AF6" w:rsidP="00C57A37" w:rsidRDefault="00016AF6" w14:paraId="372FAE35" w14:textId="7EF7E2D1">
            <w:pPr>
              <w:rPr>
                <w:rFonts w:ascii="Bookman Old Style" w:hAnsi="Bookman Old Style"/>
              </w:rPr>
            </w:pPr>
          </w:p>
        </w:tc>
      </w:tr>
      <w:tr w:rsidRPr="00232869" w:rsidR="00232869" w:rsidTr="42521F04" w14:paraId="45408749" w14:textId="77777777">
        <w:trPr>
          <w:trHeight w:val="300"/>
        </w:trPr>
        <w:tc>
          <w:tcPr>
            <w:tcW w:w="7800" w:type="dxa"/>
            <w:tcMar/>
          </w:tcPr>
          <w:p w:rsidRPr="00232869" w:rsidR="00016AF6" w:rsidP="00016AF6" w:rsidRDefault="00016AF6" w14:paraId="0A12F16B" w14:textId="722C8614">
            <w:pPr>
              <w:jc w:val="center"/>
              <w:rPr>
                <w:rFonts w:ascii="Bookman Old Style" w:hAnsi="Bookman Old Style"/>
                <w:b/>
                <w:bCs/>
                <w:sz w:val="20"/>
                <w:szCs w:val="20"/>
              </w:rPr>
            </w:pPr>
            <w:r w:rsidRPr="00232869">
              <w:rPr>
                <w:rFonts w:ascii="Bookman Old Style" w:hAnsi="Bookman Old Style"/>
                <w:b/>
                <w:bCs/>
                <w:sz w:val="20"/>
                <w:szCs w:val="20"/>
              </w:rPr>
              <w:lastRenderedPageBreak/>
              <w:t>KETENTUAN LAIN-LAIN</w:t>
            </w:r>
          </w:p>
        </w:tc>
        <w:tc>
          <w:tcPr>
            <w:tcW w:w="3819" w:type="dxa"/>
            <w:tcMar/>
          </w:tcPr>
          <w:p w:rsidRPr="00232869" w:rsidR="00016AF6" w:rsidP="00C57A37" w:rsidRDefault="00016AF6" w14:paraId="13C44D19" w14:textId="77777777">
            <w:pPr>
              <w:rPr>
                <w:rFonts w:ascii="Bookman Old Style" w:hAnsi="Bookman Old Style"/>
              </w:rPr>
            </w:pPr>
          </w:p>
        </w:tc>
        <w:tc>
          <w:tcPr>
            <w:tcW w:w="3402" w:type="dxa"/>
            <w:tcMar/>
          </w:tcPr>
          <w:p w:rsidRPr="00232869" w:rsidR="00016AF6" w:rsidP="00C57A37" w:rsidRDefault="00016AF6" w14:paraId="7AF5E7CA" w14:textId="77777777">
            <w:pPr>
              <w:rPr>
                <w:rFonts w:ascii="Bookman Old Style" w:hAnsi="Bookman Old Style"/>
              </w:rPr>
            </w:pPr>
          </w:p>
        </w:tc>
        <w:tc>
          <w:tcPr>
            <w:tcW w:w="2835" w:type="dxa"/>
            <w:tcMar/>
          </w:tcPr>
          <w:p w:rsidRPr="00232869" w:rsidR="00016AF6" w:rsidP="00C57A37" w:rsidRDefault="00016AF6" w14:paraId="6CCE6689" w14:textId="685E0BC1">
            <w:pPr>
              <w:rPr>
                <w:rFonts w:ascii="Bookman Old Style" w:hAnsi="Bookman Old Style"/>
              </w:rPr>
            </w:pPr>
          </w:p>
        </w:tc>
      </w:tr>
      <w:tr w:rsidRPr="00232869" w:rsidR="00232869" w:rsidTr="42521F04" w14:paraId="17915394" w14:textId="77777777">
        <w:trPr>
          <w:trHeight w:val="300"/>
        </w:trPr>
        <w:tc>
          <w:tcPr>
            <w:tcW w:w="7800" w:type="dxa"/>
            <w:tcMar/>
          </w:tcPr>
          <w:p w:rsidRPr="00232869" w:rsidR="00016AF6" w:rsidP="00C57A37" w:rsidRDefault="00016AF6" w14:paraId="345C3D20" w14:textId="77777777">
            <w:pPr>
              <w:rPr>
                <w:rFonts w:ascii="Bookman Old Style" w:hAnsi="Bookman Old Style"/>
                <w:sz w:val="20"/>
                <w:szCs w:val="20"/>
              </w:rPr>
            </w:pPr>
          </w:p>
        </w:tc>
        <w:tc>
          <w:tcPr>
            <w:tcW w:w="3819" w:type="dxa"/>
            <w:tcMar/>
          </w:tcPr>
          <w:p w:rsidRPr="00232869" w:rsidR="00016AF6" w:rsidP="00C57A37" w:rsidRDefault="00016AF6" w14:paraId="51A1D522" w14:textId="77777777">
            <w:pPr>
              <w:rPr>
                <w:rFonts w:ascii="Bookman Old Style" w:hAnsi="Bookman Old Style"/>
              </w:rPr>
            </w:pPr>
          </w:p>
        </w:tc>
        <w:tc>
          <w:tcPr>
            <w:tcW w:w="3402" w:type="dxa"/>
            <w:tcMar/>
          </w:tcPr>
          <w:p w:rsidRPr="00232869" w:rsidR="00016AF6" w:rsidP="00C57A37" w:rsidRDefault="00016AF6" w14:paraId="5625E260" w14:textId="77777777">
            <w:pPr>
              <w:rPr>
                <w:rFonts w:ascii="Bookman Old Style" w:hAnsi="Bookman Old Style"/>
              </w:rPr>
            </w:pPr>
          </w:p>
        </w:tc>
        <w:tc>
          <w:tcPr>
            <w:tcW w:w="2835" w:type="dxa"/>
            <w:tcMar/>
          </w:tcPr>
          <w:p w:rsidRPr="00232869" w:rsidR="00016AF6" w:rsidP="00C57A37" w:rsidRDefault="00016AF6" w14:paraId="487A5164" w14:textId="01954287">
            <w:pPr>
              <w:rPr>
                <w:rFonts w:ascii="Bookman Old Style" w:hAnsi="Bookman Old Style"/>
              </w:rPr>
            </w:pPr>
          </w:p>
        </w:tc>
      </w:tr>
      <w:tr w:rsidRPr="00232869" w:rsidR="00232869" w:rsidTr="42521F04" w14:paraId="6DED7960" w14:textId="77777777">
        <w:trPr>
          <w:trHeight w:val="300"/>
        </w:trPr>
        <w:tc>
          <w:tcPr>
            <w:tcW w:w="7800" w:type="dxa"/>
            <w:tcMar/>
          </w:tcPr>
          <w:p w:rsidRPr="00232869" w:rsidR="00016AF6" w:rsidP="00016AF6" w:rsidRDefault="00016AF6" w14:paraId="5E138B1D" w14:textId="145E24A4">
            <w:pPr>
              <w:jc w:val="center"/>
              <w:rPr>
                <w:rFonts w:ascii="Bookman Old Style" w:hAnsi="Bookman Old Style"/>
                <w:b/>
                <w:bCs/>
                <w:lang w:val="en-ID"/>
              </w:rPr>
            </w:pPr>
            <w:proofErr w:type="spellStart"/>
            <w:r w:rsidRPr="00232869">
              <w:rPr>
                <w:rFonts w:ascii="Bookman Old Style" w:hAnsi="Bookman Old Style"/>
                <w:b/>
                <w:bCs/>
                <w:lang w:val="en-ID"/>
              </w:rPr>
              <w:t>Pasal</w:t>
            </w:r>
            <w:proofErr w:type="spellEnd"/>
            <w:r w:rsidRPr="00232869">
              <w:rPr>
                <w:rFonts w:ascii="Bookman Old Style" w:hAnsi="Bookman Old Style"/>
                <w:b/>
                <w:bCs/>
                <w:lang w:val="en-ID"/>
              </w:rPr>
              <w:t xml:space="preserve"> 16</w:t>
            </w:r>
          </w:p>
        </w:tc>
        <w:tc>
          <w:tcPr>
            <w:tcW w:w="3819" w:type="dxa"/>
            <w:tcMar/>
          </w:tcPr>
          <w:p w:rsidRPr="00232869" w:rsidR="00016AF6" w:rsidP="0008138E" w:rsidRDefault="00016AF6" w14:paraId="2ECCB6C5" w14:textId="709D6F66">
            <w:pPr>
              <w:rPr>
                <w:rFonts w:ascii="Bookman Old Style" w:hAnsi="Bookman Old Style"/>
              </w:rPr>
            </w:pPr>
            <w:proofErr w:type="spellStart"/>
            <w:r w:rsidRPr="00232869">
              <w:rPr>
                <w:rFonts w:ascii="Bookman Old Style" w:hAnsi="Bookman Old Style"/>
                <w:b/>
                <w:bCs/>
                <w:lang w:val="en-ID"/>
              </w:rPr>
              <w:t>Pasal</w:t>
            </w:r>
            <w:proofErr w:type="spellEnd"/>
            <w:r w:rsidRPr="00232869">
              <w:rPr>
                <w:rFonts w:ascii="Bookman Old Style" w:hAnsi="Bookman Old Style"/>
                <w:b/>
                <w:bCs/>
                <w:lang w:val="en-ID"/>
              </w:rPr>
              <w:t xml:space="preserve"> 16</w:t>
            </w:r>
          </w:p>
        </w:tc>
        <w:tc>
          <w:tcPr>
            <w:tcW w:w="3402" w:type="dxa"/>
            <w:tcMar/>
          </w:tcPr>
          <w:p w:rsidRPr="00232869" w:rsidR="00016AF6" w:rsidP="00C57A37" w:rsidRDefault="00016AF6" w14:paraId="4984F34B" w14:textId="77777777">
            <w:pPr>
              <w:rPr>
                <w:rFonts w:ascii="Bookman Old Style" w:hAnsi="Bookman Old Style"/>
              </w:rPr>
            </w:pPr>
          </w:p>
        </w:tc>
        <w:tc>
          <w:tcPr>
            <w:tcW w:w="2835" w:type="dxa"/>
            <w:tcMar/>
          </w:tcPr>
          <w:p w:rsidRPr="00232869" w:rsidR="00016AF6" w:rsidP="00C57A37" w:rsidRDefault="00016AF6" w14:paraId="7E8C783B" w14:textId="7777C9C8">
            <w:pPr>
              <w:rPr>
                <w:rFonts w:ascii="Bookman Old Style" w:hAnsi="Bookman Old Style"/>
              </w:rPr>
            </w:pPr>
          </w:p>
        </w:tc>
      </w:tr>
      <w:tr w:rsidRPr="00232869" w:rsidR="00232869" w:rsidTr="42521F04" w14:paraId="406EA885" w14:textId="77777777">
        <w:trPr>
          <w:trHeight w:val="300"/>
        </w:trPr>
        <w:tc>
          <w:tcPr>
            <w:tcW w:w="7800" w:type="dxa"/>
            <w:tcMar/>
          </w:tcPr>
          <w:p w:rsidRPr="00232869" w:rsidR="00016AF6" w:rsidP="001D2B09" w:rsidRDefault="00016AF6" w14:paraId="16274238" w14:textId="24E39CD1">
            <w:pPr>
              <w:jc w:val="both"/>
              <w:rPr>
                <w:rFonts w:ascii="Bookman Old Style" w:hAnsi="Bookman Old Style"/>
                <w:lang w:val="en-ID"/>
              </w:rPr>
            </w:pPr>
            <w:r w:rsidRPr="00232869">
              <w:rPr>
                <w:rFonts w:ascii="Bookman Old Style" w:hAnsi="Bookman Old Style"/>
                <w:lang w:val="en-ID"/>
              </w:rPr>
              <w:t xml:space="preserve">LJK yang </w:t>
            </w:r>
            <w:proofErr w:type="spellStart"/>
            <w:r w:rsidRPr="00232869">
              <w:rPr>
                <w:rFonts w:ascii="Bookman Old Style" w:hAnsi="Bookman Old Style"/>
                <w:lang w:val="en-ID"/>
              </w:rPr>
              <w:t>menjadi</w:t>
            </w:r>
            <w:proofErr w:type="spellEnd"/>
            <w:r w:rsidRPr="00232869">
              <w:rPr>
                <w:rFonts w:ascii="Bookman Old Style" w:hAnsi="Bookman Old Style"/>
                <w:lang w:val="en-ID"/>
              </w:rPr>
              <w:t xml:space="preserve"> PIKK </w:t>
            </w:r>
            <w:proofErr w:type="spellStart"/>
            <w:r w:rsidRPr="00232869">
              <w:rPr>
                <w:rFonts w:ascii="Bookman Old Style" w:hAnsi="Bookman Old Style"/>
                <w:lang w:val="en-ID"/>
              </w:rPr>
              <w:t>Operasional</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wajib</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memenuhi</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ketentuan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peraturan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Otoritas</w:t>
            </w:r>
            <w:proofErr w:type="spellEnd"/>
            <w:r w:rsidRPr="00232869">
              <w:rPr>
                <w:rFonts w:ascii="Bookman Old Style" w:hAnsi="Bookman Old Style"/>
                <w:lang w:val="en-ID"/>
              </w:rPr>
              <w:t xml:space="preserve"> Jasa Keuangan </w:t>
            </w:r>
            <w:proofErr w:type="spellStart"/>
            <w:r w:rsidRPr="00232869">
              <w:rPr>
                <w:rFonts w:ascii="Bookman Old Style" w:hAnsi="Bookman Old Style"/>
                <w:lang w:val="en-ID"/>
              </w:rPr>
              <w:t>ini</w:t>
            </w:r>
            <w:proofErr w:type="spellEnd"/>
            <w:r w:rsidRPr="00232869">
              <w:rPr>
                <w:rFonts w:ascii="Bookman Old Style" w:hAnsi="Bookman Old Style"/>
                <w:lang w:val="en-ID"/>
              </w:rPr>
              <w:t xml:space="preserve"> dan </w:t>
            </w:r>
            <w:proofErr w:type="spellStart"/>
            <w:r w:rsidRPr="00232869">
              <w:rPr>
                <w:rFonts w:ascii="Bookman Old Style" w:hAnsi="Bookman Old Style"/>
                <w:lang w:val="en-ID"/>
              </w:rPr>
              <w:t>kewajiban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sebagaimana</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ketentuan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pemenuhan</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likuiditas</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secara</w:t>
            </w:r>
            <w:proofErr w:type="spellEnd"/>
            <w:r w:rsidRPr="00232869">
              <w:rPr>
                <w:rFonts w:ascii="Bookman Old Style" w:hAnsi="Bookman Old Style"/>
                <w:lang w:val="en-ID"/>
              </w:rPr>
              <w:t xml:space="preserve"> </w:t>
            </w:r>
            <w:proofErr w:type="spellStart"/>
            <w:r w:rsidRPr="00232869">
              <w:rPr>
                <w:rFonts w:ascii="Bookman Old Style" w:hAnsi="Bookman Old Style"/>
                <w:lang w:val="en-ID"/>
              </w:rPr>
              <w:t>konsolidasi</w:t>
            </w:r>
            <w:proofErr w:type="spellEnd"/>
            <w:r w:rsidRPr="00232869">
              <w:rPr>
                <w:rFonts w:ascii="Bookman Old Style" w:hAnsi="Bookman Old Style"/>
                <w:lang w:val="en-ID"/>
              </w:rPr>
              <w:t xml:space="preserve"> yang </w:t>
            </w:r>
            <w:proofErr w:type="spellStart"/>
            <w:r w:rsidRPr="00232869">
              <w:rPr>
                <w:rFonts w:ascii="Bookman Old Style" w:hAnsi="Bookman Old Style"/>
                <w:lang w:val="en-ID"/>
              </w:rPr>
              <w:t>berlaku</w:t>
            </w:r>
            <w:proofErr w:type="spellEnd"/>
            <w:r w:rsidRPr="00232869">
              <w:rPr>
                <w:rFonts w:ascii="Bookman Old Style" w:hAnsi="Bookman Old Style"/>
                <w:lang w:val="en-ID"/>
              </w:rPr>
              <w:t xml:space="preserve"> di </w:t>
            </w:r>
            <w:proofErr w:type="spellStart"/>
            <w:r w:rsidRPr="00232869">
              <w:rPr>
                <w:rFonts w:ascii="Bookman Old Style" w:hAnsi="Bookman Old Style"/>
                <w:lang w:val="en-ID"/>
              </w:rPr>
              <w:t>sektoral</w:t>
            </w:r>
            <w:proofErr w:type="spellEnd"/>
            <w:r w:rsidRPr="00232869">
              <w:rPr>
                <w:rFonts w:ascii="Bookman Old Style" w:hAnsi="Bookman Old Style"/>
                <w:lang w:val="en-ID"/>
              </w:rPr>
              <w:t>.</w:t>
            </w:r>
          </w:p>
        </w:tc>
        <w:tc>
          <w:tcPr>
            <w:tcW w:w="3819" w:type="dxa"/>
            <w:tcMar/>
          </w:tcPr>
          <w:p w:rsidRPr="00232869" w:rsidR="00016AF6" w:rsidP="00016AF6" w:rsidRDefault="00016AF6" w14:paraId="7B242ED0" w14:textId="57A66A0C">
            <w:pPr>
              <w:ind w:left="273"/>
              <w:jc w:val="both"/>
              <w:rPr>
                <w:rFonts w:ascii="Bookman Old Style" w:hAnsi="Bookman Old Style"/>
              </w:rPr>
            </w:pPr>
            <w:r w:rsidRPr="00232869">
              <w:rPr>
                <w:rFonts w:ascii="Bookman Old Style" w:hAnsi="Bookman Old Style"/>
              </w:rPr>
              <w:t>Cukup jelas.</w:t>
            </w:r>
          </w:p>
        </w:tc>
        <w:tc>
          <w:tcPr>
            <w:tcW w:w="3402" w:type="dxa"/>
            <w:tcMar/>
          </w:tcPr>
          <w:p w:rsidRPr="00232869" w:rsidR="00016AF6" w:rsidP="00C57A37" w:rsidRDefault="00016AF6" w14:paraId="518D14AF" w14:textId="77777777">
            <w:pPr>
              <w:rPr>
                <w:rFonts w:ascii="Bookman Old Style" w:hAnsi="Bookman Old Style"/>
              </w:rPr>
            </w:pPr>
          </w:p>
        </w:tc>
        <w:tc>
          <w:tcPr>
            <w:tcW w:w="2835" w:type="dxa"/>
            <w:tcMar/>
          </w:tcPr>
          <w:p w:rsidRPr="00232869" w:rsidR="00016AF6" w:rsidP="00C57A37" w:rsidRDefault="00016AF6" w14:paraId="3624E4EA" w14:textId="43F2B817">
            <w:pPr>
              <w:rPr>
                <w:rFonts w:ascii="Bookman Old Style" w:hAnsi="Bookman Old Style"/>
              </w:rPr>
            </w:pPr>
          </w:p>
        </w:tc>
      </w:tr>
      <w:tr w:rsidRPr="00232869" w:rsidR="00232869" w:rsidTr="42521F04" w14:paraId="367B77CD" w14:textId="77777777">
        <w:trPr>
          <w:trHeight w:val="300"/>
        </w:trPr>
        <w:tc>
          <w:tcPr>
            <w:tcW w:w="7800" w:type="dxa"/>
            <w:tcMar/>
          </w:tcPr>
          <w:p w:rsidRPr="00232869" w:rsidR="00016AF6" w:rsidP="00C57A37" w:rsidRDefault="00016AF6" w14:paraId="7A6291AC" w14:textId="0148D3D3">
            <w:pPr>
              <w:jc w:val="center"/>
              <w:rPr>
                <w:rFonts w:ascii="Bookman Old Style" w:hAnsi="Bookman Old Style"/>
                <w:b/>
                <w:lang w:val="en-GB"/>
              </w:rPr>
            </w:pPr>
          </w:p>
        </w:tc>
        <w:tc>
          <w:tcPr>
            <w:tcW w:w="3819" w:type="dxa"/>
            <w:tcMar/>
          </w:tcPr>
          <w:p w:rsidRPr="00232869" w:rsidR="00016AF6" w:rsidP="00C57A37" w:rsidRDefault="00016AF6" w14:paraId="327B64B4" w14:textId="77777777">
            <w:pPr>
              <w:rPr>
                <w:rFonts w:ascii="Bookman Old Style" w:hAnsi="Bookman Old Style"/>
              </w:rPr>
            </w:pPr>
          </w:p>
        </w:tc>
        <w:tc>
          <w:tcPr>
            <w:tcW w:w="3402" w:type="dxa"/>
            <w:tcMar/>
          </w:tcPr>
          <w:p w:rsidRPr="00232869" w:rsidR="00016AF6" w:rsidP="00C57A37" w:rsidRDefault="00016AF6" w14:paraId="7150D422" w14:textId="77777777">
            <w:pPr>
              <w:rPr>
                <w:rFonts w:ascii="Bookman Old Style" w:hAnsi="Bookman Old Style"/>
              </w:rPr>
            </w:pPr>
          </w:p>
        </w:tc>
        <w:tc>
          <w:tcPr>
            <w:tcW w:w="2835" w:type="dxa"/>
            <w:tcMar/>
          </w:tcPr>
          <w:p w:rsidRPr="00232869" w:rsidR="00016AF6" w:rsidP="00C57A37" w:rsidRDefault="00016AF6" w14:paraId="42D3128D" w14:textId="34B7269B">
            <w:pPr>
              <w:rPr>
                <w:rFonts w:ascii="Bookman Old Style" w:hAnsi="Bookman Old Style"/>
              </w:rPr>
            </w:pPr>
          </w:p>
        </w:tc>
      </w:tr>
      <w:tr w:rsidRPr="00232869" w:rsidR="00232869" w:rsidTr="42521F04" w14:paraId="0220F5CE" w14:textId="77777777">
        <w:trPr>
          <w:trHeight w:val="300"/>
        </w:trPr>
        <w:tc>
          <w:tcPr>
            <w:tcW w:w="7800" w:type="dxa"/>
            <w:tcMar/>
          </w:tcPr>
          <w:p w:rsidRPr="00232869" w:rsidR="00016AF6" w:rsidP="00377380" w:rsidRDefault="00016AF6" w14:paraId="7904BA3C" w14:textId="1779F1B7">
            <w:pPr>
              <w:jc w:val="center"/>
              <w:rPr>
                <w:rFonts w:ascii="Bookman Old Style" w:hAnsi="Bookman Old Style"/>
                <w:b/>
                <w:bCs/>
              </w:rPr>
            </w:pPr>
            <w:r w:rsidRPr="00232869">
              <w:rPr>
                <w:rFonts w:ascii="Bookman Old Style" w:hAnsi="Bookman Old Style"/>
                <w:b/>
                <w:bCs/>
              </w:rPr>
              <w:t>Pasal 17</w:t>
            </w:r>
          </w:p>
        </w:tc>
        <w:tc>
          <w:tcPr>
            <w:tcW w:w="3819" w:type="dxa"/>
            <w:tcMar/>
          </w:tcPr>
          <w:p w:rsidRPr="00232869" w:rsidR="00016AF6" w:rsidP="00377380" w:rsidRDefault="00016AF6" w14:paraId="4569844F" w14:textId="6EDAA142">
            <w:pPr>
              <w:rPr>
                <w:rFonts w:ascii="Bookman Old Style" w:hAnsi="Bookman Old Style"/>
              </w:rPr>
            </w:pPr>
            <w:proofErr w:type="spellStart"/>
            <w:r w:rsidRPr="00232869">
              <w:rPr>
                <w:rFonts w:ascii="Bookman Old Style" w:hAnsi="Bookman Old Style"/>
                <w:b/>
                <w:bCs/>
                <w:lang w:val="en-ID"/>
              </w:rPr>
              <w:t>Pasal</w:t>
            </w:r>
            <w:proofErr w:type="spellEnd"/>
            <w:r w:rsidRPr="00232869">
              <w:rPr>
                <w:rFonts w:ascii="Bookman Old Style" w:hAnsi="Bookman Old Style"/>
                <w:b/>
                <w:bCs/>
                <w:lang w:val="en-ID"/>
              </w:rPr>
              <w:t xml:space="preserve"> 17</w:t>
            </w:r>
          </w:p>
        </w:tc>
        <w:tc>
          <w:tcPr>
            <w:tcW w:w="3402" w:type="dxa"/>
            <w:tcMar/>
          </w:tcPr>
          <w:p w:rsidRPr="00232869" w:rsidR="00016AF6" w:rsidP="00377380" w:rsidRDefault="00016AF6" w14:paraId="2CE351C3" w14:textId="77777777">
            <w:pPr>
              <w:rPr>
                <w:rFonts w:ascii="Bookman Old Style" w:hAnsi="Bookman Old Style"/>
              </w:rPr>
            </w:pPr>
          </w:p>
        </w:tc>
        <w:tc>
          <w:tcPr>
            <w:tcW w:w="2835" w:type="dxa"/>
            <w:tcMar/>
          </w:tcPr>
          <w:p w:rsidRPr="00232869" w:rsidR="00016AF6" w:rsidP="00377380" w:rsidRDefault="00016AF6" w14:paraId="7C05B5EB" w14:textId="0205A04D">
            <w:pPr>
              <w:rPr>
                <w:rFonts w:ascii="Bookman Old Style" w:hAnsi="Bookman Old Style"/>
              </w:rPr>
            </w:pPr>
          </w:p>
        </w:tc>
      </w:tr>
      <w:tr w:rsidRPr="00232869" w:rsidR="00232869" w:rsidTr="42521F04" w14:paraId="31F2807B" w14:textId="77777777">
        <w:trPr>
          <w:trHeight w:val="300"/>
        </w:trPr>
        <w:tc>
          <w:tcPr>
            <w:tcW w:w="7800" w:type="dxa"/>
            <w:tcMar/>
          </w:tcPr>
          <w:p w:rsidRPr="00232869" w:rsidR="00016AF6" w:rsidP="00377380" w:rsidRDefault="00016AF6" w14:paraId="45829602" w14:textId="77777777">
            <w:pPr>
              <w:jc w:val="both"/>
              <w:rPr>
                <w:rFonts w:ascii="Bookman Old Style" w:hAnsi="Bookman Old Style"/>
              </w:rPr>
            </w:pPr>
            <w:r w:rsidRPr="00232869">
              <w:rPr>
                <w:rFonts w:ascii="Bookman Old Style" w:hAnsi="Bookman Old Style"/>
              </w:rPr>
              <w:t>Otoritas Jasa Keuangan berdasarkan pertimbangan tertentu dapat memberikan persetujuan atau kebijakan yang berbeda dengan Peraturan Otoritas Jasa Keuangan ini.</w:t>
            </w:r>
          </w:p>
        </w:tc>
        <w:tc>
          <w:tcPr>
            <w:tcW w:w="3819" w:type="dxa"/>
            <w:tcMar/>
          </w:tcPr>
          <w:p w:rsidRPr="00232869" w:rsidR="00016AF6" w:rsidP="00016AF6" w:rsidRDefault="00016AF6" w14:paraId="3DC1B115" w14:textId="77777777">
            <w:pPr>
              <w:ind w:left="273"/>
              <w:jc w:val="both"/>
              <w:rPr>
                <w:rFonts w:ascii="Bookman Old Style" w:hAnsi="Bookman Old Style"/>
              </w:rPr>
            </w:pPr>
            <w:r w:rsidRPr="00232869">
              <w:rPr>
                <w:rFonts w:ascii="Bookman Old Style" w:hAnsi="Bookman Old Style"/>
              </w:rPr>
              <w:t xml:space="preserve">Pertimbangan tertentu antara lain untuk: </w:t>
            </w:r>
          </w:p>
          <w:p w:rsidRPr="00232869" w:rsidR="00016AF6" w:rsidP="00016AF6" w:rsidRDefault="00016AF6" w14:paraId="4AB341C1" w14:textId="77777777">
            <w:pPr>
              <w:pStyle w:val="ListParagraph"/>
              <w:numPr>
                <w:ilvl w:val="0"/>
                <w:numId w:val="333"/>
              </w:numPr>
              <w:ind w:left="611" w:hanging="357"/>
              <w:rPr>
                <w:rFonts w:ascii="Bookman Old Style" w:hAnsi="Bookman Old Style"/>
              </w:rPr>
            </w:pPr>
            <w:r w:rsidRPr="00232869">
              <w:rPr>
                <w:rFonts w:ascii="Bookman Old Style" w:hAnsi="Bookman Old Style"/>
              </w:rPr>
              <w:t xml:space="preserve">menjaga kepentingan publik; </w:t>
            </w:r>
          </w:p>
          <w:p w:rsidRPr="00232869" w:rsidR="00016AF6" w:rsidP="00016AF6" w:rsidRDefault="00016AF6" w14:paraId="59EE5BC2" w14:textId="77777777">
            <w:pPr>
              <w:pStyle w:val="ListParagraph"/>
              <w:numPr>
                <w:ilvl w:val="0"/>
                <w:numId w:val="333"/>
              </w:numPr>
              <w:ind w:left="611" w:hanging="357"/>
              <w:rPr>
                <w:rFonts w:ascii="Bookman Old Style" w:hAnsi="Bookman Old Style"/>
              </w:rPr>
            </w:pPr>
            <w:r w:rsidRPr="00232869">
              <w:rPr>
                <w:rFonts w:ascii="Bookman Old Style" w:hAnsi="Bookman Old Style"/>
              </w:rPr>
              <w:t>menjaga stabilitas sektor keuangan;</w:t>
            </w:r>
          </w:p>
          <w:p w:rsidRPr="00232869" w:rsidR="00016AF6" w:rsidP="00016AF6" w:rsidRDefault="00016AF6" w14:paraId="284308BB" w14:textId="77777777">
            <w:pPr>
              <w:pStyle w:val="ListParagraph"/>
              <w:numPr>
                <w:ilvl w:val="0"/>
                <w:numId w:val="333"/>
              </w:numPr>
              <w:ind w:left="611" w:hanging="357"/>
              <w:rPr>
                <w:rFonts w:ascii="Bookman Old Style" w:hAnsi="Bookman Old Style"/>
              </w:rPr>
            </w:pPr>
            <w:r w:rsidRPr="00232869">
              <w:rPr>
                <w:rFonts w:ascii="Bookman Old Style" w:hAnsi="Bookman Old Style"/>
              </w:rPr>
              <w:t>menjaga pertumbuhan industri; dan/atau</w:t>
            </w:r>
          </w:p>
          <w:p w:rsidRPr="00232869" w:rsidR="00016AF6" w:rsidP="00016AF6" w:rsidRDefault="00016AF6" w14:paraId="2EB2ACF3" w14:textId="77777777">
            <w:pPr>
              <w:pStyle w:val="ListParagraph"/>
              <w:numPr>
                <w:ilvl w:val="0"/>
                <w:numId w:val="333"/>
              </w:numPr>
              <w:ind w:left="611" w:hanging="357"/>
              <w:rPr>
                <w:rFonts w:ascii="Bookman Old Style" w:hAnsi="Bookman Old Style"/>
              </w:rPr>
            </w:pPr>
            <w:r w:rsidRPr="00232869">
              <w:rPr>
                <w:rFonts w:ascii="Bookman Old Style" w:hAnsi="Bookman Old Style"/>
              </w:rPr>
              <w:t>menjaga persaingan usaha yang sehat.</w:t>
            </w:r>
          </w:p>
        </w:tc>
        <w:tc>
          <w:tcPr>
            <w:tcW w:w="3402" w:type="dxa"/>
            <w:tcMar/>
          </w:tcPr>
          <w:p w:rsidRPr="00232869" w:rsidR="00016AF6" w:rsidP="00377380" w:rsidRDefault="00016AF6" w14:paraId="24DA9D75" w14:textId="77777777">
            <w:pPr>
              <w:rPr>
                <w:rFonts w:ascii="Bookman Old Style" w:hAnsi="Bookman Old Style"/>
              </w:rPr>
            </w:pPr>
          </w:p>
        </w:tc>
        <w:tc>
          <w:tcPr>
            <w:tcW w:w="2835" w:type="dxa"/>
            <w:tcMar/>
          </w:tcPr>
          <w:p w:rsidRPr="00232869" w:rsidR="00016AF6" w:rsidP="00377380" w:rsidRDefault="00016AF6" w14:paraId="17A1B6E7" w14:textId="425A7F83">
            <w:pPr>
              <w:rPr>
                <w:rFonts w:ascii="Bookman Old Style" w:hAnsi="Bookman Old Style"/>
              </w:rPr>
            </w:pPr>
          </w:p>
        </w:tc>
      </w:tr>
      <w:tr w:rsidRPr="00232869" w:rsidR="00232869" w:rsidTr="42521F04" w14:paraId="6CE31B3A" w14:textId="77777777">
        <w:trPr>
          <w:trHeight w:val="300"/>
        </w:trPr>
        <w:tc>
          <w:tcPr>
            <w:tcW w:w="7800" w:type="dxa"/>
            <w:tcMar/>
          </w:tcPr>
          <w:p w:rsidRPr="00232869" w:rsidR="00016AF6" w:rsidDel="008B3580" w:rsidP="00C57A37" w:rsidRDefault="00016AF6" w14:paraId="69081718" w14:textId="77777777">
            <w:pPr>
              <w:jc w:val="center"/>
              <w:rPr>
                <w:rFonts w:ascii="Bookman Old Style" w:hAnsi="Bookman Old Style"/>
                <w:sz w:val="20"/>
                <w:szCs w:val="20"/>
              </w:rPr>
            </w:pPr>
          </w:p>
        </w:tc>
        <w:tc>
          <w:tcPr>
            <w:tcW w:w="3819" w:type="dxa"/>
            <w:tcMar/>
          </w:tcPr>
          <w:p w:rsidRPr="00232869" w:rsidR="00016AF6" w:rsidP="00C57A37" w:rsidRDefault="00016AF6" w14:paraId="766AEE73" w14:textId="77777777">
            <w:pPr>
              <w:rPr>
                <w:rFonts w:ascii="Bookman Old Style" w:hAnsi="Bookman Old Style"/>
              </w:rPr>
            </w:pPr>
          </w:p>
        </w:tc>
        <w:tc>
          <w:tcPr>
            <w:tcW w:w="3402" w:type="dxa"/>
            <w:tcMar/>
          </w:tcPr>
          <w:p w:rsidRPr="00232869" w:rsidR="00016AF6" w:rsidP="00C57A37" w:rsidRDefault="00016AF6" w14:paraId="2B22F8C8" w14:textId="77777777">
            <w:pPr>
              <w:rPr>
                <w:rFonts w:ascii="Bookman Old Style" w:hAnsi="Bookman Old Style"/>
              </w:rPr>
            </w:pPr>
          </w:p>
        </w:tc>
        <w:tc>
          <w:tcPr>
            <w:tcW w:w="2835" w:type="dxa"/>
            <w:tcMar/>
          </w:tcPr>
          <w:p w:rsidRPr="00232869" w:rsidR="00016AF6" w:rsidP="00C57A37" w:rsidRDefault="00016AF6" w14:paraId="7F4A9FD8" w14:textId="6C02311C">
            <w:pPr>
              <w:rPr>
                <w:rFonts w:ascii="Bookman Old Style" w:hAnsi="Bookman Old Style"/>
              </w:rPr>
            </w:pPr>
          </w:p>
        </w:tc>
      </w:tr>
      <w:tr w:rsidRPr="00232869" w:rsidR="00232869" w:rsidTr="42521F04" w14:paraId="4E79E2AF" w14:textId="77777777">
        <w:trPr>
          <w:trHeight w:val="300"/>
        </w:trPr>
        <w:tc>
          <w:tcPr>
            <w:tcW w:w="7800" w:type="dxa"/>
            <w:tcMar/>
          </w:tcPr>
          <w:p w:rsidRPr="00232869" w:rsidR="00016AF6" w:rsidP="00016AF6" w:rsidRDefault="00016AF6" w14:paraId="0BA44327" w14:textId="61F2F634">
            <w:pPr>
              <w:jc w:val="center"/>
              <w:rPr>
                <w:rFonts w:ascii="Bookman Old Style" w:hAnsi="Bookman Old Style"/>
              </w:rPr>
            </w:pPr>
            <w:r w:rsidRPr="00232869">
              <w:rPr>
                <w:rFonts w:ascii="Bookman Old Style" w:hAnsi="Bookman Old Style"/>
                <w:b/>
                <w:lang w:val="en-GB"/>
              </w:rPr>
              <w:t xml:space="preserve">BAB </w:t>
            </w:r>
            <w:r w:rsidRPr="00232869" w:rsidDel="00C703EC">
              <w:rPr>
                <w:rFonts w:ascii="Bookman Old Style" w:hAnsi="Bookman Old Style"/>
                <w:b/>
                <w:lang w:val="en-GB"/>
              </w:rPr>
              <w:t>VII</w:t>
            </w:r>
          </w:p>
        </w:tc>
        <w:tc>
          <w:tcPr>
            <w:tcW w:w="3819" w:type="dxa"/>
            <w:tcMar/>
          </w:tcPr>
          <w:p w:rsidRPr="00232869" w:rsidR="00016AF6" w:rsidP="00C57A37" w:rsidRDefault="00016AF6" w14:paraId="37B0EF28" w14:textId="77777777">
            <w:pPr>
              <w:rPr>
                <w:rFonts w:ascii="Bookman Old Style" w:hAnsi="Bookman Old Style"/>
              </w:rPr>
            </w:pPr>
          </w:p>
        </w:tc>
        <w:tc>
          <w:tcPr>
            <w:tcW w:w="3402" w:type="dxa"/>
            <w:tcMar/>
          </w:tcPr>
          <w:p w:rsidRPr="00232869" w:rsidR="00016AF6" w:rsidP="00C57A37" w:rsidRDefault="00016AF6" w14:paraId="44AE738C" w14:textId="77777777">
            <w:pPr>
              <w:rPr>
                <w:rFonts w:ascii="Bookman Old Style" w:hAnsi="Bookman Old Style"/>
              </w:rPr>
            </w:pPr>
          </w:p>
        </w:tc>
        <w:tc>
          <w:tcPr>
            <w:tcW w:w="2835" w:type="dxa"/>
            <w:tcMar/>
          </w:tcPr>
          <w:p w:rsidRPr="00232869" w:rsidR="00016AF6" w:rsidP="00C57A37" w:rsidRDefault="00016AF6" w14:paraId="5D1DBCD6" w14:textId="4D8A10AC">
            <w:pPr>
              <w:rPr>
                <w:rFonts w:ascii="Bookman Old Style" w:hAnsi="Bookman Old Style"/>
              </w:rPr>
            </w:pPr>
          </w:p>
        </w:tc>
      </w:tr>
      <w:tr w:rsidRPr="00232869" w:rsidR="00232869" w:rsidTr="42521F04" w14:paraId="5E7B6E6E" w14:textId="77777777">
        <w:trPr>
          <w:trHeight w:val="300"/>
        </w:trPr>
        <w:tc>
          <w:tcPr>
            <w:tcW w:w="7800" w:type="dxa"/>
            <w:tcMar/>
          </w:tcPr>
          <w:p w:rsidRPr="00232869" w:rsidR="00016AF6" w:rsidP="00C57A37" w:rsidRDefault="00016AF6" w14:paraId="3FE99F22" w14:textId="13D6D9E1">
            <w:pPr>
              <w:jc w:val="center"/>
              <w:rPr>
                <w:rFonts w:ascii="Bookman Old Style" w:hAnsi="Bookman Old Style"/>
                <w:b/>
              </w:rPr>
            </w:pPr>
            <w:r w:rsidRPr="00232869">
              <w:rPr>
                <w:rFonts w:ascii="Bookman Old Style" w:hAnsi="Bookman Old Style"/>
                <w:b/>
              </w:rPr>
              <w:t>KETENTUAN PENUTUP</w:t>
            </w:r>
          </w:p>
        </w:tc>
        <w:tc>
          <w:tcPr>
            <w:tcW w:w="3819" w:type="dxa"/>
            <w:tcMar/>
          </w:tcPr>
          <w:p w:rsidRPr="00232869" w:rsidR="00016AF6" w:rsidP="00C57A37" w:rsidRDefault="00016AF6" w14:paraId="7E6A9921" w14:textId="77777777">
            <w:pPr>
              <w:rPr>
                <w:rFonts w:ascii="Bookman Old Style" w:hAnsi="Bookman Old Style"/>
              </w:rPr>
            </w:pPr>
          </w:p>
        </w:tc>
        <w:tc>
          <w:tcPr>
            <w:tcW w:w="3402" w:type="dxa"/>
            <w:tcMar/>
          </w:tcPr>
          <w:p w:rsidRPr="00232869" w:rsidR="00016AF6" w:rsidP="00C57A37" w:rsidRDefault="00016AF6" w14:paraId="7AD39466" w14:textId="77777777">
            <w:pPr>
              <w:rPr>
                <w:rFonts w:ascii="Bookman Old Style" w:hAnsi="Bookman Old Style"/>
              </w:rPr>
            </w:pPr>
          </w:p>
        </w:tc>
        <w:tc>
          <w:tcPr>
            <w:tcW w:w="2835" w:type="dxa"/>
            <w:tcMar/>
          </w:tcPr>
          <w:p w:rsidRPr="00232869" w:rsidR="00016AF6" w:rsidP="00C57A37" w:rsidRDefault="00016AF6" w14:paraId="6261590D" w14:textId="7B90BDF0">
            <w:pPr>
              <w:rPr>
                <w:rFonts w:ascii="Bookman Old Style" w:hAnsi="Bookman Old Style"/>
              </w:rPr>
            </w:pPr>
          </w:p>
        </w:tc>
      </w:tr>
      <w:tr w:rsidRPr="00232869" w:rsidR="00232869" w:rsidTr="42521F04" w14:paraId="6A603F1F" w14:textId="77777777">
        <w:trPr>
          <w:trHeight w:val="300"/>
        </w:trPr>
        <w:tc>
          <w:tcPr>
            <w:tcW w:w="7800" w:type="dxa"/>
            <w:tcMar/>
          </w:tcPr>
          <w:p w:rsidRPr="00232869" w:rsidR="00016AF6" w:rsidP="00C57A37" w:rsidRDefault="00016AF6" w14:paraId="40485AA3" w14:textId="34713EA4">
            <w:pPr>
              <w:jc w:val="center"/>
              <w:rPr>
                <w:rFonts w:ascii="Bookman Old Style" w:hAnsi="Bookman Old Style"/>
                <w:b/>
              </w:rPr>
            </w:pPr>
          </w:p>
        </w:tc>
        <w:tc>
          <w:tcPr>
            <w:tcW w:w="3819" w:type="dxa"/>
            <w:tcMar/>
          </w:tcPr>
          <w:p w:rsidRPr="00232869" w:rsidR="00016AF6" w:rsidP="00C57A37" w:rsidRDefault="00016AF6" w14:paraId="32C9EF8A" w14:textId="77777777">
            <w:pPr>
              <w:rPr>
                <w:rFonts w:ascii="Bookman Old Style" w:hAnsi="Bookman Old Style"/>
              </w:rPr>
            </w:pPr>
          </w:p>
        </w:tc>
        <w:tc>
          <w:tcPr>
            <w:tcW w:w="3402" w:type="dxa"/>
            <w:tcMar/>
          </w:tcPr>
          <w:p w:rsidRPr="00232869" w:rsidR="00016AF6" w:rsidP="00C57A37" w:rsidRDefault="00016AF6" w14:paraId="782E9B64" w14:textId="77777777">
            <w:pPr>
              <w:rPr>
                <w:rFonts w:ascii="Bookman Old Style" w:hAnsi="Bookman Old Style"/>
              </w:rPr>
            </w:pPr>
          </w:p>
        </w:tc>
        <w:tc>
          <w:tcPr>
            <w:tcW w:w="2835" w:type="dxa"/>
            <w:tcMar/>
          </w:tcPr>
          <w:p w:rsidRPr="00232869" w:rsidR="00016AF6" w:rsidP="00C57A37" w:rsidRDefault="00016AF6" w14:paraId="01C3FC94" w14:textId="52A0A6DF">
            <w:pPr>
              <w:rPr>
                <w:rFonts w:ascii="Bookman Old Style" w:hAnsi="Bookman Old Style"/>
              </w:rPr>
            </w:pPr>
          </w:p>
        </w:tc>
      </w:tr>
      <w:tr w:rsidRPr="00232869" w:rsidR="00232869" w:rsidTr="42521F04" w14:paraId="6B89F796" w14:textId="77777777">
        <w:trPr>
          <w:trHeight w:val="300"/>
        </w:trPr>
        <w:tc>
          <w:tcPr>
            <w:tcW w:w="7800" w:type="dxa"/>
            <w:tcMar/>
          </w:tcPr>
          <w:p w:rsidRPr="00232869" w:rsidR="00016AF6" w:rsidP="00016AF6" w:rsidRDefault="00016AF6" w14:paraId="5B8B2ECE" w14:textId="7B80ED60">
            <w:pPr>
              <w:jc w:val="center"/>
              <w:rPr>
                <w:rFonts w:ascii="Bookman Old Style" w:hAnsi="Bookman Old Style"/>
              </w:rPr>
            </w:pPr>
            <w:r w:rsidRPr="00232869">
              <w:rPr>
                <w:rFonts w:ascii="Bookman Old Style" w:hAnsi="Bookman Old Style"/>
                <w:b/>
              </w:rPr>
              <w:t>Pasal</w:t>
            </w:r>
            <w:r w:rsidRPr="00232869">
              <w:rPr>
                <w:rFonts w:ascii="Bookman Old Style" w:hAnsi="Bookman Old Style"/>
                <w:b/>
                <w:lang w:val="en-GB"/>
              </w:rPr>
              <w:t xml:space="preserve"> 18</w:t>
            </w:r>
          </w:p>
        </w:tc>
        <w:tc>
          <w:tcPr>
            <w:tcW w:w="3819" w:type="dxa"/>
            <w:tcMar/>
          </w:tcPr>
          <w:p w:rsidRPr="00232869" w:rsidR="00016AF6" w:rsidP="00C57A37" w:rsidRDefault="00016AF6" w14:paraId="6DA96328" w14:textId="78976DE2">
            <w:pPr>
              <w:rPr>
                <w:rFonts w:ascii="Bookman Old Style" w:hAnsi="Bookman Old Style"/>
              </w:rPr>
            </w:pPr>
            <w:r w:rsidRPr="00232869">
              <w:rPr>
                <w:rFonts w:ascii="Bookman Old Style" w:hAnsi="Bookman Old Style"/>
                <w:b/>
              </w:rPr>
              <w:t>Pasal</w:t>
            </w:r>
            <w:r w:rsidRPr="00232869">
              <w:rPr>
                <w:rFonts w:ascii="Bookman Old Style" w:hAnsi="Bookman Old Style"/>
                <w:b/>
                <w:lang w:val="en-GB"/>
              </w:rPr>
              <w:t xml:space="preserve"> 18</w:t>
            </w:r>
          </w:p>
        </w:tc>
        <w:tc>
          <w:tcPr>
            <w:tcW w:w="3402" w:type="dxa"/>
            <w:tcMar/>
          </w:tcPr>
          <w:p w:rsidRPr="00232869" w:rsidR="00016AF6" w:rsidP="00C57A37" w:rsidRDefault="00016AF6" w14:paraId="274FD0BE" w14:textId="77777777">
            <w:pPr>
              <w:rPr>
                <w:rFonts w:ascii="Bookman Old Style" w:hAnsi="Bookman Old Style"/>
              </w:rPr>
            </w:pPr>
          </w:p>
        </w:tc>
        <w:tc>
          <w:tcPr>
            <w:tcW w:w="2835" w:type="dxa"/>
            <w:tcMar/>
          </w:tcPr>
          <w:p w:rsidRPr="00232869" w:rsidR="00016AF6" w:rsidP="00C57A37" w:rsidRDefault="00016AF6" w14:paraId="164DDDD6" w14:textId="4B7A20F9">
            <w:pPr>
              <w:rPr>
                <w:rFonts w:ascii="Bookman Old Style" w:hAnsi="Bookman Old Style"/>
              </w:rPr>
            </w:pPr>
          </w:p>
        </w:tc>
      </w:tr>
      <w:tr w:rsidRPr="00232869" w:rsidR="00232869" w:rsidTr="42521F04" w14:paraId="1F5B45FD" w14:textId="77777777">
        <w:trPr>
          <w:trHeight w:val="300"/>
        </w:trPr>
        <w:tc>
          <w:tcPr>
            <w:tcW w:w="7800" w:type="dxa"/>
            <w:tcMar/>
          </w:tcPr>
          <w:p w:rsidRPr="00232869" w:rsidR="00016AF6" w:rsidP="00016AF6" w:rsidRDefault="00016AF6" w14:paraId="1CEB0EC5" w14:textId="7C3CBCAA">
            <w:pPr>
              <w:jc w:val="both"/>
              <w:rPr>
                <w:rFonts w:ascii="Bookman Old Style" w:hAnsi="Bookman Old Style"/>
                <w:b/>
              </w:rPr>
            </w:pPr>
            <w:r w:rsidRPr="00232869">
              <w:rPr>
                <w:rFonts w:ascii="Bookman Old Style" w:hAnsi="Bookman Old Style"/>
              </w:rPr>
              <w:t xml:space="preserve">Peraturan Otoritas Jasa Keuangan ini mulai berlaku pada tanggal diundangkan. </w:t>
            </w:r>
          </w:p>
        </w:tc>
        <w:tc>
          <w:tcPr>
            <w:tcW w:w="3819" w:type="dxa"/>
            <w:tcMar/>
          </w:tcPr>
          <w:p w:rsidRPr="00232869" w:rsidR="00016AF6" w:rsidP="00016AF6" w:rsidRDefault="00016AF6" w14:paraId="00A26AFF" w14:textId="254CEDE3">
            <w:pPr>
              <w:ind w:left="273"/>
              <w:jc w:val="both"/>
              <w:rPr>
                <w:rFonts w:ascii="Bookman Old Style" w:hAnsi="Bookman Old Style"/>
                <w:b/>
              </w:rPr>
            </w:pPr>
            <w:r w:rsidRPr="00232869">
              <w:rPr>
                <w:rFonts w:ascii="Bookman Old Style" w:hAnsi="Bookman Old Style"/>
              </w:rPr>
              <w:t>Cukup jelas.</w:t>
            </w:r>
          </w:p>
        </w:tc>
        <w:tc>
          <w:tcPr>
            <w:tcW w:w="3402" w:type="dxa"/>
            <w:tcMar/>
          </w:tcPr>
          <w:p w:rsidRPr="00232869" w:rsidR="00016AF6" w:rsidP="00C57A37" w:rsidRDefault="00016AF6" w14:paraId="10E992BB" w14:textId="77777777">
            <w:pPr>
              <w:rPr>
                <w:rFonts w:ascii="Bookman Old Style" w:hAnsi="Bookman Old Style"/>
              </w:rPr>
            </w:pPr>
          </w:p>
        </w:tc>
        <w:tc>
          <w:tcPr>
            <w:tcW w:w="2835" w:type="dxa"/>
            <w:tcMar/>
          </w:tcPr>
          <w:p w:rsidRPr="00232869" w:rsidR="00016AF6" w:rsidP="00C57A37" w:rsidRDefault="00016AF6" w14:paraId="7471BEEE" w14:textId="177F7CF5">
            <w:pPr>
              <w:rPr>
                <w:rFonts w:ascii="Bookman Old Style" w:hAnsi="Bookman Old Style"/>
              </w:rPr>
            </w:pPr>
          </w:p>
        </w:tc>
      </w:tr>
      <w:tr w:rsidRPr="00232869" w:rsidR="00232869" w:rsidTr="42521F04" w14:paraId="2381D487" w14:textId="77777777">
        <w:trPr>
          <w:trHeight w:val="300"/>
        </w:trPr>
        <w:tc>
          <w:tcPr>
            <w:tcW w:w="7800" w:type="dxa"/>
            <w:tcMar/>
          </w:tcPr>
          <w:p w:rsidRPr="00232869" w:rsidR="00016AF6" w:rsidP="00C57A37" w:rsidRDefault="00016AF6" w14:paraId="0B98BC67" w14:textId="134EDECE">
            <w:pPr>
              <w:jc w:val="both"/>
              <w:rPr>
                <w:rFonts w:ascii="Bookman Old Style" w:hAnsi="Bookman Old Style"/>
              </w:rPr>
            </w:pPr>
          </w:p>
        </w:tc>
        <w:tc>
          <w:tcPr>
            <w:tcW w:w="3819" w:type="dxa"/>
            <w:tcMar/>
          </w:tcPr>
          <w:p w:rsidRPr="00232869" w:rsidR="00016AF6" w:rsidP="00C57A37" w:rsidRDefault="00016AF6" w14:paraId="7D806573" w14:textId="53C6474C">
            <w:pPr>
              <w:rPr>
                <w:rFonts w:ascii="Bookman Old Style" w:hAnsi="Bookman Old Style"/>
              </w:rPr>
            </w:pPr>
          </w:p>
        </w:tc>
        <w:tc>
          <w:tcPr>
            <w:tcW w:w="3402" w:type="dxa"/>
            <w:tcMar/>
          </w:tcPr>
          <w:p w:rsidRPr="00232869" w:rsidR="00016AF6" w:rsidP="00C57A37" w:rsidRDefault="00016AF6" w14:paraId="355C6FF8" w14:textId="77777777">
            <w:pPr>
              <w:rPr>
                <w:rFonts w:ascii="Bookman Old Style" w:hAnsi="Bookman Old Style"/>
              </w:rPr>
            </w:pPr>
          </w:p>
        </w:tc>
        <w:tc>
          <w:tcPr>
            <w:tcW w:w="2835" w:type="dxa"/>
            <w:tcMar/>
          </w:tcPr>
          <w:p w:rsidRPr="00232869" w:rsidR="00016AF6" w:rsidP="00C57A37" w:rsidRDefault="00016AF6" w14:paraId="62043993" w14:textId="560FC098">
            <w:pPr>
              <w:rPr>
                <w:rFonts w:ascii="Bookman Old Style" w:hAnsi="Bookman Old Style"/>
              </w:rPr>
            </w:pPr>
          </w:p>
        </w:tc>
      </w:tr>
      <w:tr w:rsidRPr="00232869" w:rsidR="00232869" w:rsidTr="42521F04" w14:paraId="04459FEC" w14:textId="77777777">
        <w:trPr>
          <w:trHeight w:val="300"/>
        </w:trPr>
        <w:tc>
          <w:tcPr>
            <w:tcW w:w="7800" w:type="dxa"/>
            <w:tcMar/>
          </w:tcPr>
          <w:p w:rsidRPr="00232869" w:rsidR="00016AF6" w:rsidP="00C57A37" w:rsidRDefault="00016AF6" w14:paraId="46C2FA29" w14:textId="77777777">
            <w:pPr>
              <w:rPr>
                <w:rFonts w:ascii="Bookman Old Style" w:hAnsi="Bookman Old Style"/>
              </w:rPr>
            </w:pPr>
          </w:p>
        </w:tc>
        <w:tc>
          <w:tcPr>
            <w:tcW w:w="3819" w:type="dxa"/>
            <w:tcMar/>
          </w:tcPr>
          <w:p w:rsidRPr="00232869" w:rsidR="00016AF6" w:rsidP="00C57A37" w:rsidRDefault="00016AF6" w14:paraId="4103DCCC" w14:textId="77777777">
            <w:pPr>
              <w:rPr>
                <w:rFonts w:ascii="Bookman Old Style" w:hAnsi="Bookman Old Style"/>
              </w:rPr>
            </w:pPr>
          </w:p>
        </w:tc>
        <w:tc>
          <w:tcPr>
            <w:tcW w:w="3402" w:type="dxa"/>
            <w:tcMar/>
          </w:tcPr>
          <w:p w:rsidRPr="00232869" w:rsidR="00016AF6" w:rsidP="00C57A37" w:rsidRDefault="00016AF6" w14:paraId="1433FF61" w14:textId="77777777">
            <w:pPr>
              <w:rPr>
                <w:rFonts w:ascii="Bookman Old Style" w:hAnsi="Bookman Old Style"/>
              </w:rPr>
            </w:pPr>
          </w:p>
        </w:tc>
        <w:tc>
          <w:tcPr>
            <w:tcW w:w="2835" w:type="dxa"/>
            <w:tcMar/>
          </w:tcPr>
          <w:p w:rsidRPr="00232869" w:rsidR="00016AF6" w:rsidP="00C57A37" w:rsidRDefault="00016AF6" w14:paraId="2ED93C1F" w14:textId="507E313E">
            <w:pPr>
              <w:rPr>
                <w:rFonts w:ascii="Bookman Old Style" w:hAnsi="Bookman Old Style"/>
              </w:rPr>
            </w:pPr>
          </w:p>
        </w:tc>
      </w:tr>
      <w:tr w:rsidRPr="00232869" w:rsidR="00232869" w:rsidTr="42521F04" w14:paraId="37FBE759" w14:textId="77777777">
        <w:trPr>
          <w:trHeight w:val="300"/>
        </w:trPr>
        <w:tc>
          <w:tcPr>
            <w:tcW w:w="7800" w:type="dxa"/>
            <w:tcMar/>
          </w:tcPr>
          <w:p w:rsidRPr="00232869" w:rsidR="00016AF6" w:rsidP="00C57A37" w:rsidRDefault="00016AF6" w14:paraId="7E14CEA9" w14:textId="7228FE94">
            <w:pPr>
              <w:rPr>
                <w:rFonts w:ascii="Bookman Old Style" w:hAnsi="Bookman Old Style"/>
              </w:rPr>
            </w:pPr>
            <w:r w:rsidRPr="00232869">
              <w:rPr>
                <w:rFonts w:ascii="Bookman Old Style" w:hAnsi="Bookman Old Style"/>
              </w:rPr>
              <w:t>Agar setiap orang mengetahuinya, memerintahkan pengundangan Peraturan Otoritas Jasa Keuangan ini dengan penempatannya dalam Lembaran Negara Republik Indonesia.</w:t>
            </w:r>
          </w:p>
        </w:tc>
        <w:tc>
          <w:tcPr>
            <w:tcW w:w="3819" w:type="dxa"/>
            <w:tcMar/>
          </w:tcPr>
          <w:p w:rsidRPr="00232869" w:rsidR="00016AF6" w:rsidP="00C57A37" w:rsidRDefault="00016AF6" w14:paraId="7F4936DB" w14:textId="77777777">
            <w:pPr>
              <w:rPr>
                <w:rFonts w:ascii="Bookman Old Style" w:hAnsi="Bookman Old Style"/>
              </w:rPr>
            </w:pPr>
          </w:p>
        </w:tc>
        <w:tc>
          <w:tcPr>
            <w:tcW w:w="3402" w:type="dxa"/>
            <w:tcMar/>
          </w:tcPr>
          <w:p w:rsidRPr="00232869" w:rsidR="00016AF6" w:rsidP="00C57A37" w:rsidRDefault="00016AF6" w14:paraId="6E7618B3" w14:textId="77777777">
            <w:pPr>
              <w:rPr>
                <w:rFonts w:ascii="Bookman Old Style" w:hAnsi="Bookman Old Style"/>
              </w:rPr>
            </w:pPr>
          </w:p>
        </w:tc>
        <w:tc>
          <w:tcPr>
            <w:tcW w:w="2835" w:type="dxa"/>
            <w:tcMar/>
          </w:tcPr>
          <w:p w:rsidRPr="00232869" w:rsidR="00016AF6" w:rsidP="00C57A37" w:rsidRDefault="00016AF6" w14:paraId="7D9C80CD" w14:textId="04273056">
            <w:pPr>
              <w:rPr>
                <w:rFonts w:ascii="Bookman Old Style" w:hAnsi="Bookman Old Style"/>
              </w:rPr>
            </w:pPr>
          </w:p>
        </w:tc>
      </w:tr>
      <w:tr w:rsidRPr="00232869" w:rsidR="00232869" w:rsidTr="42521F04" w14:paraId="13E824BF" w14:textId="77777777">
        <w:trPr>
          <w:trHeight w:val="300"/>
        </w:trPr>
        <w:tc>
          <w:tcPr>
            <w:tcW w:w="7800" w:type="dxa"/>
            <w:tcMar/>
          </w:tcPr>
          <w:p w:rsidRPr="00232869" w:rsidR="00016AF6" w:rsidP="00C57A37" w:rsidRDefault="00016AF6" w14:paraId="68E58974" w14:textId="78AA0CDE">
            <w:pPr>
              <w:rPr>
                <w:rFonts w:ascii="Bookman Old Style" w:hAnsi="Bookman Old Style"/>
              </w:rPr>
            </w:pPr>
          </w:p>
        </w:tc>
        <w:tc>
          <w:tcPr>
            <w:tcW w:w="3819" w:type="dxa"/>
            <w:tcMar/>
          </w:tcPr>
          <w:p w:rsidRPr="00232869" w:rsidR="00016AF6" w:rsidP="00C57A37" w:rsidRDefault="00016AF6" w14:paraId="48D7057A" w14:textId="77777777">
            <w:pPr>
              <w:rPr>
                <w:rFonts w:ascii="Bookman Old Style" w:hAnsi="Bookman Old Style"/>
              </w:rPr>
            </w:pPr>
          </w:p>
        </w:tc>
        <w:tc>
          <w:tcPr>
            <w:tcW w:w="3402" w:type="dxa"/>
            <w:tcMar/>
          </w:tcPr>
          <w:p w:rsidRPr="00232869" w:rsidR="00016AF6" w:rsidP="00C57A37" w:rsidRDefault="00016AF6" w14:paraId="51BA8F42" w14:textId="77777777">
            <w:pPr>
              <w:rPr>
                <w:rFonts w:ascii="Bookman Old Style" w:hAnsi="Bookman Old Style"/>
              </w:rPr>
            </w:pPr>
          </w:p>
        </w:tc>
        <w:tc>
          <w:tcPr>
            <w:tcW w:w="2835" w:type="dxa"/>
            <w:tcMar/>
          </w:tcPr>
          <w:p w:rsidRPr="00232869" w:rsidR="00016AF6" w:rsidP="00C57A37" w:rsidRDefault="00016AF6" w14:paraId="081646EE" w14:textId="74F40D99">
            <w:pPr>
              <w:rPr>
                <w:rFonts w:ascii="Bookman Old Style" w:hAnsi="Bookman Old Style"/>
              </w:rPr>
            </w:pPr>
          </w:p>
        </w:tc>
      </w:tr>
      <w:tr w:rsidRPr="00232869" w:rsidR="00232869" w:rsidTr="42521F04" w14:paraId="608B08CC" w14:textId="77777777">
        <w:trPr>
          <w:trHeight w:val="300"/>
        </w:trPr>
        <w:tc>
          <w:tcPr>
            <w:tcW w:w="7800" w:type="dxa"/>
            <w:tcMar/>
          </w:tcPr>
          <w:p w:rsidRPr="00232869" w:rsidR="00016AF6" w:rsidP="00C57A37" w:rsidRDefault="00016AF6" w14:paraId="4BD672A0" w14:textId="1366106C">
            <w:pPr>
              <w:rPr>
                <w:rFonts w:ascii="Bookman Old Style" w:hAnsi="Bookman Old Style"/>
              </w:rPr>
            </w:pPr>
            <w:r w:rsidRPr="00232869">
              <w:rPr>
                <w:rFonts w:ascii="Bookman Old Style" w:hAnsi="Bookman Old Style"/>
              </w:rPr>
              <w:t>Ditetapkan di Jakarta</w:t>
            </w:r>
          </w:p>
        </w:tc>
        <w:tc>
          <w:tcPr>
            <w:tcW w:w="3819" w:type="dxa"/>
            <w:tcMar/>
          </w:tcPr>
          <w:p w:rsidRPr="00232869" w:rsidR="00016AF6" w:rsidP="00C57A37" w:rsidRDefault="00016AF6" w14:paraId="7CF849A6" w14:textId="77777777">
            <w:pPr>
              <w:rPr>
                <w:rFonts w:ascii="Bookman Old Style" w:hAnsi="Bookman Old Style"/>
              </w:rPr>
            </w:pPr>
          </w:p>
        </w:tc>
        <w:tc>
          <w:tcPr>
            <w:tcW w:w="3402" w:type="dxa"/>
            <w:tcMar/>
          </w:tcPr>
          <w:p w:rsidRPr="00232869" w:rsidR="00016AF6" w:rsidP="00C57A37" w:rsidRDefault="00016AF6" w14:paraId="6A757E22" w14:textId="77777777">
            <w:pPr>
              <w:rPr>
                <w:rFonts w:ascii="Bookman Old Style" w:hAnsi="Bookman Old Style"/>
              </w:rPr>
            </w:pPr>
          </w:p>
        </w:tc>
        <w:tc>
          <w:tcPr>
            <w:tcW w:w="2835" w:type="dxa"/>
            <w:tcMar/>
          </w:tcPr>
          <w:p w:rsidRPr="00232869" w:rsidR="00016AF6" w:rsidP="00C57A37" w:rsidRDefault="00016AF6" w14:paraId="6A8E8374" w14:textId="07768FC0">
            <w:pPr>
              <w:rPr>
                <w:rFonts w:ascii="Bookman Old Style" w:hAnsi="Bookman Old Style"/>
              </w:rPr>
            </w:pPr>
          </w:p>
        </w:tc>
      </w:tr>
      <w:tr w:rsidRPr="00232869" w:rsidR="00232869" w:rsidTr="42521F04" w14:paraId="4A585C46" w14:textId="77777777">
        <w:trPr>
          <w:trHeight w:val="300"/>
        </w:trPr>
        <w:tc>
          <w:tcPr>
            <w:tcW w:w="7800" w:type="dxa"/>
            <w:tcMar/>
          </w:tcPr>
          <w:p w:rsidRPr="00232869" w:rsidR="00016AF6" w:rsidP="00C57A37" w:rsidRDefault="00016AF6" w14:paraId="50DD57D8" w14:textId="2EBC8DD2">
            <w:pPr>
              <w:rPr>
                <w:rFonts w:ascii="Bookman Old Style" w:hAnsi="Bookman Old Style"/>
              </w:rPr>
            </w:pPr>
            <w:r w:rsidRPr="00232869">
              <w:rPr>
                <w:rFonts w:ascii="Bookman Old Style" w:hAnsi="Bookman Old Style"/>
              </w:rPr>
              <w:t>pada tanggal xx xxx 2026</w:t>
            </w:r>
          </w:p>
        </w:tc>
        <w:tc>
          <w:tcPr>
            <w:tcW w:w="3819" w:type="dxa"/>
            <w:tcMar/>
          </w:tcPr>
          <w:p w:rsidRPr="00232869" w:rsidR="00016AF6" w:rsidP="00C57A37" w:rsidRDefault="00016AF6" w14:paraId="567FDC39" w14:textId="77777777">
            <w:pPr>
              <w:rPr>
                <w:rFonts w:ascii="Bookman Old Style" w:hAnsi="Bookman Old Style"/>
              </w:rPr>
            </w:pPr>
          </w:p>
        </w:tc>
        <w:tc>
          <w:tcPr>
            <w:tcW w:w="3402" w:type="dxa"/>
            <w:tcMar/>
          </w:tcPr>
          <w:p w:rsidRPr="00232869" w:rsidR="00016AF6" w:rsidP="00C57A37" w:rsidRDefault="00016AF6" w14:paraId="0D261151" w14:textId="77777777">
            <w:pPr>
              <w:rPr>
                <w:rFonts w:ascii="Bookman Old Style" w:hAnsi="Bookman Old Style"/>
              </w:rPr>
            </w:pPr>
          </w:p>
        </w:tc>
        <w:tc>
          <w:tcPr>
            <w:tcW w:w="2835" w:type="dxa"/>
            <w:tcMar/>
          </w:tcPr>
          <w:p w:rsidRPr="00232869" w:rsidR="00016AF6" w:rsidP="00C57A37" w:rsidRDefault="00016AF6" w14:paraId="38A93F39" w14:textId="27128932">
            <w:pPr>
              <w:rPr>
                <w:rFonts w:ascii="Bookman Old Style" w:hAnsi="Bookman Old Style"/>
              </w:rPr>
            </w:pPr>
          </w:p>
        </w:tc>
      </w:tr>
      <w:tr w:rsidRPr="00232869" w:rsidR="00232869" w:rsidTr="42521F04" w14:paraId="7C416954" w14:textId="77777777">
        <w:trPr>
          <w:trHeight w:val="300"/>
        </w:trPr>
        <w:tc>
          <w:tcPr>
            <w:tcW w:w="7800" w:type="dxa"/>
            <w:tcMar/>
          </w:tcPr>
          <w:p w:rsidRPr="00232869" w:rsidR="00016AF6" w:rsidP="00C57A37" w:rsidRDefault="00016AF6" w14:paraId="3AD8CF1C" w14:textId="257B99AF">
            <w:pPr>
              <w:rPr>
                <w:rFonts w:ascii="Bookman Old Style" w:hAnsi="Bookman Old Style"/>
              </w:rPr>
            </w:pPr>
          </w:p>
        </w:tc>
        <w:tc>
          <w:tcPr>
            <w:tcW w:w="3819" w:type="dxa"/>
            <w:tcMar/>
          </w:tcPr>
          <w:p w:rsidRPr="00232869" w:rsidR="00016AF6" w:rsidP="00C57A37" w:rsidRDefault="00016AF6" w14:paraId="2A8E2B4E" w14:textId="77777777">
            <w:pPr>
              <w:rPr>
                <w:rFonts w:ascii="Bookman Old Style" w:hAnsi="Bookman Old Style"/>
              </w:rPr>
            </w:pPr>
          </w:p>
        </w:tc>
        <w:tc>
          <w:tcPr>
            <w:tcW w:w="3402" w:type="dxa"/>
            <w:tcMar/>
          </w:tcPr>
          <w:p w:rsidRPr="00232869" w:rsidR="00016AF6" w:rsidP="00C57A37" w:rsidRDefault="00016AF6" w14:paraId="60BA25F3" w14:textId="77777777">
            <w:pPr>
              <w:rPr>
                <w:rFonts w:ascii="Bookman Old Style" w:hAnsi="Bookman Old Style"/>
              </w:rPr>
            </w:pPr>
          </w:p>
        </w:tc>
        <w:tc>
          <w:tcPr>
            <w:tcW w:w="2835" w:type="dxa"/>
            <w:tcMar/>
          </w:tcPr>
          <w:p w:rsidRPr="00232869" w:rsidR="00016AF6" w:rsidP="00C57A37" w:rsidRDefault="00016AF6" w14:paraId="3A4DB1E3" w14:textId="4FE6B4FD">
            <w:pPr>
              <w:rPr>
                <w:rFonts w:ascii="Bookman Old Style" w:hAnsi="Bookman Old Style"/>
              </w:rPr>
            </w:pPr>
          </w:p>
        </w:tc>
      </w:tr>
      <w:tr w:rsidRPr="00232869" w:rsidR="00232869" w:rsidTr="42521F04" w14:paraId="628F223E" w14:textId="77777777">
        <w:trPr>
          <w:trHeight w:val="300"/>
        </w:trPr>
        <w:tc>
          <w:tcPr>
            <w:tcW w:w="7800" w:type="dxa"/>
            <w:tcMar/>
          </w:tcPr>
          <w:p w:rsidRPr="00232869" w:rsidR="00016AF6" w:rsidP="00C57A37" w:rsidRDefault="00016AF6" w14:paraId="7472B319" w14:textId="1E9E2FA1">
            <w:pPr>
              <w:rPr>
                <w:rFonts w:ascii="Bookman Old Style" w:hAnsi="Bookman Old Style"/>
              </w:rPr>
            </w:pPr>
            <w:r w:rsidRPr="00232869">
              <w:rPr>
                <w:rFonts w:ascii="Bookman Old Style" w:hAnsi="Bookman Old Style"/>
              </w:rPr>
              <w:t>KETUA DEWAN KOMISIONER OTORITAS JASA KEUANGAN REPUBLIK INDONESIA,</w:t>
            </w:r>
          </w:p>
        </w:tc>
        <w:tc>
          <w:tcPr>
            <w:tcW w:w="3819" w:type="dxa"/>
            <w:tcMar/>
          </w:tcPr>
          <w:p w:rsidRPr="00232869" w:rsidR="00016AF6" w:rsidP="00C57A37" w:rsidRDefault="00016AF6" w14:paraId="6F4DC263" w14:textId="77777777">
            <w:pPr>
              <w:rPr>
                <w:rFonts w:ascii="Bookman Old Style" w:hAnsi="Bookman Old Style"/>
              </w:rPr>
            </w:pPr>
          </w:p>
        </w:tc>
        <w:tc>
          <w:tcPr>
            <w:tcW w:w="3402" w:type="dxa"/>
            <w:tcMar/>
          </w:tcPr>
          <w:p w:rsidRPr="00232869" w:rsidR="00016AF6" w:rsidP="00C57A37" w:rsidRDefault="00016AF6" w14:paraId="3738D198" w14:textId="77777777">
            <w:pPr>
              <w:rPr>
                <w:rFonts w:ascii="Bookman Old Style" w:hAnsi="Bookman Old Style"/>
              </w:rPr>
            </w:pPr>
          </w:p>
        </w:tc>
        <w:tc>
          <w:tcPr>
            <w:tcW w:w="2835" w:type="dxa"/>
            <w:tcMar/>
          </w:tcPr>
          <w:p w:rsidRPr="00232869" w:rsidR="00016AF6" w:rsidP="00C57A37" w:rsidRDefault="00016AF6" w14:paraId="18FD2FE3" w14:textId="1CF67D7C">
            <w:pPr>
              <w:rPr>
                <w:rFonts w:ascii="Bookman Old Style" w:hAnsi="Bookman Old Style"/>
              </w:rPr>
            </w:pPr>
          </w:p>
        </w:tc>
      </w:tr>
      <w:tr w:rsidRPr="00232869" w:rsidR="00232869" w:rsidTr="42521F04" w14:paraId="26E8CFED" w14:textId="77777777">
        <w:trPr>
          <w:trHeight w:val="300"/>
        </w:trPr>
        <w:tc>
          <w:tcPr>
            <w:tcW w:w="7800" w:type="dxa"/>
            <w:tcMar/>
          </w:tcPr>
          <w:p w:rsidRPr="00232869" w:rsidR="00016AF6" w:rsidP="00C57A37" w:rsidRDefault="00016AF6" w14:paraId="28218A34" w14:textId="11C38640">
            <w:pPr>
              <w:rPr>
                <w:rFonts w:ascii="Bookman Old Style" w:hAnsi="Bookman Old Style"/>
              </w:rPr>
            </w:pPr>
          </w:p>
        </w:tc>
        <w:tc>
          <w:tcPr>
            <w:tcW w:w="3819" w:type="dxa"/>
            <w:tcMar/>
          </w:tcPr>
          <w:p w:rsidRPr="00232869" w:rsidR="00016AF6" w:rsidP="00C57A37" w:rsidRDefault="00016AF6" w14:paraId="29BFB306" w14:textId="77777777">
            <w:pPr>
              <w:rPr>
                <w:rFonts w:ascii="Bookman Old Style" w:hAnsi="Bookman Old Style"/>
              </w:rPr>
            </w:pPr>
          </w:p>
        </w:tc>
        <w:tc>
          <w:tcPr>
            <w:tcW w:w="3402" w:type="dxa"/>
            <w:tcMar/>
          </w:tcPr>
          <w:p w:rsidRPr="00232869" w:rsidR="00016AF6" w:rsidP="00C57A37" w:rsidRDefault="00016AF6" w14:paraId="1DB23907" w14:textId="77777777">
            <w:pPr>
              <w:rPr>
                <w:rFonts w:ascii="Bookman Old Style" w:hAnsi="Bookman Old Style"/>
              </w:rPr>
            </w:pPr>
          </w:p>
        </w:tc>
        <w:tc>
          <w:tcPr>
            <w:tcW w:w="2835" w:type="dxa"/>
            <w:tcMar/>
          </w:tcPr>
          <w:p w:rsidRPr="00232869" w:rsidR="00016AF6" w:rsidP="00C57A37" w:rsidRDefault="00016AF6" w14:paraId="7323FA57" w14:textId="52017A00">
            <w:pPr>
              <w:rPr>
                <w:rFonts w:ascii="Bookman Old Style" w:hAnsi="Bookman Old Style"/>
              </w:rPr>
            </w:pPr>
          </w:p>
        </w:tc>
      </w:tr>
      <w:tr w:rsidRPr="00232869" w:rsidR="00232869" w:rsidTr="42521F04" w14:paraId="33E77334" w14:textId="77777777">
        <w:trPr>
          <w:trHeight w:val="300"/>
        </w:trPr>
        <w:tc>
          <w:tcPr>
            <w:tcW w:w="7800" w:type="dxa"/>
            <w:tcMar/>
          </w:tcPr>
          <w:p w:rsidRPr="00232869" w:rsidR="00016AF6" w:rsidP="00C57A37" w:rsidRDefault="00016AF6" w14:paraId="4C7D8852" w14:textId="527CC6E5">
            <w:pPr>
              <w:rPr>
                <w:rFonts w:ascii="Bookman Old Style" w:hAnsi="Bookman Old Style"/>
              </w:rPr>
            </w:pPr>
            <w:r w:rsidRPr="00232869">
              <w:rPr>
                <w:rFonts w:ascii="Bookman Old Style" w:hAnsi="Bookman Old Style"/>
                <w:lang w:val="en-GB"/>
              </w:rPr>
              <w:t>FRIDERICA WIDYASARI DEWI</w:t>
            </w:r>
          </w:p>
        </w:tc>
        <w:tc>
          <w:tcPr>
            <w:tcW w:w="3819" w:type="dxa"/>
            <w:tcMar/>
          </w:tcPr>
          <w:p w:rsidRPr="00232869" w:rsidR="00016AF6" w:rsidP="00C57A37" w:rsidRDefault="00016AF6" w14:paraId="06E387BC" w14:textId="77777777">
            <w:pPr>
              <w:rPr>
                <w:rFonts w:ascii="Bookman Old Style" w:hAnsi="Bookman Old Style"/>
              </w:rPr>
            </w:pPr>
          </w:p>
        </w:tc>
        <w:tc>
          <w:tcPr>
            <w:tcW w:w="3402" w:type="dxa"/>
            <w:tcMar/>
          </w:tcPr>
          <w:p w:rsidRPr="00232869" w:rsidR="00016AF6" w:rsidP="00C57A37" w:rsidRDefault="00016AF6" w14:paraId="2B61AB2C" w14:textId="77777777">
            <w:pPr>
              <w:rPr>
                <w:rFonts w:ascii="Bookman Old Style" w:hAnsi="Bookman Old Style"/>
              </w:rPr>
            </w:pPr>
          </w:p>
        </w:tc>
        <w:tc>
          <w:tcPr>
            <w:tcW w:w="2835" w:type="dxa"/>
            <w:tcMar/>
          </w:tcPr>
          <w:p w:rsidRPr="00232869" w:rsidR="00016AF6" w:rsidP="00C57A37" w:rsidRDefault="00016AF6" w14:paraId="00DE55EC" w14:textId="1794327D">
            <w:pPr>
              <w:rPr>
                <w:rFonts w:ascii="Bookman Old Style" w:hAnsi="Bookman Old Style"/>
              </w:rPr>
            </w:pPr>
          </w:p>
        </w:tc>
      </w:tr>
      <w:tr w:rsidRPr="00232869" w:rsidR="00232869" w:rsidTr="42521F04" w14:paraId="58129F10" w14:textId="77777777">
        <w:trPr>
          <w:trHeight w:val="300"/>
        </w:trPr>
        <w:tc>
          <w:tcPr>
            <w:tcW w:w="7800" w:type="dxa"/>
            <w:tcMar/>
          </w:tcPr>
          <w:p w:rsidRPr="00232869" w:rsidR="00016AF6" w:rsidP="00C57A37" w:rsidRDefault="00016AF6" w14:paraId="513B54F3" w14:textId="72017935">
            <w:pPr>
              <w:rPr>
                <w:rFonts w:ascii="Bookman Old Style" w:hAnsi="Bookman Old Style"/>
              </w:rPr>
            </w:pPr>
          </w:p>
        </w:tc>
        <w:tc>
          <w:tcPr>
            <w:tcW w:w="3819" w:type="dxa"/>
            <w:tcMar/>
          </w:tcPr>
          <w:p w:rsidRPr="00232869" w:rsidR="00016AF6" w:rsidP="00C57A37" w:rsidRDefault="00016AF6" w14:paraId="6C36DDEB" w14:textId="77777777">
            <w:pPr>
              <w:rPr>
                <w:rFonts w:ascii="Bookman Old Style" w:hAnsi="Bookman Old Style"/>
              </w:rPr>
            </w:pPr>
          </w:p>
        </w:tc>
        <w:tc>
          <w:tcPr>
            <w:tcW w:w="3402" w:type="dxa"/>
            <w:tcMar/>
          </w:tcPr>
          <w:p w:rsidRPr="00232869" w:rsidR="00016AF6" w:rsidP="00C57A37" w:rsidRDefault="00016AF6" w14:paraId="76B2BB0E" w14:textId="77777777">
            <w:pPr>
              <w:rPr>
                <w:rFonts w:ascii="Bookman Old Style" w:hAnsi="Bookman Old Style"/>
              </w:rPr>
            </w:pPr>
          </w:p>
        </w:tc>
        <w:tc>
          <w:tcPr>
            <w:tcW w:w="2835" w:type="dxa"/>
            <w:tcMar/>
          </w:tcPr>
          <w:p w:rsidRPr="00232869" w:rsidR="00016AF6" w:rsidP="00C57A37" w:rsidRDefault="00016AF6" w14:paraId="3006F76C" w14:textId="3A5C0182">
            <w:pPr>
              <w:rPr>
                <w:rFonts w:ascii="Bookman Old Style" w:hAnsi="Bookman Old Style"/>
              </w:rPr>
            </w:pPr>
          </w:p>
        </w:tc>
      </w:tr>
      <w:tr w:rsidRPr="00232869" w:rsidR="00232869" w:rsidTr="42521F04" w14:paraId="1673E69E" w14:textId="77777777">
        <w:trPr>
          <w:trHeight w:val="300"/>
        </w:trPr>
        <w:tc>
          <w:tcPr>
            <w:tcW w:w="7800" w:type="dxa"/>
            <w:tcMar/>
          </w:tcPr>
          <w:p w:rsidRPr="00232869" w:rsidR="00016AF6" w:rsidP="00C57A37" w:rsidRDefault="00016AF6" w14:paraId="5D6CFB75" w14:textId="77777777">
            <w:pPr>
              <w:rPr>
                <w:rFonts w:ascii="Bookman Old Style" w:hAnsi="Bookman Old Style"/>
              </w:rPr>
            </w:pPr>
          </w:p>
        </w:tc>
        <w:tc>
          <w:tcPr>
            <w:tcW w:w="3819" w:type="dxa"/>
            <w:tcMar/>
          </w:tcPr>
          <w:p w:rsidRPr="00232869" w:rsidR="00016AF6" w:rsidP="00C57A37" w:rsidRDefault="00016AF6" w14:paraId="38F79EC1" w14:textId="77777777">
            <w:pPr>
              <w:rPr>
                <w:rFonts w:ascii="Bookman Old Style" w:hAnsi="Bookman Old Style"/>
              </w:rPr>
            </w:pPr>
          </w:p>
        </w:tc>
        <w:tc>
          <w:tcPr>
            <w:tcW w:w="3402" w:type="dxa"/>
            <w:tcMar/>
          </w:tcPr>
          <w:p w:rsidRPr="00232869" w:rsidR="00016AF6" w:rsidP="00C57A37" w:rsidRDefault="00016AF6" w14:paraId="486E4DA3" w14:textId="77777777">
            <w:pPr>
              <w:rPr>
                <w:rFonts w:ascii="Bookman Old Style" w:hAnsi="Bookman Old Style"/>
              </w:rPr>
            </w:pPr>
          </w:p>
        </w:tc>
        <w:tc>
          <w:tcPr>
            <w:tcW w:w="2835" w:type="dxa"/>
            <w:tcMar/>
          </w:tcPr>
          <w:p w:rsidRPr="00232869" w:rsidR="00016AF6" w:rsidP="00C57A37" w:rsidRDefault="00016AF6" w14:paraId="3D9C57B7" w14:textId="5E965601">
            <w:pPr>
              <w:rPr>
                <w:rFonts w:ascii="Bookman Old Style" w:hAnsi="Bookman Old Style"/>
              </w:rPr>
            </w:pPr>
          </w:p>
        </w:tc>
      </w:tr>
      <w:tr w:rsidRPr="00232869" w:rsidR="00232869" w:rsidTr="42521F04" w14:paraId="4B328478" w14:textId="77777777">
        <w:trPr>
          <w:trHeight w:val="300"/>
        </w:trPr>
        <w:tc>
          <w:tcPr>
            <w:tcW w:w="7800" w:type="dxa"/>
            <w:tcMar/>
          </w:tcPr>
          <w:p w:rsidRPr="00232869" w:rsidR="00016AF6" w:rsidP="00C57A37" w:rsidRDefault="00016AF6" w14:paraId="7762F697" w14:textId="77777777">
            <w:pPr>
              <w:rPr>
                <w:rFonts w:ascii="Bookman Old Style" w:hAnsi="Bookman Old Style"/>
              </w:rPr>
            </w:pPr>
          </w:p>
        </w:tc>
        <w:tc>
          <w:tcPr>
            <w:tcW w:w="3819" w:type="dxa"/>
            <w:tcMar/>
          </w:tcPr>
          <w:p w:rsidRPr="00232869" w:rsidR="00016AF6" w:rsidP="00C57A37" w:rsidRDefault="00016AF6" w14:paraId="2A9AEBBA" w14:textId="77777777">
            <w:pPr>
              <w:rPr>
                <w:rFonts w:ascii="Bookman Old Style" w:hAnsi="Bookman Old Style"/>
              </w:rPr>
            </w:pPr>
          </w:p>
        </w:tc>
        <w:tc>
          <w:tcPr>
            <w:tcW w:w="3402" w:type="dxa"/>
            <w:tcMar/>
          </w:tcPr>
          <w:p w:rsidRPr="00232869" w:rsidR="00016AF6" w:rsidP="00C57A37" w:rsidRDefault="00016AF6" w14:paraId="3349512A" w14:textId="77777777">
            <w:pPr>
              <w:rPr>
                <w:rFonts w:ascii="Bookman Old Style" w:hAnsi="Bookman Old Style"/>
              </w:rPr>
            </w:pPr>
          </w:p>
        </w:tc>
        <w:tc>
          <w:tcPr>
            <w:tcW w:w="2835" w:type="dxa"/>
            <w:tcMar/>
          </w:tcPr>
          <w:p w:rsidRPr="00232869" w:rsidR="00016AF6" w:rsidP="00C57A37" w:rsidRDefault="00016AF6" w14:paraId="48D55C44" w14:textId="3D319C63">
            <w:pPr>
              <w:rPr>
                <w:rFonts w:ascii="Bookman Old Style" w:hAnsi="Bookman Old Style"/>
              </w:rPr>
            </w:pPr>
          </w:p>
        </w:tc>
      </w:tr>
    </w:tbl>
    <w:p w:rsidRPr="00232869" w:rsidR="009E2C0B" w:rsidP="00355A30" w:rsidRDefault="009E2C0B" w14:paraId="24D91674" w14:textId="54913FB9">
      <w:pPr>
        <w:pStyle w:val="Heading1"/>
        <w:spacing w:line="240" w:lineRule="auto"/>
        <w:rPr>
          <w:rFonts w:ascii="Bookman Old Style" w:hAnsi="Bookman Old Style"/>
          <w:color w:val="auto"/>
          <w:highlight w:val="yellow"/>
          <w:lang w:val="en-GB"/>
        </w:rPr>
      </w:pPr>
    </w:p>
    <w:sectPr w:rsidRPr="00232869" w:rsidR="009E2C0B" w:rsidSect="00594511">
      <w:headerReference w:type="default" r:id="rId8"/>
      <w:footerReference w:type="default" r:id="rId9"/>
      <w:pgSz w:w="20160" w:h="12240" w:orient="landscape" w:code="5"/>
      <w:pgMar w:top="540" w:right="1440" w:bottom="1440" w:left="1440" w:header="72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2C7C" w:rsidP="00F777BF" w:rsidRDefault="009A2C7C" w14:paraId="767A4290" w14:textId="77777777">
      <w:pPr>
        <w:spacing w:after="0" w:line="240" w:lineRule="auto"/>
      </w:pPr>
      <w:r>
        <w:separator/>
      </w:r>
    </w:p>
  </w:endnote>
  <w:endnote w:type="continuationSeparator" w:id="0">
    <w:p w:rsidR="009A2C7C" w:rsidP="00F777BF" w:rsidRDefault="009A2C7C" w14:paraId="1DF3200D" w14:textId="77777777">
      <w:pPr>
        <w:spacing w:after="0" w:line="240" w:lineRule="auto"/>
      </w:pPr>
      <w:r>
        <w:continuationSeparator/>
      </w:r>
    </w:p>
  </w:endnote>
  <w:endnote w:type="continuationNotice" w:id="1">
    <w:p w:rsidR="009A2C7C" w:rsidRDefault="009A2C7C" w14:paraId="022F5A6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OldStyle">
    <w:altName w:val="Cambria"/>
    <w:charset w:val="00"/>
    <w:family w:val="auto"/>
    <w:pitch w:val="default"/>
    <w:sig w:usb0="00000003" w:usb1="00000000" w:usb2="00000000" w:usb3="00000000" w:csb0="00000001" w:csb1="00000000"/>
  </w:font>
  <w:font w:name="BookmanOldStyle-Italic">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65493"/>
      <w:docPartObj>
        <w:docPartGallery w:val="Page Numbers (Bottom of Page)"/>
        <w:docPartUnique/>
      </w:docPartObj>
    </w:sdtPr>
    <w:sdtEndPr>
      <w:rPr>
        <w:noProof/>
      </w:rPr>
    </w:sdtEndPr>
    <w:sdtContent>
      <w:p w:rsidR="00665588" w:rsidRDefault="00665588" w14:paraId="1A0BC0CC" w14:textId="346789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777BF" w:rsidRDefault="00F777BF" w14:paraId="3EF8446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2C7C" w:rsidP="00F777BF" w:rsidRDefault="009A2C7C" w14:paraId="32462FCE" w14:textId="77777777">
      <w:pPr>
        <w:spacing w:after="0" w:line="240" w:lineRule="auto"/>
      </w:pPr>
      <w:r>
        <w:separator/>
      </w:r>
    </w:p>
  </w:footnote>
  <w:footnote w:type="continuationSeparator" w:id="0">
    <w:p w:rsidR="009A2C7C" w:rsidP="00F777BF" w:rsidRDefault="009A2C7C" w14:paraId="4E244BB0" w14:textId="77777777">
      <w:pPr>
        <w:spacing w:after="0" w:line="240" w:lineRule="auto"/>
      </w:pPr>
      <w:r>
        <w:continuationSeparator/>
      </w:r>
    </w:p>
  </w:footnote>
  <w:footnote w:type="continuationNotice" w:id="1">
    <w:p w:rsidR="009A2C7C" w:rsidRDefault="009A2C7C" w14:paraId="67AF859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65588" w:rsidRDefault="00665588" w14:paraId="02DC6F92" w14:textId="2C36F2F0">
    <w:pPr>
      <w:pStyle w:val="Header"/>
    </w:pPr>
    <w:r w:rsidRPr="007C3531">
      <w:rPr>
        <w:rFonts w:ascii="Bookman Old Style" w:hAnsi="Bookman Old Style"/>
        <w:noProof/>
        <w:lang w:eastAsia="id-ID"/>
      </w:rPr>
      <w:drawing>
        <wp:anchor distT="0" distB="0" distL="114300" distR="114300" simplePos="0" relativeHeight="251658240" behindDoc="1" locked="0" layoutInCell="1" allowOverlap="1" wp14:anchorId="3C774B4E" wp14:editId="430687B7">
          <wp:simplePos x="0" y="0"/>
          <wp:positionH relativeFrom="margin">
            <wp:align>left</wp:align>
          </wp:positionH>
          <wp:positionV relativeFrom="paragraph">
            <wp:posOffset>-343376</wp:posOffset>
          </wp:positionV>
          <wp:extent cx="1629410" cy="633730"/>
          <wp:effectExtent l="0" t="0" r="8890" b="0"/>
          <wp:wrapTight wrapText="bothSides">
            <wp:wrapPolygon edited="0">
              <wp:start x="758" y="0"/>
              <wp:lineTo x="0" y="1299"/>
              <wp:lineTo x="0" y="4545"/>
              <wp:lineTo x="505" y="15583"/>
              <wp:lineTo x="1010" y="20778"/>
              <wp:lineTo x="1515" y="20778"/>
              <wp:lineTo x="21465" y="20778"/>
              <wp:lineTo x="21465" y="16232"/>
              <wp:lineTo x="21213" y="7142"/>
              <wp:lineTo x="5556" y="0"/>
              <wp:lineTo x="758" y="0"/>
            </wp:wrapPolygon>
          </wp:wrapTight>
          <wp:docPr id="3" name="Picture 3"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ed and whit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9410" cy="6337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5588" w:rsidRDefault="00665588" w14:paraId="0C4D3D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A81"/>
    <w:multiLevelType w:val="hybridMultilevel"/>
    <w:tmpl w:val="B7EEBFBC"/>
    <w:lvl w:ilvl="0" w:tplc="0D7EFE44">
      <w:start w:val="2"/>
      <w:numFmt w:val="lowerLetter"/>
      <w:lvlText w:val="%1."/>
      <w:lvlJc w:val="left"/>
      <w:pPr>
        <w:tabs>
          <w:tab w:val="num" w:pos="720"/>
        </w:tabs>
        <w:ind w:left="720" w:hanging="360"/>
      </w:pPr>
    </w:lvl>
    <w:lvl w:ilvl="1" w:tplc="0B50682C" w:tentative="1">
      <w:start w:val="1"/>
      <w:numFmt w:val="lowerLetter"/>
      <w:lvlText w:val="%2."/>
      <w:lvlJc w:val="left"/>
      <w:pPr>
        <w:tabs>
          <w:tab w:val="num" w:pos="1440"/>
        </w:tabs>
        <w:ind w:left="1440" w:hanging="360"/>
      </w:pPr>
    </w:lvl>
    <w:lvl w:ilvl="2" w:tplc="DBB41DB4" w:tentative="1">
      <w:start w:val="1"/>
      <w:numFmt w:val="lowerLetter"/>
      <w:lvlText w:val="%3."/>
      <w:lvlJc w:val="left"/>
      <w:pPr>
        <w:tabs>
          <w:tab w:val="num" w:pos="2160"/>
        </w:tabs>
        <w:ind w:left="2160" w:hanging="360"/>
      </w:pPr>
    </w:lvl>
    <w:lvl w:ilvl="3" w:tplc="F228870A" w:tentative="1">
      <w:start w:val="1"/>
      <w:numFmt w:val="lowerLetter"/>
      <w:lvlText w:val="%4."/>
      <w:lvlJc w:val="left"/>
      <w:pPr>
        <w:tabs>
          <w:tab w:val="num" w:pos="2880"/>
        </w:tabs>
        <w:ind w:left="2880" w:hanging="360"/>
      </w:pPr>
    </w:lvl>
    <w:lvl w:ilvl="4" w:tplc="090EC6C8" w:tentative="1">
      <w:start w:val="1"/>
      <w:numFmt w:val="lowerLetter"/>
      <w:lvlText w:val="%5."/>
      <w:lvlJc w:val="left"/>
      <w:pPr>
        <w:tabs>
          <w:tab w:val="num" w:pos="3600"/>
        </w:tabs>
        <w:ind w:left="3600" w:hanging="360"/>
      </w:pPr>
    </w:lvl>
    <w:lvl w:ilvl="5" w:tplc="64907106" w:tentative="1">
      <w:start w:val="1"/>
      <w:numFmt w:val="lowerLetter"/>
      <w:lvlText w:val="%6."/>
      <w:lvlJc w:val="left"/>
      <w:pPr>
        <w:tabs>
          <w:tab w:val="num" w:pos="4320"/>
        </w:tabs>
        <w:ind w:left="4320" w:hanging="360"/>
      </w:pPr>
    </w:lvl>
    <w:lvl w:ilvl="6" w:tplc="6CE87326" w:tentative="1">
      <w:start w:val="1"/>
      <w:numFmt w:val="lowerLetter"/>
      <w:lvlText w:val="%7."/>
      <w:lvlJc w:val="left"/>
      <w:pPr>
        <w:tabs>
          <w:tab w:val="num" w:pos="5040"/>
        </w:tabs>
        <w:ind w:left="5040" w:hanging="360"/>
      </w:pPr>
    </w:lvl>
    <w:lvl w:ilvl="7" w:tplc="D7986768" w:tentative="1">
      <w:start w:val="1"/>
      <w:numFmt w:val="lowerLetter"/>
      <w:lvlText w:val="%8."/>
      <w:lvlJc w:val="left"/>
      <w:pPr>
        <w:tabs>
          <w:tab w:val="num" w:pos="5760"/>
        </w:tabs>
        <w:ind w:left="5760" w:hanging="360"/>
      </w:pPr>
    </w:lvl>
    <w:lvl w:ilvl="8" w:tplc="8B46993C" w:tentative="1">
      <w:start w:val="1"/>
      <w:numFmt w:val="lowerLetter"/>
      <w:lvlText w:val="%9."/>
      <w:lvlJc w:val="left"/>
      <w:pPr>
        <w:tabs>
          <w:tab w:val="num" w:pos="6480"/>
        </w:tabs>
        <w:ind w:left="6480" w:hanging="360"/>
      </w:pPr>
    </w:lvl>
  </w:abstractNum>
  <w:abstractNum w:abstractNumId="1" w15:restartNumberingAfterBreak="0">
    <w:nsid w:val="00C47D43"/>
    <w:multiLevelType w:val="hybridMultilevel"/>
    <w:tmpl w:val="914A44D2"/>
    <w:lvl w:ilvl="0" w:tplc="622EF968">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1182488"/>
    <w:multiLevelType w:val="hybridMultilevel"/>
    <w:tmpl w:val="C0A620B6"/>
    <w:lvl w:ilvl="0" w:tplc="42BA69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1A54B2A"/>
    <w:multiLevelType w:val="hybridMultilevel"/>
    <w:tmpl w:val="C17C6C94"/>
    <w:lvl w:ilvl="0" w:tplc="0982010E">
      <w:start w:val="1"/>
      <w:numFmt w:val="decimal"/>
      <w:lvlText w:val="(%1)"/>
      <w:lvlJc w:val="left"/>
      <w:pPr>
        <w:ind w:left="678" w:hanging="360"/>
      </w:pPr>
      <w:rPr>
        <w:rFonts w:hint="default"/>
        <w:color w:val="auto"/>
      </w:rPr>
    </w:lvl>
    <w:lvl w:ilvl="1" w:tplc="38090019" w:tentative="1">
      <w:start w:val="1"/>
      <w:numFmt w:val="lowerLetter"/>
      <w:lvlText w:val="%2."/>
      <w:lvlJc w:val="left"/>
      <w:pPr>
        <w:ind w:left="1398" w:hanging="360"/>
      </w:pPr>
    </w:lvl>
    <w:lvl w:ilvl="2" w:tplc="3809001B" w:tentative="1">
      <w:start w:val="1"/>
      <w:numFmt w:val="lowerRoman"/>
      <w:lvlText w:val="%3."/>
      <w:lvlJc w:val="right"/>
      <w:pPr>
        <w:ind w:left="2118" w:hanging="180"/>
      </w:pPr>
    </w:lvl>
    <w:lvl w:ilvl="3" w:tplc="3809000F" w:tentative="1">
      <w:start w:val="1"/>
      <w:numFmt w:val="decimal"/>
      <w:lvlText w:val="%4."/>
      <w:lvlJc w:val="left"/>
      <w:pPr>
        <w:ind w:left="2838" w:hanging="360"/>
      </w:pPr>
    </w:lvl>
    <w:lvl w:ilvl="4" w:tplc="38090019" w:tentative="1">
      <w:start w:val="1"/>
      <w:numFmt w:val="lowerLetter"/>
      <w:lvlText w:val="%5."/>
      <w:lvlJc w:val="left"/>
      <w:pPr>
        <w:ind w:left="3558" w:hanging="360"/>
      </w:pPr>
    </w:lvl>
    <w:lvl w:ilvl="5" w:tplc="3809001B" w:tentative="1">
      <w:start w:val="1"/>
      <w:numFmt w:val="lowerRoman"/>
      <w:lvlText w:val="%6."/>
      <w:lvlJc w:val="right"/>
      <w:pPr>
        <w:ind w:left="4278" w:hanging="180"/>
      </w:pPr>
    </w:lvl>
    <w:lvl w:ilvl="6" w:tplc="3809000F" w:tentative="1">
      <w:start w:val="1"/>
      <w:numFmt w:val="decimal"/>
      <w:lvlText w:val="%7."/>
      <w:lvlJc w:val="left"/>
      <w:pPr>
        <w:ind w:left="4998" w:hanging="360"/>
      </w:pPr>
    </w:lvl>
    <w:lvl w:ilvl="7" w:tplc="38090019" w:tentative="1">
      <w:start w:val="1"/>
      <w:numFmt w:val="lowerLetter"/>
      <w:lvlText w:val="%8."/>
      <w:lvlJc w:val="left"/>
      <w:pPr>
        <w:ind w:left="5718" w:hanging="360"/>
      </w:pPr>
    </w:lvl>
    <w:lvl w:ilvl="8" w:tplc="3809001B" w:tentative="1">
      <w:start w:val="1"/>
      <w:numFmt w:val="lowerRoman"/>
      <w:lvlText w:val="%9."/>
      <w:lvlJc w:val="right"/>
      <w:pPr>
        <w:ind w:left="6438" w:hanging="180"/>
      </w:pPr>
    </w:lvl>
  </w:abstractNum>
  <w:abstractNum w:abstractNumId="4" w15:restartNumberingAfterBreak="0">
    <w:nsid w:val="0267526F"/>
    <w:multiLevelType w:val="hybridMultilevel"/>
    <w:tmpl w:val="8974CA1E"/>
    <w:lvl w:ilvl="0" w:tplc="47F859E6">
      <w:start w:val="1"/>
      <w:numFmt w:val="decimal"/>
      <w:lvlText w:val="%1."/>
      <w:lvlJc w:val="left"/>
      <w:pPr>
        <w:ind w:left="1344" w:hanging="360"/>
      </w:pPr>
      <w:rPr>
        <w:strike w:val="0"/>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5" w15:restartNumberingAfterBreak="0">
    <w:nsid w:val="026A5DC7"/>
    <w:multiLevelType w:val="hybridMultilevel"/>
    <w:tmpl w:val="B8BCAE88"/>
    <w:lvl w:ilvl="0" w:tplc="98A09F7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37979DE"/>
    <w:multiLevelType w:val="hybridMultilevel"/>
    <w:tmpl w:val="89A61A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46E27A8"/>
    <w:multiLevelType w:val="hybridMultilevel"/>
    <w:tmpl w:val="EEBC3E14"/>
    <w:lvl w:ilvl="0" w:tplc="FB1C1CEC">
      <w:start w:val="1"/>
      <w:numFmt w:val="lowerLetter"/>
      <w:lvlText w:val="%1."/>
      <w:lvlJc w:val="left"/>
      <w:pPr>
        <w:ind w:left="815" w:hanging="360"/>
      </w:pPr>
      <w:rPr>
        <w:rFonts w:hint="default"/>
      </w:rPr>
    </w:lvl>
    <w:lvl w:ilvl="1" w:tplc="38090019" w:tentative="1">
      <w:start w:val="1"/>
      <w:numFmt w:val="lowerLetter"/>
      <w:lvlText w:val="%2."/>
      <w:lvlJc w:val="left"/>
      <w:pPr>
        <w:ind w:left="1535" w:hanging="360"/>
      </w:pPr>
    </w:lvl>
    <w:lvl w:ilvl="2" w:tplc="3809001B" w:tentative="1">
      <w:start w:val="1"/>
      <w:numFmt w:val="lowerRoman"/>
      <w:lvlText w:val="%3."/>
      <w:lvlJc w:val="right"/>
      <w:pPr>
        <w:ind w:left="2255" w:hanging="180"/>
      </w:pPr>
    </w:lvl>
    <w:lvl w:ilvl="3" w:tplc="3809000F" w:tentative="1">
      <w:start w:val="1"/>
      <w:numFmt w:val="decimal"/>
      <w:lvlText w:val="%4."/>
      <w:lvlJc w:val="left"/>
      <w:pPr>
        <w:ind w:left="2975" w:hanging="360"/>
      </w:pPr>
    </w:lvl>
    <w:lvl w:ilvl="4" w:tplc="38090019" w:tentative="1">
      <w:start w:val="1"/>
      <w:numFmt w:val="lowerLetter"/>
      <w:lvlText w:val="%5."/>
      <w:lvlJc w:val="left"/>
      <w:pPr>
        <w:ind w:left="3695" w:hanging="360"/>
      </w:pPr>
    </w:lvl>
    <w:lvl w:ilvl="5" w:tplc="3809001B" w:tentative="1">
      <w:start w:val="1"/>
      <w:numFmt w:val="lowerRoman"/>
      <w:lvlText w:val="%6."/>
      <w:lvlJc w:val="right"/>
      <w:pPr>
        <w:ind w:left="4415" w:hanging="180"/>
      </w:pPr>
    </w:lvl>
    <w:lvl w:ilvl="6" w:tplc="3809000F" w:tentative="1">
      <w:start w:val="1"/>
      <w:numFmt w:val="decimal"/>
      <w:lvlText w:val="%7."/>
      <w:lvlJc w:val="left"/>
      <w:pPr>
        <w:ind w:left="5135" w:hanging="360"/>
      </w:pPr>
    </w:lvl>
    <w:lvl w:ilvl="7" w:tplc="38090019" w:tentative="1">
      <w:start w:val="1"/>
      <w:numFmt w:val="lowerLetter"/>
      <w:lvlText w:val="%8."/>
      <w:lvlJc w:val="left"/>
      <w:pPr>
        <w:ind w:left="5855" w:hanging="360"/>
      </w:pPr>
    </w:lvl>
    <w:lvl w:ilvl="8" w:tplc="3809001B" w:tentative="1">
      <w:start w:val="1"/>
      <w:numFmt w:val="lowerRoman"/>
      <w:lvlText w:val="%9."/>
      <w:lvlJc w:val="right"/>
      <w:pPr>
        <w:ind w:left="6575" w:hanging="180"/>
      </w:pPr>
    </w:lvl>
  </w:abstractNum>
  <w:abstractNum w:abstractNumId="8" w15:restartNumberingAfterBreak="0">
    <w:nsid w:val="047771E7"/>
    <w:multiLevelType w:val="hybridMultilevel"/>
    <w:tmpl w:val="F310660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48052C3"/>
    <w:multiLevelType w:val="hybridMultilevel"/>
    <w:tmpl w:val="14986E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4C93FE6"/>
    <w:multiLevelType w:val="hybridMultilevel"/>
    <w:tmpl w:val="12468890"/>
    <w:lvl w:ilvl="0" w:tplc="F4F6417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5430975"/>
    <w:multiLevelType w:val="hybridMultilevel"/>
    <w:tmpl w:val="00AE5964"/>
    <w:lvl w:ilvl="0" w:tplc="6DE2D574">
      <w:start w:val="1"/>
      <w:numFmt w:val="decimal"/>
      <w:lvlText w:val="%1."/>
      <w:lvlJc w:val="left"/>
      <w:pPr>
        <w:ind w:left="720" w:hanging="360"/>
      </w:pPr>
      <w:rPr>
        <w:rFonts w:hint="default" w:ascii="Bookman Old Style" w:hAnsi="Bookman Old Style"/>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5761C9F"/>
    <w:multiLevelType w:val="hybridMultilevel"/>
    <w:tmpl w:val="53821A6C"/>
    <w:lvl w:ilvl="0" w:tplc="7BF29090">
      <w:start w:val="3"/>
      <w:numFmt w:val="bullet"/>
      <w:lvlText w:val="-"/>
      <w:lvlJc w:val="left"/>
      <w:pPr>
        <w:ind w:left="360" w:hanging="360"/>
      </w:pPr>
      <w:rPr>
        <w:rFonts w:hint="default" w:ascii="Bookman Old Style" w:hAnsi="Bookman Old Style" w:eastAsiaTheme="minorHAnsi" w:cstheme="minorBidi"/>
      </w:rPr>
    </w:lvl>
    <w:lvl w:ilvl="1" w:tplc="38090003" w:tentative="1">
      <w:start w:val="1"/>
      <w:numFmt w:val="bullet"/>
      <w:lvlText w:val="o"/>
      <w:lvlJc w:val="left"/>
      <w:pPr>
        <w:ind w:left="1080" w:hanging="360"/>
      </w:pPr>
      <w:rPr>
        <w:rFonts w:hint="default" w:ascii="Courier New" w:hAnsi="Courier New" w:cs="Courier New"/>
      </w:rPr>
    </w:lvl>
    <w:lvl w:ilvl="2" w:tplc="38090005" w:tentative="1">
      <w:start w:val="1"/>
      <w:numFmt w:val="bullet"/>
      <w:lvlText w:val=""/>
      <w:lvlJc w:val="left"/>
      <w:pPr>
        <w:ind w:left="1800" w:hanging="360"/>
      </w:pPr>
      <w:rPr>
        <w:rFonts w:hint="default" w:ascii="Wingdings" w:hAnsi="Wingdings"/>
      </w:rPr>
    </w:lvl>
    <w:lvl w:ilvl="3" w:tplc="38090001" w:tentative="1">
      <w:start w:val="1"/>
      <w:numFmt w:val="bullet"/>
      <w:lvlText w:val=""/>
      <w:lvlJc w:val="left"/>
      <w:pPr>
        <w:ind w:left="2520" w:hanging="360"/>
      </w:pPr>
      <w:rPr>
        <w:rFonts w:hint="default" w:ascii="Symbol" w:hAnsi="Symbol"/>
      </w:rPr>
    </w:lvl>
    <w:lvl w:ilvl="4" w:tplc="38090003" w:tentative="1">
      <w:start w:val="1"/>
      <w:numFmt w:val="bullet"/>
      <w:lvlText w:val="o"/>
      <w:lvlJc w:val="left"/>
      <w:pPr>
        <w:ind w:left="3240" w:hanging="360"/>
      </w:pPr>
      <w:rPr>
        <w:rFonts w:hint="default" w:ascii="Courier New" w:hAnsi="Courier New" w:cs="Courier New"/>
      </w:rPr>
    </w:lvl>
    <w:lvl w:ilvl="5" w:tplc="38090005" w:tentative="1">
      <w:start w:val="1"/>
      <w:numFmt w:val="bullet"/>
      <w:lvlText w:val=""/>
      <w:lvlJc w:val="left"/>
      <w:pPr>
        <w:ind w:left="3960" w:hanging="360"/>
      </w:pPr>
      <w:rPr>
        <w:rFonts w:hint="default" w:ascii="Wingdings" w:hAnsi="Wingdings"/>
      </w:rPr>
    </w:lvl>
    <w:lvl w:ilvl="6" w:tplc="38090001" w:tentative="1">
      <w:start w:val="1"/>
      <w:numFmt w:val="bullet"/>
      <w:lvlText w:val=""/>
      <w:lvlJc w:val="left"/>
      <w:pPr>
        <w:ind w:left="4680" w:hanging="360"/>
      </w:pPr>
      <w:rPr>
        <w:rFonts w:hint="default" w:ascii="Symbol" w:hAnsi="Symbol"/>
      </w:rPr>
    </w:lvl>
    <w:lvl w:ilvl="7" w:tplc="38090003" w:tentative="1">
      <w:start w:val="1"/>
      <w:numFmt w:val="bullet"/>
      <w:lvlText w:val="o"/>
      <w:lvlJc w:val="left"/>
      <w:pPr>
        <w:ind w:left="5400" w:hanging="360"/>
      </w:pPr>
      <w:rPr>
        <w:rFonts w:hint="default" w:ascii="Courier New" w:hAnsi="Courier New" w:cs="Courier New"/>
      </w:rPr>
    </w:lvl>
    <w:lvl w:ilvl="8" w:tplc="38090005" w:tentative="1">
      <w:start w:val="1"/>
      <w:numFmt w:val="bullet"/>
      <w:lvlText w:val=""/>
      <w:lvlJc w:val="left"/>
      <w:pPr>
        <w:ind w:left="6120" w:hanging="360"/>
      </w:pPr>
      <w:rPr>
        <w:rFonts w:hint="default" w:ascii="Wingdings" w:hAnsi="Wingdings"/>
      </w:rPr>
    </w:lvl>
  </w:abstractNum>
  <w:abstractNum w:abstractNumId="13" w15:restartNumberingAfterBreak="0">
    <w:nsid w:val="057C109C"/>
    <w:multiLevelType w:val="hybridMultilevel"/>
    <w:tmpl w:val="2948F4E8"/>
    <w:lvl w:ilvl="0" w:tplc="622EF968">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5C341B0"/>
    <w:multiLevelType w:val="hybridMultilevel"/>
    <w:tmpl w:val="594ABDB2"/>
    <w:lvl w:ilvl="0" w:tplc="B63A4ED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61211A0"/>
    <w:multiLevelType w:val="hybridMultilevel"/>
    <w:tmpl w:val="A9886ABC"/>
    <w:lvl w:ilvl="0" w:tplc="F5185BD2">
      <w:start w:val="1"/>
      <w:numFmt w:val="upperLetter"/>
      <w:lvlText w:val="%1."/>
      <w:lvlJc w:val="left"/>
      <w:pPr>
        <w:ind w:left="23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6966BC5"/>
    <w:multiLevelType w:val="hybridMultilevel"/>
    <w:tmpl w:val="DEECAF56"/>
    <w:lvl w:ilvl="0" w:tplc="662E8F20">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69E1CB7"/>
    <w:multiLevelType w:val="hybridMultilevel"/>
    <w:tmpl w:val="5A863D9E"/>
    <w:lvl w:ilvl="0" w:tplc="C6C88B16">
      <w:start w:val="3"/>
      <w:numFmt w:val="bullet"/>
      <w:lvlText w:val="-"/>
      <w:lvlJc w:val="left"/>
      <w:pPr>
        <w:ind w:left="720" w:hanging="360"/>
      </w:pPr>
      <w:rPr>
        <w:rFonts w:hint="default" w:ascii="Bookman Old Style" w:hAnsi="Bookman Old Style" w:eastAsiaTheme="minorHAnsi" w:cstheme="minorBidi"/>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8" w15:restartNumberingAfterBreak="0">
    <w:nsid w:val="06A929C2"/>
    <w:multiLevelType w:val="hybridMultilevel"/>
    <w:tmpl w:val="83BE82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705A00"/>
    <w:multiLevelType w:val="hybridMultilevel"/>
    <w:tmpl w:val="1128A294"/>
    <w:lvl w:ilvl="0" w:tplc="769CAF40">
      <w:start w:val="1"/>
      <w:numFmt w:val="lowerLetter"/>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8AD0BEA"/>
    <w:multiLevelType w:val="hybridMultilevel"/>
    <w:tmpl w:val="9530F086"/>
    <w:lvl w:ilvl="0" w:tplc="594AC77E">
      <w:start w:val="1"/>
      <w:numFmt w:val="decimal"/>
      <w:lvlText w:val="(%1)"/>
      <w:lvlJc w:val="left"/>
      <w:pPr>
        <w:ind w:left="720" w:hanging="360"/>
      </w:pPr>
      <w:rPr>
        <w:rFonts w:hint="default"/>
        <w:b w:val="0"/>
        <w:bCs w:val="0"/>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8E31B36"/>
    <w:multiLevelType w:val="hybridMultilevel"/>
    <w:tmpl w:val="51907B48"/>
    <w:lvl w:ilvl="0" w:tplc="9C18AF4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09610C95"/>
    <w:multiLevelType w:val="hybridMultilevel"/>
    <w:tmpl w:val="F362B54A"/>
    <w:lvl w:ilvl="0" w:tplc="662E8F20">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097502EA"/>
    <w:multiLevelType w:val="hybridMultilevel"/>
    <w:tmpl w:val="F22AB4A6"/>
    <w:lvl w:ilvl="0" w:tplc="5EC8B64C">
      <w:start w:val="1"/>
      <w:numFmt w:val="lowerLetter"/>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98D1815"/>
    <w:multiLevelType w:val="hybridMultilevel"/>
    <w:tmpl w:val="8CECCE24"/>
    <w:lvl w:ilvl="0" w:tplc="958A339A">
      <w:start w:val="2"/>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09B506E5"/>
    <w:multiLevelType w:val="hybridMultilevel"/>
    <w:tmpl w:val="5C106BEC"/>
    <w:lvl w:ilvl="0" w:tplc="FFFFFFFF">
      <w:start w:val="1"/>
      <w:numFmt w:val="decimal"/>
      <w:lvlText w:val="(%1)"/>
      <w:lvlJc w:val="left"/>
      <w:pPr>
        <w:ind w:left="720" w:hanging="360"/>
      </w:pPr>
      <w:rPr>
        <w:rFonts w:ascii="Bookman Old Style" w:hAnsi="Bookman Old Style" w:eastAsiaTheme="minorHAnsi" w:cstheme="minorBidi"/>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9D97A6C"/>
    <w:multiLevelType w:val="hybridMultilevel"/>
    <w:tmpl w:val="9482B3C4"/>
    <w:lvl w:ilvl="0" w:tplc="CE948FA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09F526A0"/>
    <w:multiLevelType w:val="hybridMultilevel"/>
    <w:tmpl w:val="C15C74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0A43589C"/>
    <w:multiLevelType w:val="hybridMultilevel"/>
    <w:tmpl w:val="C5003B3C"/>
    <w:lvl w:ilvl="0" w:tplc="54B4E376">
      <w:start w:val="1"/>
      <w:numFmt w:val="lowerLetter"/>
      <w:lvlText w:val="%1."/>
      <w:lvlJc w:val="left"/>
      <w:pPr>
        <w:ind w:left="720" w:hanging="360"/>
      </w:pPr>
      <w:rPr>
        <w:rFonts w:hint="default"/>
        <w:color w:val="004F8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0AF217B2"/>
    <w:multiLevelType w:val="hybridMultilevel"/>
    <w:tmpl w:val="5080A4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BA1550B"/>
    <w:multiLevelType w:val="hybridMultilevel"/>
    <w:tmpl w:val="007838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0BB6681E"/>
    <w:multiLevelType w:val="hybridMultilevel"/>
    <w:tmpl w:val="931AD316"/>
    <w:lvl w:ilvl="0" w:tplc="70A873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0BDB77F0"/>
    <w:multiLevelType w:val="hybridMultilevel"/>
    <w:tmpl w:val="FB1854B4"/>
    <w:lvl w:ilvl="0" w:tplc="F2625BCC">
      <w:start w:val="4"/>
      <w:numFmt w:val="bullet"/>
      <w:lvlText w:val="-"/>
      <w:lvlJc w:val="left"/>
      <w:pPr>
        <w:ind w:left="720" w:hanging="360"/>
      </w:pPr>
      <w:rPr>
        <w:rFonts w:hint="default" w:ascii="Bookman Old Style" w:hAnsi="Bookman Old Style" w:eastAsiaTheme="minorHAnsi" w:cstheme="minorBidi"/>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33" w15:restartNumberingAfterBreak="0">
    <w:nsid w:val="0C276382"/>
    <w:multiLevelType w:val="hybridMultilevel"/>
    <w:tmpl w:val="A17A58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CE30FB7"/>
    <w:multiLevelType w:val="hybridMultilevel"/>
    <w:tmpl w:val="4EFC7E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0CF42173"/>
    <w:multiLevelType w:val="hybridMultilevel"/>
    <w:tmpl w:val="D78CC228"/>
    <w:lvl w:ilvl="0" w:tplc="51988744">
      <w:start w:val="1"/>
      <w:numFmt w:val="decimal"/>
      <w:lvlText w:val="%1."/>
      <w:lvlJc w:val="left"/>
      <w:pPr>
        <w:ind w:left="1033" w:hanging="360"/>
      </w:pPr>
      <w:rPr>
        <w:rFonts w:hint="default"/>
      </w:rPr>
    </w:lvl>
    <w:lvl w:ilvl="1" w:tplc="38090019" w:tentative="1">
      <w:start w:val="1"/>
      <w:numFmt w:val="lowerLetter"/>
      <w:lvlText w:val="%2."/>
      <w:lvlJc w:val="left"/>
      <w:pPr>
        <w:ind w:left="1753" w:hanging="360"/>
      </w:pPr>
    </w:lvl>
    <w:lvl w:ilvl="2" w:tplc="3809001B" w:tentative="1">
      <w:start w:val="1"/>
      <w:numFmt w:val="lowerRoman"/>
      <w:lvlText w:val="%3."/>
      <w:lvlJc w:val="right"/>
      <w:pPr>
        <w:ind w:left="2473" w:hanging="180"/>
      </w:pPr>
    </w:lvl>
    <w:lvl w:ilvl="3" w:tplc="3809000F" w:tentative="1">
      <w:start w:val="1"/>
      <w:numFmt w:val="decimal"/>
      <w:lvlText w:val="%4."/>
      <w:lvlJc w:val="left"/>
      <w:pPr>
        <w:ind w:left="3193" w:hanging="360"/>
      </w:pPr>
    </w:lvl>
    <w:lvl w:ilvl="4" w:tplc="38090019" w:tentative="1">
      <w:start w:val="1"/>
      <w:numFmt w:val="lowerLetter"/>
      <w:lvlText w:val="%5."/>
      <w:lvlJc w:val="left"/>
      <w:pPr>
        <w:ind w:left="3913" w:hanging="360"/>
      </w:pPr>
    </w:lvl>
    <w:lvl w:ilvl="5" w:tplc="3809001B" w:tentative="1">
      <w:start w:val="1"/>
      <w:numFmt w:val="lowerRoman"/>
      <w:lvlText w:val="%6."/>
      <w:lvlJc w:val="right"/>
      <w:pPr>
        <w:ind w:left="4633" w:hanging="180"/>
      </w:pPr>
    </w:lvl>
    <w:lvl w:ilvl="6" w:tplc="3809000F" w:tentative="1">
      <w:start w:val="1"/>
      <w:numFmt w:val="decimal"/>
      <w:lvlText w:val="%7."/>
      <w:lvlJc w:val="left"/>
      <w:pPr>
        <w:ind w:left="5353" w:hanging="360"/>
      </w:pPr>
    </w:lvl>
    <w:lvl w:ilvl="7" w:tplc="38090019" w:tentative="1">
      <w:start w:val="1"/>
      <w:numFmt w:val="lowerLetter"/>
      <w:lvlText w:val="%8."/>
      <w:lvlJc w:val="left"/>
      <w:pPr>
        <w:ind w:left="6073" w:hanging="360"/>
      </w:pPr>
    </w:lvl>
    <w:lvl w:ilvl="8" w:tplc="3809001B" w:tentative="1">
      <w:start w:val="1"/>
      <w:numFmt w:val="lowerRoman"/>
      <w:lvlText w:val="%9."/>
      <w:lvlJc w:val="right"/>
      <w:pPr>
        <w:ind w:left="6793" w:hanging="180"/>
      </w:pPr>
    </w:lvl>
  </w:abstractNum>
  <w:abstractNum w:abstractNumId="36" w15:restartNumberingAfterBreak="0">
    <w:nsid w:val="0D286CD6"/>
    <w:multiLevelType w:val="hybridMultilevel"/>
    <w:tmpl w:val="1B6A10D8"/>
    <w:lvl w:ilvl="0" w:tplc="9F2E4E7C">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0E115F84"/>
    <w:multiLevelType w:val="hybridMultilevel"/>
    <w:tmpl w:val="9E105CEC"/>
    <w:lvl w:ilvl="0" w:tplc="07DE5044">
      <w:start w:val="1"/>
      <w:numFmt w:val="lowerLetter"/>
      <w:lvlText w:val="%1."/>
      <w:lvlJc w:val="left"/>
      <w:pPr>
        <w:ind w:left="684" w:hanging="360"/>
      </w:pPr>
      <w:rPr>
        <w:rFonts w:hint="default"/>
      </w:rPr>
    </w:lvl>
    <w:lvl w:ilvl="1" w:tplc="38090019" w:tentative="1">
      <w:start w:val="1"/>
      <w:numFmt w:val="lowerLetter"/>
      <w:lvlText w:val="%2."/>
      <w:lvlJc w:val="left"/>
      <w:pPr>
        <w:ind w:left="1404" w:hanging="360"/>
      </w:pPr>
    </w:lvl>
    <w:lvl w:ilvl="2" w:tplc="3809001B" w:tentative="1">
      <w:start w:val="1"/>
      <w:numFmt w:val="lowerRoman"/>
      <w:lvlText w:val="%3."/>
      <w:lvlJc w:val="right"/>
      <w:pPr>
        <w:ind w:left="2124" w:hanging="180"/>
      </w:pPr>
    </w:lvl>
    <w:lvl w:ilvl="3" w:tplc="3809000F" w:tentative="1">
      <w:start w:val="1"/>
      <w:numFmt w:val="decimal"/>
      <w:lvlText w:val="%4."/>
      <w:lvlJc w:val="left"/>
      <w:pPr>
        <w:ind w:left="2844" w:hanging="360"/>
      </w:pPr>
    </w:lvl>
    <w:lvl w:ilvl="4" w:tplc="38090019" w:tentative="1">
      <w:start w:val="1"/>
      <w:numFmt w:val="lowerLetter"/>
      <w:lvlText w:val="%5."/>
      <w:lvlJc w:val="left"/>
      <w:pPr>
        <w:ind w:left="3564" w:hanging="360"/>
      </w:pPr>
    </w:lvl>
    <w:lvl w:ilvl="5" w:tplc="3809001B" w:tentative="1">
      <w:start w:val="1"/>
      <w:numFmt w:val="lowerRoman"/>
      <w:lvlText w:val="%6."/>
      <w:lvlJc w:val="right"/>
      <w:pPr>
        <w:ind w:left="4284" w:hanging="180"/>
      </w:pPr>
    </w:lvl>
    <w:lvl w:ilvl="6" w:tplc="3809000F" w:tentative="1">
      <w:start w:val="1"/>
      <w:numFmt w:val="decimal"/>
      <w:lvlText w:val="%7."/>
      <w:lvlJc w:val="left"/>
      <w:pPr>
        <w:ind w:left="5004" w:hanging="360"/>
      </w:pPr>
    </w:lvl>
    <w:lvl w:ilvl="7" w:tplc="38090019" w:tentative="1">
      <w:start w:val="1"/>
      <w:numFmt w:val="lowerLetter"/>
      <w:lvlText w:val="%8."/>
      <w:lvlJc w:val="left"/>
      <w:pPr>
        <w:ind w:left="5724" w:hanging="360"/>
      </w:pPr>
    </w:lvl>
    <w:lvl w:ilvl="8" w:tplc="3809001B" w:tentative="1">
      <w:start w:val="1"/>
      <w:numFmt w:val="lowerRoman"/>
      <w:lvlText w:val="%9."/>
      <w:lvlJc w:val="right"/>
      <w:pPr>
        <w:ind w:left="6444" w:hanging="180"/>
      </w:pPr>
    </w:lvl>
  </w:abstractNum>
  <w:abstractNum w:abstractNumId="38" w15:restartNumberingAfterBreak="0">
    <w:nsid w:val="0EBD0AD2"/>
    <w:multiLevelType w:val="hybridMultilevel"/>
    <w:tmpl w:val="E4A418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0EE214DE"/>
    <w:multiLevelType w:val="hybridMultilevel"/>
    <w:tmpl w:val="84DC931A"/>
    <w:lvl w:ilvl="0" w:tplc="38090019">
      <w:start w:val="1"/>
      <w:numFmt w:val="lowerLetter"/>
      <w:lvlText w:val="%1."/>
      <w:lvlJc w:val="left"/>
      <w:pPr>
        <w:ind w:left="745" w:hanging="360"/>
      </w:pPr>
    </w:lvl>
    <w:lvl w:ilvl="1" w:tplc="38090019" w:tentative="1">
      <w:start w:val="1"/>
      <w:numFmt w:val="lowerLetter"/>
      <w:lvlText w:val="%2."/>
      <w:lvlJc w:val="left"/>
      <w:pPr>
        <w:ind w:left="1465" w:hanging="360"/>
      </w:pPr>
    </w:lvl>
    <w:lvl w:ilvl="2" w:tplc="3809001B" w:tentative="1">
      <w:start w:val="1"/>
      <w:numFmt w:val="lowerRoman"/>
      <w:lvlText w:val="%3."/>
      <w:lvlJc w:val="right"/>
      <w:pPr>
        <w:ind w:left="2185" w:hanging="180"/>
      </w:pPr>
    </w:lvl>
    <w:lvl w:ilvl="3" w:tplc="3809000F" w:tentative="1">
      <w:start w:val="1"/>
      <w:numFmt w:val="decimal"/>
      <w:lvlText w:val="%4."/>
      <w:lvlJc w:val="left"/>
      <w:pPr>
        <w:ind w:left="2905" w:hanging="360"/>
      </w:pPr>
    </w:lvl>
    <w:lvl w:ilvl="4" w:tplc="38090019" w:tentative="1">
      <w:start w:val="1"/>
      <w:numFmt w:val="lowerLetter"/>
      <w:lvlText w:val="%5."/>
      <w:lvlJc w:val="left"/>
      <w:pPr>
        <w:ind w:left="3625" w:hanging="360"/>
      </w:pPr>
    </w:lvl>
    <w:lvl w:ilvl="5" w:tplc="3809001B" w:tentative="1">
      <w:start w:val="1"/>
      <w:numFmt w:val="lowerRoman"/>
      <w:lvlText w:val="%6."/>
      <w:lvlJc w:val="right"/>
      <w:pPr>
        <w:ind w:left="4345" w:hanging="180"/>
      </w:pPr>
    </w:lvl>
    <w:lvl w:ilvl="6" w:tplc="3809000F" w:tentative="1">
      <w:start w:val="1"/>
      <w:numFmt w:val="decimal"/>
      <w:lvlText w:val="%7."/>
      <w:lvlJc w:val="left"/>
      <w:pPr>
        <w:ind w:left="5065" w:hanging="360"/>
      </w:pPr>
    </w:lvl>
    <w:lvl w:ilvl="7" w:tplc="38090019" w:tentative="1">
      <w:start w:val="1"/>
      <w:numFmt w:val="lowerLetter"/>
      <w:lvlText w:val="%8."/>
      <w:lvlJc w:val="left"/>
      <w:pPr>
        <w:ind w:left="5785" w:hanging="360"/>
      </w:pPr>
    </w:lvl>
    <w:lvl w:ilvl="8" w:tplc="3809001B" w:tentative="1">
      <w:start w:val="1"/>
      <w:numFmt w:val="lowerRoman"/>
      <w:lvlText w:val="%9."/>
      <w:lvlJc w:val="right"/>
      <w:pPr>
        <w:ind w:left="6505" w:hanging="180"/>
      </w:pPr>
    </w:lvl>
  </w:abstractNum>
  <w:abstractNum w:abstractNumId="40" w15:restartNumberingAfterBreak="0">
    <w:nsid w:val="0F40427E"/>
    <w:multiLevelType w:val="hybridMultilevel"/>
    <w:tmpl w:val="4522A88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0F555AAB"/>
    <w:multiLevelType w:val="hybridMultilevel"/>
    <w:tmpl w:val="0F9E67C8"/>
    <w:lvl w:ilvl="0" w:tplc="FFFFFFFF">
      <w:start w:val="1"/>
      <w:numFmt w:val="decimal"/>
      <w:lvlText w:val="(%1)"/>
      <w:lvlJc w:val="left"/>
      <w:pPr>
        <w:ind w:left="720"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F794CC1"/>
    <w:multiLevelType w:val="hybridMultilevel"/>
    <w:tmpl w:val="85E4F26C"/>
    <w:lvl w:ilvl="0" w:tplc="5B7058F0">
      <w:start w:val="1"/>
      <w:numFmt w:val="decimal"/>
      <w:lvlText w:val="%1."/>
      <w:lvlJc w:val="left"/>
      <w:pPr>
        <w:ind w:left="666" w:hanging="360"/>
      </w:pPr>
      <w:rPr>
        <w:rFonts w:hint="default"/>
      </w:rPr>
    </w:lvl>
    <w:lvl w:ilvl="1" w:tplc="38090019" w:tentative="1">
      <w:start w:val="1"/>
      <w:numFmt w:val="lowerLetter"/>
      <w:lvlText w:val="%2."/>
      <w:lvlJc w:val="left"/>
      <w:pPr>
        <w:ind w:left="1386" w:hanging="360"/>
      </w:pPr>
    </w:lvl>
    <w:lvl w:ilvl="2" w:tplc="3809001B" w:tentative="1">
      <w:start w:val="1"/>
      <w:numFmt w:val="lowerRoman"/>
      <w:lvlText w:val="%3."/>
      <w:lvlJc w:val="right"/>
      <w:pPr>
        <w:ind w:left="2106" w:hanging="180"/>
      </w:pPr>
    </w:lvl>
    <w:lvl w:ilvl="3" w:tplc="3809000F" w:tentative="1">
      <w:start w:val="1"/>
      <w:numFmt w:val="decimal"/>
      <w:lvlText w:val="%4."/>
      <w:lvlJc w:val="left"/>
      <w:pPr>
        <w:ind w:left="2826" w:hanging="360"/>
      </w:pPr>
    </w:lvl>
    <w:lvl w:ilvl="4" w:tplc="38090019" w:tentative="1">
      <w:start w:val="1"/>
      <w:numFmt w:val="lowerLetter"/>
      <w:lvlText w:val="%5."/>
      <w:lvlJc w:val="left"/>
      <w:pPr>
        <w:ind w:left="3546" w:hanging="360"/>
      </w:pPr>
    </w:lvl>
    <w:lvl w:ilvl="5" w:tplc="3809001B" w:tentative="1">
      <w:start w:val="1"/>
      <w:numFmt w:val="lowerRoman"/>
      <w:lvlText w:val="%6."/>
      <w:lvlJc w:val="right"/>
      <w:pPr>
        <w:ind w:left="4266" w:hanging="180"/>
      </w:pPr>
    </w:lvl>
    <w:lvl w:ilvl="6" w:tplc="3809000F" w:tentative="1">
      <w:start w:val="1"/>
      <w:numFmt w:val="decimal"/>
      <w:lvlText w:val="%7."/>
      <w:lvlJc w:val="left"/>
      <w:pPr>
        <w:ind w:left="4986" w:hanging="360"/>
      </w:pPr>
    </w:lvl>
    <w:lvl w:ilvl="7" w:tplc="38090019" w:tentative="1">
      <w:start w:val="1"/>
      <w:numFmt w:val="lowerLetter"/>
      <w:lvlText w:val="%8."/>
      <w:lvlJc w:val="left"/>
      <w:pPr>
        <w:ind w:left="5706" w:hanging="360"/>
      </w:pPr>
    </w:lvl>
    <w:lvl w:ilvl="8" w:tplc="3809001B" w:tentative="1">
      <w:start w:val="1"/>
      <w:numFmt w:val="lowerRoman"/>
      <w:lvlText w:val="%9."/>
      <w:lvlJc w:val="right"/>
      <w:pPr>
        <w:ind w:left="6426" w:hanging="180"/>
      </w:pPr>
    </w:lvl>
  </w:abstractNum>
  <w:abstractNum w:abstractNumId="43" w15:restartNumberingAfterBreak="0">
    <w:nsid w:val="0F8D4AD9"/>
    <w:multiLevelType w:val="hybridMultilevel"/>
    <w:tmpl w:val="BA4204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0FD343E8"/>
    <w:multiLevelType w:val="hybridMultilevel"/>
    <w:tmpl w:val="B816C7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0FF8535A"/>
    <w:multiLevelType w:val="hybridMultilevel"/>
    <w:tmpl w:val="E5BCDFAC"/>
    <w:lvl w:ilvl="0" w:tplc="D7D0F47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112A1EC4"/>
    <w:multiLevelType w:val="hybridMultilevel"/>
    <w:tmpl w:val="DB04C21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117A2003"/>
    <w:multiLevelType w:val="hybridMultilevel"/>
    <w:tmpl w:val="0646F1B4"/>
    <w:lvl w:ilvl="0" w:tplc="3ECEC0F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124B7149"/>
    <w:multiLevelType w:val="hybridMultilevel"/>
    <w:tmpl w:val="F9E80474"/>
    <w:lvl w:ilvl="0" w:tplc="2D14CA70">
      <w:start w:val="1"/>
      <w:numFmt w:val="decimal"/>
      <w:lvlText w:val="%1."/>
      <w:lvlJc w:val="left"/>
      <w:pPr>
        <w:ind w:left="720" w:hanging="360"/>
      </w:pPr>
    </w:lvl>
    <w:lvl w:ilvl="1" w:tplc="CC6E2C4A">
      <w:start w:val="1"/>
      <w:numFmt w:val="lowerLetter"/>
      <w:lvlText w:val="%2."/>
      <w:lvlJc w:val="left"/>
      <w:pPr>
        <w:ind w:left="1440" w:hanging="360"/>
      </w:pPr>
    </w:lvl>
    <w:lvl w:ilvl="2" w:tplc="775EEE08">
      <w:start w:val="1"/>
      <w:numFmt w:val="lowerRoman"/>
      <w:lvlText w:val="%3."/>
      <w:lvlJc w:val="right"/>
      <w:pPr>
        <w:ind w:left="2160" w:hanging="180"/>
      </w:pPr>
    </w:lvl>
    <w:lvl w:ilvl="3" w:tplc="60C4D526">
      <w:start w:val="1"/>
      <w:numFmt w:val="decimal"/>
      <w:lvlText w:val="%4."/>
      <w:lvlJc w:val="left"/>
      <w:pPr>
        <w:ind w:left="2880" w:hanging="360"/>
      </w:pPr>
    </w:lvl>
    <w:lvl w:ilvl="4" w:tplc="D11CCB48">
      <w:start w:val="1"/>
      <w:numFmt w:val="lowerLetter"/>
      <w:lvlText w:val="%5."/>
      <w:lvlJc w:val="left"/>
      <w:pPr>
        <w:ind w:left="3600" w:hanging="360"/>
      </w:pPr>
    </w:lvl>
    <w:lvl w:ilvl="5" w:tplc="122C9866">
      <w:start w:val="1"/>
      <w:numFmt w:val="lowerRoman"/>
      <w:lvlText w:val="%6."/>
      <w:lvlJc w:val="right"/>
      <w:pPr>
        <w:ind w:left="4320" w:hanging="180"/>
      </w:pPr>
    </w:lvl>
    <w:lvl w:ilvl="6" w:tplc="07EC3DB6">
      <w:start w:val="1"/>
      <w:numFmt w:val="decimal"/>
      <w:lvlText w:val="%7."/>
      <w:lvlJc w:val="left"/>
      <w:pPr>
        <w:ind w:left="5040" w:hanging="360"/>
      </w:pPr>
    </w:lvl>
    <w:lvl w:ilvl="7" w:tplc="01903314">
      <w:start w:val="1"/>
      <w:numFmt w:val="lowerLetter"/>
      <w:lvlText w:val="%8."/>
      <w:lvlJc w:val="left"/>
      <w:pPr>
        <w:ind w:left="5760" w:hanging="360"/>
      </w:pPr>
    </w:lvl>
    <w:lvl w:ilvl="8" w:tplc="DFB6EB22">
      <w:start w:val="1"/>
      <w:numFmt w:val="lowerRoman"/>
      <w:lvlText w:val="%9."/>
      <w:lvlJc w:val="right"/>
      <w:pPr>
        <w:ind w:left="6480" w:hanging="180"/>
      </w:pPr>
    </w:lvl>
  </w:abstractNum>
  <w:abstractNum w:abstractNumId="49" w15:restartNumberingAfterBreak="0">
    <w:nsid w:val="124E7245"/>
    <w:multiLevelType w:val="hybridMultilevel"/>
    <w:tmpl w:val="4354631C"/>
    <w:lvl w:ilvl="0" w:tplc="BB22942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0" w15:restartNumberingAfterBreak="0">
    <w:nsid w:val="126B412A"/>
    <w:multiLevelType w:val="hybridMultilevel"/>
    <w:tmpl w:val="40F0BDAE"/>
    <w:lvl w:ilvl="0" w:tplc="04ACA166">
      <w:start w:val="1"/>
      <w:numFmt w:val="decimal"/>
      <w:lvlText w:val="%1."/>
      <w:lvlJc w:val="left"/>
      <w:pPr>
        <w:ind w:left="288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12921D21"/>
    <w:multiLevelType w:val="hybridMultilevel"/>
    <w:tmpl w:val="9E105CEC"/>
    <w:lvl w:ilvl="0" w:tplc="FFFFFFFF">
      <w:start w:val="1"/>
      <w:numFmt w:val="lowerLetter"/>
      <w:lvlText w:val="%1."/>
      <w:lvlJc w:val="left"/>
      <w:pPr>
        <w:ind w:left="684" w:hanging="360"/>
      </w:pPr>
      <w:rPr>
        <w:rFonts w:hint="default"/>
      </w:r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52" w15:restartNumberingAfterBreak="0">
    <w:nsid w:val="12975D62"/>
    <w:multiLevelType w:val="hybridMultilevel"/>
    <w:tmpl w:val="1C0E8E1C"/>
    <w:lvl w:ilvl="0" w:tplc="BC1277D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3" w15:restartNumberingAfterBreak="0">
    <w:nsid w:val="12E768F3"/>
    <w:multiLevelType w:val="hybridMultilevel"/>
    <w:tmpl w:val="3E8CE39C"/>
    <w:lvl w:ilvl="0" w:tplc="38090001">
      <w:start w:val="1"/>
      <w:numFmt w:val="bullet"/>
      <w:lvlText w:val=""/>
      <w:lvlJc w:val="left"/>
      <w:pPr>
        <w:ind w:left="720" w:hanging="360"/>
      </w:pPr>
      <w:rPr>
        <w:rFonts w:hint="default" w:ascii="Symbol" w:hAnsi="Symbol"/>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54" w15:restartNumberingAfterBreak="0">
    <w:nsid w:val="13EC09D1"/>
    <w:multiLevelType w:val="hybridMultilevel"/>
    <w:tmpl w:val="7A7EA508"/>
    <w:lvl w:ilvl="0" w:tplc="BCA0DEA2">
      <w:start w:val="1"/>
      <w:numFmt w:val="lowerRoman"/>
      <w:lvlText w:val="%1."/>
      <w:lvlJc w:val="right"/>
      <w:pPr>
        <w:tabs>
          <w:tab w:val="num" w:pos="720"/>
        </w:tabs>
        <w:ind w:left="720" w:hanging="360"/>
      </w:pPr>
    </w:lvl>
    <w:lvl w:ilvl="1" w:tplc="8F22AE2C" w:tentative="1">
      <w:start w:val="1"/>
      <w:numFmt w:val="lowerRoman"/>
      <w:lvlText w:val="%2."/>
      <w:lvlJc w:val="right"/>
      <w:pPr>
        <w:tabs>
          <w:tab w:val="num" w:pos="1440"/>
        </w:tabs>
        <w:ind w:left="1440" w:hanging="360"/>
      </w:pPr>
    </w:lvl>
    <w:lvl w:ilvl="2" w:tplc="689A5728" w:tentative="1">
      <w:start w:val="1"/>
      <w:numFmt w:val="lowerRoman"/>
      <w:lvlText w:val="%3."/>
      <w:lvlJc w:val="right"/>
      <w:pPr>
        <w:tabs>
          <w:tab w:val="num" w:pos="2160"/>
        </w:tabs>
        <w:ind w:left="2160" w:hanging="360"/>
      </w:pPr>
    </w:lvl>
    <w:lvl w:ilvl="3" w:tplc="F816240C" w:tentative="1">
      <w:start w:val="1"/>
      <w:numFmt w:val="lowerRoman"/>
      <w:lvlText w:val="%4."/>
      <w:lvlJc w:val="right"/>
      <w:pPr>
        <w:tabs>
          <w:tab w:val="num" w:pos="2880"/>
        </w:tabs>
        <w:ind w:left="2880" w:hanging="360"/>
      </w:pPr>
    </w:lvl>
    <w:lvl w:ilvl="4" w:tplc="24541478" w:tentative="1">
      <w:start w:val="1"/>
      <w:numFmt w:val="lowerRoman"/>
      <w:lvlText w:val="%5."/>
      <w:lvlJc w:val="right"/>
      <w:pPr>
        <w:tabs>
          <w:tab w:val="num" w:pos="3600"/>
        </w:tabs>
        <w:ind w:left="3600" w:hanging="360"/>
      </w:pPr>
    </w:lvl>
    <w:lvl w:ilvl="5" w:tplc="8D125D8E" w:tentative="1">
      <w:start w:val="1"/>
      <w:numFmt w:val="lowerRoman"/>
      <w:lvlText w:val="%6."/>
      <w:lvlJc w:val="right"/>
      <w:pPr>
        <w:tabs>
          <w:tab w:val="num" w:pos="4320"/>
        </w:tabs>
        <w:ind w:left="4320" w:hanging="360"/>
      </w:pPr>
    </w:lvl>
    <w:lvl w:ilvl="6" w:tplc="AD401B28" w:tentative="1">
      <w:start w:val="1"/>
      <w:numFmt w:val="lowerRoman"/>
      <w:lvlText w:val="%7."/>
      <w:lvlJc w:val="right"/>
      <w:pPr>
        <w:tabs>
          <w:tab w:val="num" w:pos="5040"/>
        </w:tabs>
        <w:ind w:left="5040" w:hanging="360"/>
      </w:pPr>
    </w:lvl>
    <w:lvl w:ilvl="7" w:tplc="0CBE3F0E" w:tentative="1">
      <w:start w:val="1"/>
      <w:numFmt w:val="lowerRoman"/>
      <w:lvlText w:val="%8."/>
      <w:lvlJc w:val="right"/>
      <w:pPr>
        <w:tabs>
          <w:tab w:val="num" w:pos="5760"/>
        </w:tabs>
        <w:ind w:left="5760" w:hanging="360"/>
      </w:pPr>
    </w:lvl>
    <w:lvl w:ilvl="8" w:tplc="66AA1382" w:tentative="1">
      <w:start w:val="1"/>
      <w:numFmt w:val="lowerRoman"/>
      <w:lvlText w:val="%9."/>
      <w:lvlJc w:val="right"/>
      <w:pPr>
        <w:tabs>
          <w:tab w:val="num" w:pos="6480"/>
        </w:tabs>
        <w:ind w:left="6480" w:hanging="360"/>
      </w:pPr>
    </w:lvl>
  </w:abstractNum>
  <w:abstractNum w:abstractNumId="55" w15:restartNumberingAfterBreak="0">
    <w:nsid w:val="148E4A0E"/>
    <w:multiLevelType w:val="hybridMultilevel"/>
    <w:tmpl w:val="D3AAB8D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14DB55D8"/>
    <w:multiLevelType w:val="hybridMultilevel"/>
    <w:tmpl w:val="18748EB2"/>
    <w:lvl w:ilvl="0" w:tplc="38090019">
      <w:start w:val="1"/>
      <w:numFmt w:val="lowerLetter"/>
      <w:lvlText w:val="%1."/>
      <w:lvlJc w:val="left"/>
      <w:pPr>
        <w:ind w:left="1034" w:hanging="360"/>
      </w:pPr>
    </w:lvl>
    <w:lvl w:ilvl="1" w:tplc="38090019" w:tentative="1">
      <w:start w:val="1"/>
      <w:numFmt w:val="lowerLetter"/>
      <w:lvlText w:val="%2."/>
      <w:lvlJc w:val="left"/>
      <w:pPr>
        <w:ind w:left="1754" w:hanging="360"/>
      </w:pPr>
    </w:lvl>
    <w:lvl w:ilvl="2" w:tplc="3809001B" w:tentative="1">
      <w:start w:val="1"/>
      <w:numFmt w:val="lowerRoman"/>
      <w:lvlText w:val="%3."/>
      <w:lvlJc w:val="right"/>
      <w:pPr>
        <w:ind w:left="2474" w:hanging="180"/>
      </w:pPr>
    </w:lvl>
    <w:lvl w:ilvl="3" w:tplc="3809000F" w:tentative="1">
      <w:start w:val="1"/>
      <w:numFmt w:val="decimal"/>
      <w:lvlText w:val="%4."/>
      <w:lvlJc w:val="left"/>
      <w:pPr>
        <w:ind w:left="3194" w:hanging="360"/>
      </w:pPr>
    </w:lvl>
    <w:lvl w:ilvl="4" w:tplc="38090019" w:tentative="1">
      <w:start w:val="1"/>
      <w:numFmt w:val="lowerLetter"/>
      <w:lvlText w:val="%5."/>
      <w:lvlJc w:val="left"/>
      <w:pPr>
        <w:ind w:left="3914" w:hanging="360"/>
      </w:pPr>
    </w:lvl>
    <w:lvl w:ilvl="5" w:tplc="3809001B" w:tentative="1">
      <w:start w:val="1"/>
      <w:numFmt w:val="lowerRoman"/>
      <w:lvlText w:val="%6."/>
      <w:lvlJc w:val="right"/>
      <w:pPr>
        <w:ind w:left="4634" w:hanging="180"/>
      </w:pPr>
    </w:lvl>
    <w:lvl w:ilvl="6" w:tplc="3809000F" w:tentative="1">
      <w:start w:val="1"/>
      <w:numFmt w:val="decimal"/>
      <w:lvlText w:val="%7."/>
      <w:lvlJc w:val="left"/>
      <w:pPr>
        <w:ind w:left="5354" w:hanging="360"/>
      </w:pPr>
    </w:lvl>
    <w:lvl w:ilvl="7" w:tplc="38090019" w:tentative="1">
      <w:start w:val="1"/>
      <w:numFmt w:val="lowerLetter"/>
      <w:lvlText w:val="%8."/>
      <w:lvlJc w:val="left"/>
      <w:pPr>
        <w:ind w:left="6074" w:hanging="360"/>
      </w:pPr>
    </w:lvl>
    <w:lvl w:ilvl="8" w:tplc="3809001B" w:tentative="1">
      <w:start w:val="1"/>
      <w:numFmt w:val="lowerRoman"/>
      <w:lvlText w:val="%9."/>
      <w:lvlJc w:val="right"/>
      <w:pPr>
        <w:ind w:left="6794" w:hanging="180"/>
      </w:pPr>
    </w:lvl>
  </w:abstractNum>
  <w:abstractNum w:abstractNumId="57" w15:restartNumberingAfterBreak="0">
    <w:nsid w:val="15035894"/>
    <w:multiLevelType w:val="hybridMultilevel"/>
    <w:tmpl w:val="23B2E35C"/>
    <w:lvl w:ilvl="0" w:tplc="68C85FE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16D112D0"/>
    <w:multiLevelType w:val="hybridMultilevel"/>
    <w:tmpl w:val="CDCCB312"/>
    <w:lvl w:ilvl="0" w:tplc="C274637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18593600"/>
    <w:multiLevelType w:val="hybridMultilevel"/>
    <w:tmpl w:val="E4B0F83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18C32285"/>
    <w:multiLevelType w:val="hybridMultilevel"/>
    <w:tmpl w:val="FAEE38A4"/>
    <w:lvl w:ilvl="0" w:tplc="740C6E9E">
      <w:start w:val="9"/>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19934913"/>
    <w:multiLevelType w:val="hybridMultilevel"/>
    <w:tmpl w:val="EB62B850"/>
    <w:lvl w:ilvl="0" w:tplc="1854A6A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2" w15:restartNumberingAfterBreak="0">
    <w:nsid w:val="19A4665F"/>
    <w:multiLevelType w:val="hybridMultilevel"/>
    <w:tmpl w:val="49C8E490"/>
    <w:lvl w:ilvl="0" w:tplc="38090019">
      <w:start w:val="1"/>
      <w:numFmt w:val="lowerLetter"/>
      <w:lvlText w:val="%1."/>
      <w:lvlJc w:val="left"/>
      <w:pPr>
        <w:ind w:left="672" w:hanging="360"/>
      </w:pPr>
    </w:lvl>
    <w:lvl w:ilvl="1" w:tplc="38090019" w:tentative="1">
      <w:start w:val="1"/>
      <w:numFmt w:val="lowerLetter"/>
      <w:lvlText w:val="%2."/>
      <w:lvlJc w:val="left"/>
      <w:pPr>
        <w:ind w:left="1392" w:hanging="360"/>
      </w:pPr>
    </w:lvl>
    <w:lvl w:ilvl="2" w:tplc="3809001B" w:tentative="1">
      <w:start w:val="1"/>
      <w:numFmt w:val="lowerRoman"/>
      <w:lvlText w:val="%3."/>
      <w:lvlJc w:val="right"/>
      <w:pPr>
        <w:ind w:left="2112" w:hanging="180"/>
      </w:pPr>
    </w:lvl>
    <w:lvl w:ilvl="3" w:tplc="3809000F" w:tentative="1">
      <w:start w:val="1"/>
      <w:numFmt w:val="decimal"/>
      <w:lvlText w:val="%4."/>
      <w:lvlJc w:val="left"/>
      <w:pPr>
        <w:ind w:left="2832" w:hanging="360"/>
      </w:pPr>
    </w:lvl>
    <w:lvl w:ilvl="4" w:tplc="38090019" w:tentative="1">
      <w:start w:val="1"/>
      <w:numFmt w:val="lowerLetter"/>
      <w:lvlText w:val="%5."/>
      <w:lvlJc w:val="left"/>
      <w:pPr>
        <w:ind w:left="3552" w:hanging="360"/>
      </w:pPr>
    </w:lvl>
    <w:lvl w:ilvl="5" w:tplc="3809001B" w:tentative="1">
      <w:start w:val="1"/>
      <w:numFmt w:val="lowerRoman"/>
      <w:lvlText w:val="%6."/>
      <w:lvlJc w:val="right"/>
      <w:pPr>
        <w:ind w:left="4272" w:hanging="180"/>
      </w:pPr>
    </w:lvl>
    <w:lvl w:ilvl="6" w:tplc="3809000F" w:tentative="1">
      <w:start w:val="1"/>
      <w:numFmt w:val="decimal"/>
      <w:lvlText w:val="%7."/>
      <w:lvlJc w:val="left"/>
      <w:pPr>
        <w:ind w:left="4992" w:hanging="360"/>
      </w:pPr>
    </w:lvl>
    <w:lvl w:ilvl="7" w:tplc="38090019" w:tentative="1">
      <w:start w:val="1"/>
      <w:numFmt w:val="lowerLetter"/>
      <w:lvlText w:val="%8."/>
      <w:lvlJc w:val="left"/>
      <w:pPr>
        <w:ind w:left="5712" w:hanging="360"/>
      </w:pPr>
    </w:lvl>
    <w:lvl w:ilvl="8" w:tplc="3809001B" w:tentative="1">
      <w:start w:val="1"/>
      <w:numFmt w:val="lowerRoman"/>
      <w:lvlText w:val="%9."/>
      <w:lvlJc w:val="right"/>
      <w:pPr>
        <w:ind w:left="6432" w:hanging="180"/>
      </w:pPr>
    </w:lvl>
  </w:abstractNum>
  <w:abstractNum w:abstractNumId="63" w15:restartNumberingAfterBreak="0">
    <w:nsid w:val="19EE7B4C"/>
    <w:multiLevelType w:val="hybridMultilevel"/>
    <w:tmpl w:val="D1CE639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1A6A04AB"/>
    <w:multiLevelType w:val="hybridMultilevel"/>
    <w:tmpl w:val="CE74D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1A8F1F44"/>
    <w:multiLevelType w:val="hybridMultilevel"/>
    <w:tmpl w:val="57D2A26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1AA31704"/>
    <w:multiLevelType w:val="hybridMultilevel"/>
    <w:tmpl w:val="C82015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1AB10293"/>
    <w:multiLevelType w:val="hybridMultilevel"/>
    <w:tmpl w:val="B30C5702"/>
    <w:lvl w:ilvl="0" w:tplc="498A9182">
      <w:start w:val="1"/>
      <w:numFmt w:val="lowerLetter"/>
      <w:lvlText w:val="%1."/>
      <w:lvlJc w:val="left"/>
      <w:pPr>
        <w:ind w:left="720" w:hanging="360"/>
      </w:pPr>
    </w:lvl>
    <w:lvl w:ilvl="1" w:tplc="AC0A9062">
      <w:start w:val="1"/>
      <w:numFmt w:val="lowerLetter"/>
      <w:lvlText w:val="%2."/>
      <w:lvlJc w:val="left"/>
      <w:pPr>
        <w:ind w:left="1440" w:hanging="360"/>
      </w:pPr>
    </w:lvl>
    <w:lvl w:ilvl="2" w:tplc="830CEB22">
      <w:start w:val="1"/>
      <w:numFmt w:val="lowerRoman"/>
      <w:lvlText w:val="%3."/>
      <w:lvlJc w:val="right"/>
      <w:pPr>
        <w:ind w:left="2160" w:hanging="180"/>
      </w:pPr>
    </w:lvl>
    <w:lvl w:ilvl="3" w:tplc="075CA9FE">
      <w:start w:val="1"/>
      <w:numFmt w:val="decimal"/>
      <w:lvlText w:val="%4."/>
      <w:lvlJc w:val="left"/>
      <w:pPr>
        <w:ind w:left="2880" w:hanging="360"/>
      </w:pPr>
    </w:lvl>
    <w:lvl w:ilvl="4" w:tplc="2A0A1A96">
      <w:start w:val="1"/>
      <w:numFmt w:val="lowerLetter"/>
      <w:lvlText w:val="%5."/>
      <w:lvlJc w:val="left"/>
      <w:pPr>
        <w:ind w:left="3600" w:hanging="360"/>
      </w:pPr>
    </w:lvl>
    <w:lvl w:ilvl="5" w:tplc="6700FA00">
      <w:start w:val="1"/>
      <w:numFmt w:val="lowerRoman"/>
      <w:lvlText w:val="%6."/>
      <w:lvlJc w:val="right"/>
      <w:pPr>
        <w:ind w:left="4320" w:hanging="180"/>
      </w:pPr>
    </w:lvl>
    <w:lvl w:ilvl="6" w:tplc="621667E0">
      <w:start w:val="1"/>
      <w:numFmt w:val="decimal"/>
      <w:lvlText w:val="%7."/>
      <w:lvlJc w:val="left"/>
      <w:pPr>
        <w:ind w:left="5040" w:hanging="360"/>
      </w:pPr>
    </w:lvl>
    <w:lvl w:ilvl="7" w:tplc="80B2985C">
      <w:start w:val="1"/>
      <w:numFmt w:val="lowerLetter"/>
      <w:lvlText w:val="%8."/>
      <w:lvlJc w:val="left"/>
      <w:pPr>
        <w:ind w:left="5760" w:hanging="360"/>
      </w:pPr>
    </w:lvl>
    <w:lvl w:ilvl="8" w:tplc="A066D2FE">
      <w:start w:val="1"/>
      <w:numFmt w:val="lowerRoman"/>
      <w:lvlText w:val="%9."/>
      <w:lvlJc w:val="right"/>
      <w:pPr>
        <w:ind w:left="6480" w:hanging="180"/>
      </w:pPr>
    </w:lvl>
  </w:abstractNum>
  <w:abstractNum w:abstractNumId="68" w15:restartNumberingAfterBreak="0">
    <w:nsid w:val="1B00121D"/>
    <w:multiLevelType w:val="hybridMultilevel"/>
    <w:tmpl w:val="28B4EB6C"/>
    <w:lvl w:ilvl="0" w:tplc="20CA5280">
      <w:start w:val="1"/>
      <w:numFmt w:val="lowerLetter"/>
      <w:lvlText w:val="%1."/>
      <w:lvlJc w:val="left"/>
      <w:pPr>
        <w:ind w:left="720" w:hanging="360"/>
      </w:pPr>
    </w:lvl>
    <w:lvl w:ilvl="1" w:tplc="773E09DA">
      <w:start w:val="1"/>
      <w:numFmt w:val="lowerLetter"/>
      <w:lvlText w:val="%2."/>
      <w:lvlJc w:val="left"/>
      <w:pPr>
        <w:ind w:left="1440" w:hanging="360"/>
      </w:pPr>
    </w:lvl>
    <w:lvl w:ilvl="2" w:tplc="59F819A4">
      <w:start w:val="1"/>
      <w:numFmt w:val="lowerRoman"/>
      <w:lvlText w:val="%3."/>
      <w:lvlJc w:val="right"/>
      <w:pPr>
        <w:ind w:left="2160" w:hanging="180"/>
      </w:pPr>
    </w:lvl>
    <w:lvl w:ilvl="3" w:tplc="04ACA166">
      <w:start w:val="1"/>
      <w:numFmt w:val="decimal"/>
      <w:lvlText w:val="%4."/>
      <w:lvlJc w:val="left"/>
      <w:pPr>
        <w:ind w:left="2880" w:hanging="360"/>
      </w:pPr>
    </w:lvl>
    <w:lvl w:ilvl="4" w:tplc="78C8F03A">
      <w:start w:val="1"/>
      <w:numFmt w:val="lowerLetter"/>
      <w:lvlText w:val="%5."/>
      <w:lvlJc w:val="left"/>
      <w:pPr>
        <w:ind w:left="3600" w:hanging="360"/>
      </w:pPr>
    </w:lvl>
    <w:lvl w:ilvl="5" w:tplc="6910259A">
      <w:start w:val="1"/>
      <w:numFmt w:val="lowerRoman"/>
      <w:lvlText w:val="%6."/>
      <w:lvlJc w:val="right"/>
      <w:pPr>
        <w:ind w:left="4320" w:hanging="180"/>
      </w:pPr>
    </w:lvl>
    <w:lvl w:ilvl="6" w:tplc="F1E8FA88">
      <w:start w:val="1"/>
      <w:numFmt w:val="decimal"/>
      <w:lvlText w:val="%7."/>
      <w:lvlJc w:val="left"/>
      <w:pPr>
        <w:ind w:left="5040" w:hanging="360"/>
      </w:pPr>
    </w:lvl>
    <w:lvl w:ilvl="7" w:tplc="D962130A">
      <w:start w:val="1"/>
      <w:numFmt w:val="lowerLetter"/>
      <w:lvlText w:val="%8."/>
      <w:lvlJc w:val="left"/>
      <w:pPr>
        <w:ind w:left="5760" w:hanging="360"/>
      </w:pPr>
    </w:lvl>
    <w:lvl w:ilvl="8" w:tplc="B95818EC">
      <w:start w:val="1"/>
      <w:numFmt w:val="lowerRoman"/>
      <w:lvlText w:val="%9."/>
      <w:lvlJc w:val="right"/>
      <w:pPr>
        <w:ind w:left="6480" w:hanging="180"/>
      </w:pPr>
    </w:lvl>
  </w:abstractNum>
  <w:abstractNum w:abstractNumId="69" w15:restartNumberingAfterBreak="0">
    <w:nsid w:val="1B4B4FA6"/>
    <w:multiLevelType w:val="hybridMultilevel"/>
    <w:tmpl w:val="964A0848"/>
    <w:lvl w:ilvl="0" w:tplc="4B4633CC">
      <w:start w:val="1"/>
      <w:numFmt w:val="lowerLetter"/>
      <w:lvlText w:val="%1."/>
      <w:lvlJc w:val="left"/>
      <w:pPr>
        <w:ind w:left="678" w:hanging="360"/>
      </w:pPr>
      <w:rPr>
        <w:rFonts w:hint="default"/>
      </w:rPr>
    </w:lvl>
    <w:lvl w:ilvl="1" w:tplc="38090019" w:tentative="1">
      <w:start w:val="1"/>
      <w:numFmt w:val="lowerLetter"/>
      <w:lvlText w:val="%2."/>
      <w:lvlJc w:val="left"/>
      <w:pPr>
        <w:ind w:left="1398" w:hanging="360"/>
      </w:pPr>
    </w:lvl>
    <w:lvl w:ilvl="2" w:tplc="3809001B" w:tentative="1">
      <w:start w:val="1"/>
      <w:numFmt w:val="lowerRoman"/>
      <w:lvlText w:val="%3."/>
      <w:lvlJc w:val="right"/>
      <w:pPr>
        <w:ind w:left="2118" w:hanging="180"/>
      </w:pPr>
    </w:lvl>
    <w:lvl w:ilvl="3" w:tplc="3809000F" w:tentative="1">
      <w:start w:val="1"/>
      <w:numFmt w:val="decimal"/>
      <w:lvlText w:val="%4."/>
      <w:lvlJc w:val="left"/>
      <w:pPr>
        <w:ind w:left="2838" w:hanging="360"/>
      </w:pPr>
    </w:lvl>
    <w:lvl w:ilvl="4" w:tplc="38090019" w:tentative="1">
      <w:start w:val="1"/>
      <w:numFmt w:val="lowerLetter"/>
      <w:lvlText w:val="%5."/>
      <w:lvlJc w:val="left"/>
      <w:pPr>
        <w:ind w:left="3558" w:hanging="360"/>
      </w:pPr>
    </w:lvl>
    <w:lvl w:ilvl="5" w:tplc="3809001B" w:tentative="1">
      <w:start w:val="1"/>
      <w:numFmt w:val="lowerRoman"/>
      <w:lvlText w:val="%6."/>
      <w:lvlJc w:val="right"/>
      <w:pPr>
        <w:ind w:left="4278" w:hanging="180"/>
      </w:pPr>
    </w:lvl>
    <w:lvl w:ilvl="6" w:tplc="3809000F" w:tentative="1">
      <w:start w:val="1"/>
      <w:numFmt w:val="decimal"/>
      <w:lvlText w:val="%7."/>
      <w:lvlJc w:val="left"/>
      <w:pPr>
        <w:ind w:left="4998" w:hanging="360"/>
      </w:pPr>
    </w:lvl>
    <w:lvl w:ilvl="7" w:tplc="38090019" w:tentative="1">
      <w:start w:val="1"/>
      <w:numFmt w:val="lowerLetter"/>
      <w:lvlText w:val="%8."/>
      <w:lvlJc w:val="left"/>
      <w:pPr>
        <w:ind w:left="5718" w:hanging="360"/>
      </w:pPr>
    </w:lvl>
    <w:lvl w:ilvl="8" w:tplc="3809001B" w:tentative="1">
      <w:start w:val="1"/>
      <w:numFmt w:val="lowerRoman"/>
      <w:lvlText w:val="%9."/>
      <w:lvlJc w:val="right"/>
      <w:pPr>
        <w:ind w:left="6438" w:hanging="180"/>
      </w:pPr>
    </w:lvl>
  </w:abstractNum>
  <w:abstractNum w:abstractNumId="70" w15:restartNumberingAfterBreak="0">
    <w:nsid w:val="1BA0033C"/>
    <w:multiLevelType w:val="hybridMultilevel"/>
    <w:tmpl w:val="CFAEDD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1C227603"/>
    <w:multiLevelType w:val="hybridMultilevel"/>
    <w:tmpl w:val="933E47B8"/>
    <w:lvl w:ilvl="0" w:tplc="D88C2B8C">
      <w:start w:val="2"/>
      <w:numFmt w:val="bullet"/>
      <w:lvlText w:val=""/>
      <w:lvlJc w:val="left"/>
      <w:pPr>
        <w:ind w:left="720" w:hanging="360"/>
      </w:pPr>
      <w:rPr>
        <w:rFonts w:hint="default" w:ascii="Wingdings" w:hAnsi="Wingdings" w:eastAsiaTheme="minorHAnsi" w:cstheme="minorBidi"/>
        <w:color w:val="000000" w:themeColor="text1"/>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72" w15:restartNumberingAfterBreak="0">
    <w:nsid w:val="1C4C33DC"/>
    <w:multiLevelType w:val="hybridMultilevel"/>
    <w:tmpl w:val="89A61A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D4E75ED"/>
    <w:multiLevelType w:val="multilevel"/>
    <w:tmpl w:val="F3F80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D950B35"/>
    <w:multiLevelType w:val="hybridMultilevel"/>
    <w:tmpl w:val="EF448358"/>
    <w:lvl w:ilvl="0" w:tplc="FD0C3EB4">
      <w:start w:val="1"/>
      <w:numFmt w:val="lowerLetter"/>
      <w:lvlText w:val="%1."/>
      <w:lvlJc w:val="left"/>
      <w:pPr>
        <w:ind w:left="815" w:hanging="360"/>
      </w:pPr>
      <w:rPr>
        <w:rFonts w:hint="default"/>
      </w:rPr>
    </w:lvl>
    <w:lvl w:ilvl="1" w:tplc="38090019" w:tentative="1">
      <w:start w:val="1"/>
      <w:numFmt w:val="lowerLetter"/>
      <w:lvlText w:val="%2."/>
      <w:lvlJc w:val="left"/>
      <w:pPr>
        <w:ind w:left="1535" w:hanging="360"/>
      </w:pPr>
    </w:lvl>
    <w:lvl w:ilvl="2" w:tplc="3809001B" w:tentative="1">
      <w:start w:val="1"/>
      <w:numFmt w:val="lowerRoman"/>
      <w:lvlText w:val="%3."/>
      <w:lvlJc w:val="right"/>
      <w:pPr>
        <w:ind w:left="2255" w:hanging="180"/>
      </w:pPr>
    </w:lvl>
    <w:lvl w:ilvl="3" w:tplc="3809000F" w:tentative="1">
      <w:start w:val="1"/>
      <w:numFmt w:val="decimal"/>
      <w:lvlText w:val="%4."/>
      <w:lvlJc w:val="left"/>
      <w:pPr>
        <w:ind w:left="2975" w:hanging="360"/>
      </w:pPr>
    </w:lvl>
    <w:lvl w:ilvl="4" w:tplc="38090019" w:tentative="1">
      <w:start w:val="1"/>
      <w:numFmt w:val="lowerLetter"/>
      <w:lvlText w:val="%5."/>
      <w:lvlJc w:val="left"/>
      <w:pPr>
        <w:ind w:left="3695" w:hanging="360"/>
      </w:pPr>
    </w:lvl>
    <w:lvl w:ilvl="5" w:tplc="3809001B" w:tentative="1">
      <w:start w:val="1"/>
      <w:numFmt w:val="lowerRoman"/>
      <w:lvlText w:val="%6."/>
      <w:lvlJc w:val="right"/>
      <w:pPr>
        <w:ind w:left="4415" w:hanging="180"/>
      </w:pPr>
    </w:lvl>
    <w:lvl w:ilvl="6" w:tplc="3809000F" w:tentative="1">
      <w:start w:val="1"/>
      <w:numFmt w:val="decimal"/>
      <w:lvlText w:val="%7."/>
      <w:lvlJc w:val="left"/>
      <w:pPr>
        <w:ind w:left="5135" w:hanging="360"/>
      </w:pPr>
    </w:lvl>
    <w:lvl w:ilvl="7" w:tplc="38090019" w:tentative="1">
      <w:start w:val="1"/>
      <w:numFmt w:val="lowerLetter"/>
      <w:lvlText w:val="%8."/>
      <w:lvlJc w:val="left"/>
      <w:pPr>
        <w:ind w:left="5855" w:hanging="360"/>
      </w:pPr>
    </w:lvl>
    <w:lvl w:ilvl="8" w:tplc="3809001B" w:tentative="1">
      <w:start w:val="1"/>
      <w:numFmt w:val="lowerRoman"/>
      <w:lvlText w:val="%9."/>
      <w:lvlJc w:val="right"/>
      <w:pPr>
        <w:ind w:left="6575" w:hanging="180"/>
      </w:pPr>
    </w:lvl>
  </w:abstractNum>
  <w:abstractNum w:abstractNumId="75" w15:restartNumberingAfterBreak="0">
    <w:nsid w:val="1DC25087"/>
    <w:multiLevelType w:val="hybridMultilevel"/>
    <w:tmpl w:val="7518B9E0"/>
    <w:lvl w:ilvl="0" w:tplc="87765DFE">
      <w:start w:val="1"/>
      <w:numFmt w:val="lowerLetter"/>
      <w:lvlText w:val="%1."/>
      <w:lvlJc w:val="left"/>
      <w:pPr>
        <w:ind w:left="679" w:hanging="360"/>
      </w:pPr>
      <w:rPr>
        <w:rFonts w:hint="default"/>
        <w:color w:val="4472C4" w:themeColor="accent1"/>
      </w:rPr>
    </w:lvl>
    <w:lvl w:ilvl="1" w:tplc="38090019" w:tentative="1">
      <w:start w:val="1"/>
      <w:numFmt w:val="lowerLetter"/>
      <w:lvlText w:val="%2."/>
      <w:lvlJc w:val="left"/>
      <w:pPr>
        <w:ind w:left="1399" w:hanging="360"/>
      </w:pPr>
    </w:lvl>
    <w:lvl w:ilvl="2" w:tplc="3809001B" w:tentative="1">
      <w:start w:val="1"/>
      <w:numFmt w:val="lowerRoman"/>
      <w:lvlText w:val="%3."/>
      <w:lvlJc w:val="right"/>
      <w:pPr>
        <w:ind w:left="2119" w:hanging="180"/>
      </w:pPr>
    </w:lvl>
    <w:lvl w:ilvl="3" w:tplc="3809000F" w:tentative="1">
      <w:start w:val="1"/>
      <w:numFmt w:val="decimal"/>
      <w:lvlText w:val="%4."/>
      <w:lvlJc w:val="left"/>
      <w:pPr>
        <w:ind w:left="2839" w:hanging="360"/>
      </w:pPr>
    </w:lvl>
    <w:lvl w:ilvl="4" w:tplc="38090019" w:tentative="1">
      <w:start w:val="1"/>
      <w:numFmt w:val="lowerLetter"/>
      <w:lvlText w:val="%5."/>
      <w:lvlJc w:val="left"/>
      <w:pPr>
        <w:ind w:left="3559" w:hanging="360"/>
      </w:pPr>
    </w:lvl>
    <w:lvl w:ilvl="5" w:tplc="3809001B" w:tentative="1">
      <w:start w:val="1"/>
      <w:numFmt w:val="lowerRoman"/>
      <w:lvlText w:val="%6."/>
      <w:lvlJc w:val="right"/>
      <w:pPr>
        <w:ind w:left="4279" w:hanging="180"/>
      </w:pPr>
    </w:lvl>
    <w:lvl w:ilvl="6" w:tplc="3809000F" w:tentative="1">
      <w:start w:val="1"/>
      <w:numFmt w:val="decimal"/>
      <w:lvlText w:val="%7."/>
      <w:lvlJc w:val="left"/>
      <w:pPr>
        <w:ind w:left="4999" w:hanging="360"/>
      </w:pPr>
    </w:lvl>
    <w:lvl w:ilvl="7" w:tplc="38090019" w:tentative="1">
      <w:start w:val="1"/>
      <w:numFmt w:val="lowerLetter"/>
      <w:lvlText w:val="%8."/>
      <w:lvlJc w:val="left"/>
      <w:pPr>
        <w:ind w:left="5719" w:hanging="360"/>
      </w:pPr>
    </w:lvl>
    <w:lvl w:ilvl="8" w:tplc="3809001B" w:tentative="1">
      <w:start w:val="1"/>
      <w:numFmt w:val="lowerRoman"/>
      <w:lvlText w:val="%9."/>
      <w:lvlJc w:val="right"/>
      <w:pPr>
        <w:ind w:left="6439" w:hanging="180"/>
      </w:pPr>
    </w:lvl>
  </w:abstractNum>
  <w:abstractNum w:abstractNumId="76" w15:restartNumberingAfterBreak="0">
    <w:nsid w:val="1DF27FD9"/>
    <w:multiLevelType w:val="hybridMultilevel"/>
    <w:tmpl w:val="F3F802E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7" w15:restartNumberingAfterBreak="0">
    <w:nsid w:val="1E2362C0"/>
    <w:multiLevelType w:val="hybridMultilevel"/>
    <w:tmpl w:val="F9A249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1E415DDC"/>
    <w:multiLevelType w:val="hybridMultilevel"/>
    <w:tmpl w:val="22E4C7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1E6654BC"/>
    <w:multiLevelType w:val="hybridMultilevel"/>
    <w:tmpl w:val="7E0C0E64"/>
    <w:lvl w:ilvl="0" w:tplc="622EF968">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1E950496"/>
    <w:multiLevelType w:val="hybridMultilevel"/>
    <w:tmpl w:val="1A1C0012"/>
    <w:lvl w:ilvl="0" w:tplc="622EF968">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1EA130BC"/>
    <w:multiLevelType w:val="hybridMultilevel"/>
    <w:tmpl w:val="D4DA2DA4"/>
    <w:lvl w:ilvl="0" w:tplc="3586D65E">
      <w:start w:val="1"/>
      <w:numFmt w:val="lowerLetter"/>
      <w:lvlText w:val="%1."/>
      <w:lvlJc w:val="left"/>
      <w:pPr>
        <w:tabs>
          <w:tab w:val="num" w:pos="720"/>
        </w:tabs>
        <w:ind w:left="720" w:hanging="360"/>
      </w:pPr>
    </w:lvl>
    <w:lvl w:ilvl="1" w:tplc="53D6C58A" w:tentative="1">
      <w:start w:val="1"/>
      <w:numFmt w:val="lowerLetter"/>
      <w:lvlText w:val="%2."/>
      <w:lvlJc w:val="left"/>
      <w:pPr>
        <w:tabs>
          <w:tab w:val="num" w:pos="1440"/>
        </w:tabs>
        <w:ind w:left="1440" w:hanging="360"/>
      </w:pPr>
    </w:lvl>
    <w:lvl w:ilvl="2" w:tplc="DFAEDA18" w:tentative="1">
      <w:start w:val="1"/>
      <w:numFmt w:val="lowerLetter"/>
      <w:lvlText w:val="%3."/>
      <w:lvlJc w:val="left"/>
      <w:pPr>
        <w:tabs>
          <w:tab w:val="num" w:pos="2160"/>
        </w:tabs>
        <w:ind w:left="2160" w:hanging="360"/>
      </w:pPr>
    </w:lvl>
    <w:lvl w:ilvl="3" w:tplc="6952D6B2" w:tentative="1">
      <w:start w:val="1"/>
      <w:numFmt w:val="lowerLetter"/>
      <w:lvlText w:val="%4."/>
      <w:lvlJc w:val="left"/>
      <w:pPr>
        <w:tabs>
          <w:tab w:val="num" w:pos="2880"/>
        </w:tabs>
        <w:ind w:left="2880" w:hanging="360"/>
      </w:pPr>
    </w:lvl>
    <w:lvl w:ilvl="4" w:tplc="2D1AC02A" w:tentative="1">
      <w:start w:val="1"/>
      <w:numFmt w:val="lowerLetter"/>
      <w:lvlText w:val="%5."/>
      <w:lvlJc w:val="left"/>
      <w:pPr>
        <w:tabs>
          <w:tab w:val="num" w:pos="3600"/>
        </w:tabs>
        <w:ind w:left="3600" w:hanging="360"/>
      </w:pPr>
    </w:lvl>
    <w:lvl w:ilvl="5" w:tplc="9FF042E0" w:tentative="1">
      <w:start w:val="1"/>
      <w:numFmt w:val="lowerLetter"/>
      <w:lvlText w:val="%6."/>
      <w:lvlJc w:val="left"/>
      <w:pPr>
        <w:tabs>
          <w:tab w:val="num" w:pos="4320"/>
        </w:tabs>
        <w:ind w:left="4320" w:hanging="360"/>
      </w:pPr>
    </w:lvl>
    <w:lvl w:ilvl="6" w:tplc="0CB60BEA" w:tentative="1">
      <w:start w:val="1"/>
      <w:numFmt w:val="lowerLetter"/>
      <w:lvlText w:val="%7."/>
      <w:lvlJc w:val="left"/>
      <w:pPr>
        <w:tabs>
          <w:tab w:val="num" w:pos="5040"/>
        </w:tabs>
        <w:ind w:left="5040" w:hanging="360"/>
      </w:pPr>
    </w:lvl>
    <w:lvl w:ilvl="7" w:tplc="920EA564" w:tentative="1">
      <w:start w:val="1"/>
      <w:numFmt w:val="lowerLetter"/>
      <w:lvlText w:val="%8."/>
      <w:lvlJc w:val="left"/>
      <w:pPr>
        <w:tabs>
          <w:tab w:val="num" w:pos="5760"/>
        </w:tabs>
        <w:ind w:left="5760" w:hanging="360"/>
      </w:pPr>
    </w:lvl>
    <w:lvl w:ilvl="8" w:tplc="7996F764" w:tentative="1">
      <w:start w:val="1"/>
      <w:numFmt w:val="lowerLetter"/>
      <w:lvlText w:val="%9."/>
      <w:lvlJc w:val="left"/>
      <w:pPr>
        <w:tabs>
          <w:tab w:val="num" w:pos="6480"/>
        </w:tabs>
        <w:ind w:left="6480" w:hanging="360"/>
      </w:pPr>
    </w:lvl>
  </w:abstractNum>
  <w:abstractNum w:abstractNumId="82" w15:restartNumberingAfterBreak="0">
    <w:nsid w:val="2184005B"/>
    <w:multiLevelType w:val="hybridMultilevel"/>
    <w:tmpl w:val="6568D1AA"/>
    <w:lvl w:ilvl="0" w:tplc="973430FA">
      <w:start w:val="1"/>
      <w:numFmt w:val="lowerLetter"/>
      <w:lvlText w:val="%1."/>
      <w:lvlJc w:val="left"/>
      <w:pPr>
        <w:ind w:left="676" w:hanging="360"/>
      </w:pPr>
      <w:rPr>
        <w:rFonts w:hint="default"/>
      </w:rPr>
    </w:lvl>
    <w:lvl w:ilvl="1" w:tplc="38090019" w:tentative="1">
      <w:start w:val="1"/>
      <w:numFmt w:val="lowerLetter"/>
      <w:lvlText w:val="%2."/>
      <w:lvlJc w:val="left"/>
      <w:pPr>
        <w:ind w:left="1396" w:hanging="360"/>
      </w:pPr>
    </w:lvl>
    <w:lvl w:ilvl="2" w:tplc="3809001B" w:tentative="1">
      <w:start w:val="1"/>
      <w:numFmt w:val="lowerRoman"/>
      <w:lvlText w:val="%3."/>
      <w:lvlJc w:val="right"/>
      <w:pPr>
        <w:ind w:left="2116" w:hanging="180"/>
      </w:pPr>
    </w:lvl>
    <w:lvl w:ilvl="3" w:tplc="3809000F" w:tentative="1">
      <w:start w:val="1"/>
      <w:numFmt w:val="decimal"/>
      <w:lvlText w:val="%4."/>
      <w:lvlJc w:val="left"/>
      <w:pPr>
        <w:ind w:left="2836" w:hanging="360"/>
      </w:pPr>
    </w:lvl>
    <w:lvl w:ilvl="4" w:tplc="38090019" w:tentative="1">
      <w:start w:val="1"/>
      <w:numFmt w:val="lowerLetter"/>
      <w:lvlText w:val="%5."/>
      <w:lvlJc w:val="left"/>
      <w:pPr>
        <w:ind w:left="3556" w:hanging="360"/>
      </w:pPr>
    </w:lvl>
    <w:lvl w:ilvl="5" w:tplc="3809001B" w:tentative="1">
      <w:start w:val="1"/>
      <w:numFmt w:val="lowerRoman"/>
      <w:lvlText w:val="%6."/>
      <w:lvlJc w:val="right"/>
      <w:pPr>
        <w:ind w:left="4276" w:hanging="180"/>
      </w:pPr>
    </w:lvl>
    <w:lvl w:ilvl="6" w:tplc="3809000F" w:tentative="1">
      <w:start w:val="1"/>
      <w:numFmt w:val="decimal"/>
      <w:lvlText w:val="%7."/>
      <w:lvlJc w:val="left"/>
      <w:pPr>
        <w:ind w:left="4996" w:hanging="360"/>
      </w:pPr>
    </w:lvl>
    <w:lvl w:ilvl="7" w:tplc="38090019" w:tentative="1">
      <w:start w:val="1"/>
      <w:numFmt w:val="lowerLetter"/>
      <w:lvlText w:val="%8."/>
      <w:lvlJc w:val="left"/>
      <w:pPr>
        <w:ind w:left="5716" w:hanging="360"/>
      </w:pPr>
    </w:lvl>
    <w:lvl w:ilvl="8" w:tplc="3809001B" w:tentative="1">
      <w:start w:val="1"/>
      <w:numFmt w:val="lowerRoman"/>
      <w:lvlText w:val="%9."/>
      <w:lvlJc w:val="right"/>
      <w:pPr>
        <w:ind w:left="6436" w:hanging="180"/>
      </w:pPr>
    </w:lvl>
  </w:abstractNum>
  <w:abstractNum w:abstractNumId="83" w15:restartNumberingAfterBreak="0">
    <w:nsid w:val="2279217D"/>
    <w:multiLevelType w:val="hybridMultilevel"/>
    <w:tmpl w:val="979837C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23511BB9"/>
    <w:multiLevelType w:val="hybridMultilevel"/>
    <w:tmpl w:val="C2D2647C"/>
    <w:lvl w:ilvl="0" w:tplc="0380BD74">
      <w:start w:val="1"/>
      <w:numFmt w:val="lowerLetter"/>
      <w:lvlText w:val="%1."/>
      <w:lvlJc w:val="left"/>
      <w:pPr>
        <w:ind w:left="666" w:hanging="360"/>
      </w:pPr>
      <w:rPr>
        <w:rFonts w:hint="default"/>
      </w:rPr>
    </w:lvl>
    <w:lvl w:ilvl="1" w:tplc="38090019" w:tentative="1">
      <w:start w:val="1"/>
      <w:numFmt w:val="lowerLetter"/>
      <w:lvlText w:val="%2."/>
      <w:lvlJc w:val="left"/>
      <w:pPr>
        <w:ind w:left="1386" w:hanging="360"/>
      </w:pPr>
    </w:lvl>
    <w:lvl w:ilvl="2" w:tplc="3809001B" w:tentative="1">
      <w:start w:val="1"/>
      <w:numFmt w:val="lowerRoman"/>
      <w:lvlText w:val="%3."/>
      <w:lvlJc w:val="right"/>
      <w:pPr>
        <w:ind w:left="2106" w:hanging="180"/>
      </w:pPr>
    </w:lvl>
    <w:lvl w:ilvl="3" w:tplc="3809000F" w:tentative="1">
      <w:start w:val="1"/>
      <w:numFmt w:val="decimal"/>
      <w:lvlText w:val="%4."/>
      <w:lvlJc w:val="left"/>
      <w:pPr>
        <w:ind w:left="2826" w:hanging="360"/>
      </w:pPr>
    </w:lvl>
    <w:lvl w:ilvl="4" w:tplc="38090019" w:tentative="1">
      <w:start w:val="1"/>
      <w:numFmt w:val="lowerLetter"/>
      <w:lvlText w:val="%5."/>
      <w:lvlJc w:val="left"/>
      <w:pPr>
        <w:ind w:left="3546" w:hanging="360"/>
      </w:pPr>
    </w:lvl>
    <w:lvl w:ilvl="5" w:tplc="3809001B" w:tentative="1">
      <w:start w:val="1"/>
      <w:numFmt w:val="lowerRoman"/>
      <w:lvlText w:val="%6."/>
      <w:lvlJc w:val="right"/>
      <w:pPr>
        <w:ind w:left="4266" w:hanging="180"/>
      </w:pPr>
    </w:lvl>
    <w:lvl w:ilvl="6" w:tplc="3809000F" w:tentative="1">
      <w:start w:val="1"/>
      <w:numFmt w:val="decimal"/>
      <w:lvlText w:val="%7."/>
      <w:lvlJc w:val="left"/>
      <w:pPr>
        <w:ind w:left="4986" w:hanging="360"/>
      </w:pPr>
    </w:lvl>
    <w:lvl w:ilvl="7" w:tplc="38090019" w:tentative="1">
      <w:start w:val="1"/>
      <w:numFmt w:val="lowerLetter"/>
      <w:lvlText w:val="%8."/>
      <w:lvlJc w:val="left"/>
      <w:pPr>
        <w:ind w:left="5706" w:hanging="360"/>
      </w:pPr>
    </w:lvl>
    <w:lvl w:ilvl="8" w:tplc="3809001B" w:tentative="1">
      <w:start w:val="1"/>
      <w:numFmt w:val="lowerRoman"/>
      <w:lvlText w:val="%9."/>
      <w:lvlJc w:val="right"/>
      <w:pPr>
        <w:ind w:left="6426" w:hanging="180"/>
      </w:pPr>
    </w:lvl>
  </w:abstractNum>
  <w:abstractNum w:abstractNumId="85" w15:restartNumberingAfterBreak="0">
    <w:nsid w:val="2376AC8F"/>
    <w:multiLevelType w:val="hybridMultilevel"/>
    <w:tmpl w:val="F9E80474"/>
    <w:lvl w:ilvl="0" w:tplc="2D14CA70">
      <w:start w:val="1"/>
      <w:numFmt w:val="decimal"/>
      <w:lvlText w:val="%1."/>
      <w:lvlJc w:val="left"/>
      <w:pPr>
        <w:ind w:left="720" w:hanging="360"/>
      </w:pPr>
    </w:lvl>
    <w:lvl w:ilvl="1" w:tplc="CC6E2C4A">
      <w:start w:val="1"/>
      <w:numFmt w:val="lowerLetter"/>
      <w:lvlText w:val="%2."/>
      <w:lvlJc w:val="left"/>
      <w:pPr>
        <w:ind w:left="1440" w:hanging="360"/>
      </w:pPr>
    </w:lvl>
    <w:lvl w:ilvl="2" w:tplc="775EEE08">
      <w:start w:val="1"/>
      <w:numFmt w:val="lowerRoman"/>
      <w:lvlText w:val="%3."/>
      <w:lvlJc w:val="right"/>
      <w:pPr>
        <w:ind w:left="2160" w:hanging="180"/>
      </w:pPr>
    </w:lvl>
    <w:lvl w:ilvl="3" w:tplc="60C4D526">
      <w:start w:val="1"/>
      <w:numFmt w:val="decimal"/>
      <w:lvlText w:val="%4."/>
      <w:lvlJc w:val="left"/>
      <w:pPr>
        <w:ind w:left="2880" w:hanging="360"/>
      </w:pPr>
    </w:lvl>
    <w:lvl w:ilvl="4" w:tplc="D11CCB48">
      <w:start w:val="1"/>
      <w:numFmt w:val="lowerLetter"/>
      <w:lvlText w:val="%5."/>
      <w:lvlJc w:val="left"/>
      <w:pPr>
        <w:ind w:left="3600" w:hanging="360"/>
      </w:pPr>
    </w:lvl>
    <w:lvl w:ilvl="5" w:tplc="122C9866">
      <w:start w:val="1"/>
      <w:numFmt w:val="lowerRoman"/>
      <w:lvlText w:val="%6."/>
      <w:lvlJc w:val="right"/>
      <w:pPr>
        <w:ind w:left="4320" w:hanging="180"/>
      </w:pPr>
    </w:lvl>
    <w:lvl w:ilvl="6" w:tplc="07EC3DB6">
      <w:start w:val="1"/>
      <w:numFmt w:val="decimal"/>
      <w:lvlText w:val="%7."/>
      <w:lvlJc w:val="left"/>
      <w:pPr>
        <w:ind w:left="5040" w:hanging="360"/>
      </w:pPr>
    </w:lvl>
    <w:lvl w:ilvl="7" w:tplc="01903314">
      <w:start w:val="1"/>
      <w:numFmt w:val="lowerLetter"/>
      <w:lvlText w:val="%8."/>
      <w:lvlJc w:val="left"/>
      <w:pPr>
        <w:ind w:left="5760" w:hanging="360"/>
      </w:pPr>
    </w:lvl>
    <w:lvl w:ilvl="8" w:tplc="DFB6EB22">
      <w:start w:val="1"/>
      <w:numFmt w:val="lowerRoman"/>
      <w:lvlText w:val="%9."/>
      <w:lvlJc w:val="right"/>
      <w:pPr>
        <w:ind w:left="6480" w:hanging="180"/>
      </w:pPr>
    </w:lvl>
  </w:abstractNum>
  <w:abstractNum w:abstractNumId="86" w15:restartNumberingAfterBreak="0">
    <w:nsid w:val="23B21FB8"/>
    <w:multiLevelType w:val="hybridMultilevel"/>
    <w:tmpl w:val="59DA625E"/>
    <w:lvl w:ilvl="0" w:tplc="3B721650">
      <w:start w:val="1"/>
      <w:numFmt w:val="bullet"/>
      <w:lvlText w:val="-"/>
      <w:lvlJc w:val="left"/>
      <w:pPr>
        <w:ind w:left="720" w:hanging="360"/>
      </w:pPr>
      <w:rPr>
        <w:rFonts w:hint="default" w:ascii="Bookman Old Style" w:hAnsi="Bookman Old Style" w:eastAsiaTheme="minorHAnsi" w:cstheme="minorBidi"/>
        <w:strike w:val="0"/>
        <w:color w:val="000000" w:themeColor="text1"/>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87" w15:restartNumberingAfterBreak="0">
    <w:nsid w:val="24115EE0"/>
    <w:multiLevelType w:val="hybridMultilevel"/>
    <w:tmpl w:val="EE748EF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251139D9"/>
    <w:multiLevelType w:val="hybridMultilevel"/>
    <w:tmpl w:val="240664EC"/>
    <w:lvl w:ilvl="0" w:tplc="265266E2">
      <w:start w:val="1"/>
      <w:numFmt w:val="decimal"/>
      <w:lvlText w:val="%1."/>
      <w:lvlJc w:val="left"/>
      <w:pPr>
        <w:ind w:left="720" w:hanging="360"/>
      </w:pPr>
    </w:lvl>
    <w:lvl w:ilvl="1" w:tplc="4BA2FCE8">
      <w:start w:val="1"/>
      <w:numFmt w:val="lowerLetter"/>
      <w:lvlText w:val="%2."/>
      <w:lvlJc w:val="left"/>
      <w:pPr>
        <w:ind w:left="1440" w:hanging="360"/>
      </w:pPr>
    </w:lvl>
    <w:lvl w:ilvl="2" w:tplc="1BDC32BE">
      <w:start w:val="1"/>
      <w:numFmt w:val="lowerRoman"/>
      <w:lvlText w:val="%3."/>
      <w:lvlJc w:val="right"/>
      <w:pPr>
        <w:ind w:left="2160" w:hanging="180"/>
      </w:pPr>
    </w:lvl>
    <w:lvl w:ilvl="3" w:tplc="FA96159A">
      <w:start w:val="1"/>
      <w:numFmt w:val="decimal"/>
      <w:lvlText w:val="%4."/>
      <w:lvlJc w:val="left"/>
      <w:pPr>
        <w:ind w:left="2880" w:hanging="360"/>
      </w:pPr>
    </w:lvl>
    <w:lvl w:ilvl="4" w:tplc="10DC2136">
      <w:start w:val="1"/>
      <w:numFmt w:val="lowerLetter"/>
      <w:lvlText w:val="%5."/>
      <w:lvlJc w:val="left"/>
      <w:pPr>
        <w:ind w:left="3600" w:hanging="360"/>
      </w:pPr>
    </w:lvl>
    <w:lvl w:ilvl="5" w:tplc="5E3233C6">
      <w:start w:val="1"/>
      <w:numFmt w:val="lowerRoman"/>
      <w:lvlText w:val="%6."/>
      <w:lvlJc w:val="right"/>
      <w:pPr>
        <w:ind w:left="4320" w:hanging="180"/>
      </w:pPr>
    </w:lvl>
    <w:lvl w:ilvl="6" w:tplc="9E303252">
      <w:start w:val="1"/>
      <w:numFmt w:val="decimal"/>
      <w:lvlText w:val="%7."/>
      <w:lvlJc w:val="left"/>
      <w:pPr>
        <w:ind w:left="5040" w:hanging="360"/>
      </w:pPr>
    </w:lvl>
    <w:lvl w:ilvl="7" w:tplc="CA628E12">
      <w:start w:val="1"/>
      <w:numFmt w:val="lowerLetter"/>
      <w:lvlText w:val="%8."/>
      <w:lvlJc w:val="left"/>
      <w:pPr>
        <w:ind w:left="5760" w:hanging="360"/>
      </w:pPr>
    </w:lvl>
    <w:lvl w:ilvl="8" w:tplc="D4324050">
      <w:start w:val="1"/>
      <w:numFmt w:val="lowerRoman"/>
      <w:lvlText w:val="%9."/>
      <w:lvlJc w:val="right"/>
      <w:pPr>
        <w:ind w:left="6480" w:hanging="180"/>
      </w:pPr>
    </w:lvl>
  </w:abstractNum>
  <w:abstractNum w:abstractNumId="89" w15:restartNumberingAfterBreak="0">
    <w:nsid w:val="25876AF2"/>
    <w:multiLevelType w:val="hybridMultilevel"/>
    <w:tmpl w:val="2480CBDE"/>
    <w:lvl w:ilvl="0" w:tplc="E252FF10">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25BB2D24"/>
    <w:multiLevelType w:val="hybridMultilevel"/>
    <w:tmpl w:val="EA484D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26344130"/>
    <w:multiLevelType w:val="hybridMultilevel"/>
    <w:tmpl w:val="B08462E8"/>
    <w:lvl w:ilvl="0" w:tplc="ADCA95E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2" w15:restartNumberingAfterBreak="0">
    <w:nsid w:val="26634C24"/>
    <w:multiLevelType w:val="hybridMultilevel"/>
    <w:tmpl w:val="C590CA2C"/>
    <w:lvl w:ilvl="0" w:tplc="FFFFFFFF">
      <w:start w:val="1"/>
      <w:numFmt w:val="decimal"/>
      <w:lvlText w:val="(%1)"/>
      <w:lvlJc w:val="left"/>
      <w:pPr>
        <w:ind w:left="720" w:hanging="360"/>
      </w:pPr>
      <w:rPr>
        <w:rFonts w:hint="default"/>
        <w:strike w:val="0"/>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2691538C"/>
    <w:multiLevelType w:val="hybridMultilevel"/>
    <w:tmpl w:val="2D489C4C"/>
    <w:lvl w:ilvl="0" w:tplc="54BE75DE">
      <w:start w:val="1"/>
      <w:numFmt w:val="decimal"/>
      <w:lvlText w:val="%1)"/>
      <w:lvlJc w:val="left"/>
      <w:pPr>
        <w:ind w:left="678" w:hanging="360"/>
      </w:pPr>
      <w:rPr>
        <w:rFonts w:hint="default"/>
      </w:rPr>
    </w:lvl>
    <w:lvl w:ilvl="1" w:tplc="38090019" w:tentative="1">
      <w:start w:val="1"/>
      <w:numFmt w:val="lowerLetter"/>
      <w:lvlText w:val="%2."/>
      <w:lvlJc w:val="left"/>
      <w:pPr>
        <w:ind w:left="1398" w:hanging="360"/>
      </w:pPr>
    </w:lvl>
    <w:lvl w:ilvl="2" w:tplc="3809001B" w:tentative="1">
      <w:start w:val="1"/>
      <w:numFmt w:val="lowerRoman"/>
      <w:lvlText w:val="%3."/>
      <w:lvlJc w:val="right"/>
      <w:pPr>
        <w:ind w:left="2118" w:hanging="180"/>
      </w:pPr>
    </w:lvl>
    <w:lvl w:ilvl="3" w:tplc="3809000F" w:tentative="1">
      <w:start w:val="1"/>
      <w:numFmt w:val="decimal"/>
      <w:lvlText w:val="%4."/>
      <w:lvlJc w:val="left"/>
      <w:pPr>
        <w:ind w:left="2838" w:hanging="360"/>
      </w:pPr>
    </w:lvl>
    <w:lvl w:ilvl="4" w:tplc="38090019" w:tentative="1">
      <w:start w:val="1"/>
      <w:numFmt w:val="lowerLetter"/>
      <w:lvlText w:val="%5."/>
      <w:lvlJc w:val="left"/>
      <w:pPr>
        <w:ind w:left="3558" w:hanging="360"/>
      </w:pPr>
    </w:lvl>
    <w:lvl w:ilvl="5" w:tplc="3809001B" w:tentative="1">
      <w:start w:val="1"/>
      <w:numFmt w:val="lowerRoman"/>
      <w:lvlText w:val="%6."/>
      <w:lvlJc w:val="right"/>
      <w:pPr>
        <w:ind w:left="4278" w:hanging="180"/>
      </w:pPr>
    </w:lvl>
    <w:lvl w:ilvl="6" w:tplc="3809000F" w:tentative="1">
      <w:start w:val="1"/>
      <w:numFmt w:val="decimal"/>
      <w:lvlText w:val="%7."/>
      <w:lvlJc w:val="left"/>
      <w:pPr>
        <w:ind w:left="4998" w:hanging="360"/>
      </w:pPr>
    </w:lvl>
    <w:lvl w:ilvl="7" w:tplc="38090019" w:tentative="1">
      <w:start w:val="1"/>
      <w:numFmt w:val="lowerLetter"/>
      <w:lvlText w:val="%8."/>
      <w:lvlJc w:val="left"/>
      <w:pPr>
        <w:ind w:left="5718" w:hanging="360"/>
      </w:pPr>
    </w:lvl>
    <w:lvl w:ilvl="8" w:tplc="3809001B" w:tentative="1">
      <w:start w:val="1"/>
      <w:numFmt w:val="lowerRoman"/>
      <w:lvlText w:val="%9."/>
      <w:lvlJc w:val="right"/>
      <w:pPr>
        <w:ind w:left="6438" w:hanging="180"/>
      </w:pPr>
    </w:lvl>
  </w:abstractNum>
  <w:abstractNum w:abstractNumId="94" w15:restartNumberingAfterBreak="0">
    <w:nsid w:val="272E5B3C"/>
    <w:multiLevelType w:val="hybridMultilevel"/>
    <w:tmpl w:val="B600A57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283F288C"/>
    <w:multiLevelType w:val="hybridMultilevel"/>
    <w:tmpl w:val="4522A88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28516800"/>
    <w:multiLevelType w:val="hybridMultilevel"/>
    <w:tmpl w:val="7924EF66"/>
    <w:lvl w:ilvl="0" w:tplc="D97637A4">
      <w:start w:val="4"/>
      <w:numFmt w:val="bullet"/>
      <w:lvlText w:val="-"/>
      <w:lvlJc w:val="left"/>
      <w:pPr>
        <w:ind w:left="720" w:hanging="360"/>
      </w:pPr>
      <w:rPr>
        <w:rFonts w:hint="default" w:ascii="Bookman Old Style" w:hAnsi="Bookman Old Style" w:eastAsiaTheme="minorHAnsi" w:cstheme="minorBidi"/>
        <w:color w:val="auto"/>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97" w15:restartNumberingAfterBreak="0">
    <w:nsid w:val="28C3720B"/>
    <w:multiLevelType w:val="hybridMultilevel"/>
    <w:tmpl w:val="DF30B9E4"/>
    <w:lvl w:ilvl="0" w:tplc="D43CAD0C">
      <w:start w:val="1"/>
      <w:numFmt w:val="lowerLetter"/>
      <w:lvlText w:val="%1."/>
      <w:lvlJc w:val="left"/>
      <w:pPr>
        <w:tabs>
          <w:tab w:val="num" w:pos="720"/>
        </w:tabs>
        <w:ind w:left="720" w:hanging="360"/>
      </w:pPr>
    </w:lvl>
    <w:lvl w:ilvl="1" w:tplc="21A41BC8" w:tentative="1">
      <w:start w:val="1"/>
      <w:numFmt w:val="lowerLetter"/>
      <w:lvlText w:val="%2."/>
      <w:lvlJc w:val="left"/>
      <w:pPr>
        <w:tabs>
          <w:tab w:val="num" w:pos="1440"/>
        </w:tabs>
        <w:ind w:left="1440" w:hanging="360"/>
      </w:pPr>
    </w:lvl>
    <w:lvl w:ilvl="2" w:tplc="2A72B13A" w:tentative="1">
      <w:start w:val="1"/>
      <w:numFmt w:val="lowerLetter"/>
      <w:lvlText w:val="%3."/>
      <w:lvlJc w:val="left"/>
      <w:pPr>
        <w:tabs>
          <w:tab w:val="num" w:pos="2160"/>
        </w:tabs>
        <w:ind w:left="2160" w:hanging="360"/>
      </w:pPr>
    </w:lvl>
    <w:lvl w:ilvl="3" w:tplc="9CFAD416" w:tentative="1">
      <w:start w:val="1"/>
      <w:numFmt w:val="lowerLetter"/>
      <w:lvlText w:val="%4."/>
      <w:lvlJc w:val="left"/>
      <w:pPr>
        <w:tabs>
          <w:tab w:val="num" w:pos="2880"/>
        </w:tabs>
        <w:ind w:left="2880" w:hanging="360"/>
      </w:pPr>
    </w:lvl>
    <w:lvl w:ilvl="4" w:tplc="01FEADB0" w:tentative="1">
      <w:start w:val="1"/>
      <w:numFmt w:val="lowerLetter"/>
      <w:lvlText w:val="%5."/>
      <w:lvlJc w:val="left"/>
      <w:pPr>
        <w:tabs>
          <w:tab w:val="num" w:pos="3600"/>
        </w:tabs>
        <w:ind w:left="3600" w:hanging="360"/>
      </w:pPr>
    </w:lvl>
    <w:lvl w:ilvl="5" w:tplc="E790FF44" w:tentative="1">
      <w:start w:val="1"/>
      <w:numFmt w:val="lowerLetter"/>
      <w:lvlText w:val="%6."/>
      <w:lvlJc w:val="left"/>
      <w:pPr>
        <w:tabs>
          <w:tab w:val="num" w:pos="4320"/>
        </w:tabs>
        <w:ind w:left="4320" w:hanging="360"/>
      </w:pPr>
    </w:lvl>
    <w:lvl w:ilvl="6" w:tplc="81FADC78" w:tentative="1">
      <w:start w:val="1"/>
      <w:numFmt w:val="lowerLetter"/>
      <w:lvlText w:val="%7."/>
      <w:lvlJc w:val="left"/>
      <w:pPr>
        <w:tabs>
          <w:tab w:val="num" w:pos="5040"/>
        </w:tabs>
        <w:ind w:left="5040" w:hanging="360"/>
      </w:pPr>
    </w:lvl>
    <w:lvl w:ilvl="7" w:tplc="6A1E85CC" w:tentative="1">
      <w:start w:val="1"/>
      <w:numFmt w:val="lowerLetter"/>
      <w:lvlText w:val="%8."/>
      <w:lvlJc w:val="left"/>
      <w:pPr>
        <w:tabs>
          <w:tab w:val="num" w:pos="5760"/>
        </w:tabs>
        <w:ind w:left="5760" w:hanging="360"/>
      </w:pPr>
    </w:lvl>
    <w:lvl w:ilvl="8" w:tplc="55061A52" w:tentative="1">
      <w:start w:val="1"/>
      <w:numFmt w:val="lowerLetter"/>
      <w:lvlText w:val="%9."/>
      <w:lvlJc w:val="left"/>
      <w:pPr>
        <w:tabs>
          <w:tab w:val="num" w:pos="6480"/>
        </w:tabs>
        <w:ind w:left="6480" w:hanging="360"/>
      </w:pPr>
    </w:lvl>
  </w:abstractNum>
  <w:abstractNum w:abstractNumId="98" w15:restartNumberingAfterBreak="0">
    <w:nsid w:val="28DD6AC0"/>
    <w:multiLevelType w:val="hybridMultilevel"/>
    <w:tmpl w:val="66C04780"/>
    <w:lvl w:ilvl="0" w:tplc="622EF968">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2964D06A"/>
    <w:multiLevelType w:val="hybridMultilevel"/>
    <w:tmpl w:val="0BBEF0F4"/>
    <w:lvl w:ilvl="0" w:tplc="6284C048">
      <w:start w:val="1"/>
      <w:numFmt w:val="decimal"/>
      <w:lvlText w:val="%1."/>
      <w:lvlJc w:val="left"/>
      <w:pPr>
        <w:ind w:left="360" w:hanging="360"/>
      </w:pPr>
    </w:lvl>
    <w:lvl w:ilvl="1" w:tplc="44D4D3FE">
      <w:start w:val="1"/>
      <w:numFmt w:val="lowerLetter"/>
      <w:lvlText w:val="%2."/>
      <w:lvlJc w:val="left"/>
      <w:pPr>
        <w:ind w:left="1080" w:hanging="360"/>
      </w:pPr>
    </w:lvl>
    <w:lvl w:ilvl="2" w:tplc="399C94A6">
      <w:start w:val="1"/>
      <w:numFmt w:val="lowerRoman"/>
      <w:lvlText w:val="%3."/>
      <w:lvlJc w:val="right"/>
      <w:pPr>
        <w:ind w:left="1800" w:hanging="180"/>
      </w:pPr>
    </w:lvl>
    <w:lvl w:ilvl="3" w:tplc="2DBAC736">
      <w:start w:val="1"/>
      <w:numFmt w:val="decimal"/>
      <w:lvlText w:val="%4."/>
      <w:lvlJc w:val="left"/>
      <w:pPr>
        <w:ind w:left="2520" w:hanging="360"/>
      </w:pPr>
    </w:lvl>
    <w:lvl w:ilvl="4" w:tplc="E5E4FF00">
      <w:start w:val="1"/>
      <w:numFmt w:val="lowerLetter"/>
      <w:lvlText w:val="%5."/>
      <w:lvlJc w:val="left"/>
      <w:pPr>
        <w:ind w:left="3240" w:hanging="360"/>
      </w:pPr>
    </w:lvl>
    <w:lvl w:ilvl="5" w:tplc="57DE6D44">
      <w:start w:val="1"/>
      <w:numFmt w:val="lowerRoman"/>
      <w:lvlText w:val="%6."/>
      <w:lvlJc w:val="right"/>
      <w:pPr>
        <w:ind w:left="3960" w:hanging="180"/>
      </w:pPr>
    </w:lvl>
    <w:lvl w:ilvl="6" w:tplc="5798E7FA">
      <w:start w:val="1"/>
      <w:numFmt w:val="decimal"/>
      <w:lvlText w:val="%7."/>
      <w:lvlJc w:val="left"/>
      <w:pPr>
        <w:ind w:left="4680" w:hanging="360"/>
      </w:pPr>
    </w:lvl>
    <w:lvl w:ilvl="7" w:tplc="0620607A">
      <w:start w:val="1"/>
      <w:numFmt w:val="lowerLetter"/>
      <w:lvlText w:val="%8."/>
      <w:lvlJc w:val="left"/>
      <w:pPr>
        <w:ind w:left="5400" w:hanging="360"/>
      </w:pPr>
    </w:lvl>
    <w:lvl w:ilvl="8" w:tplc="AB3A6042">
      <w:start w:val="1"/>
      <w:numFmt w:val="lowerRoman"/>
      <w:lvlText w:val="%9."/>
      <w:lvlJc w:val="right"/>
      <w:pPr>
        <w:ind w:left="6120" w:hanging="180"/>
      </w:pPr>
    </w:lvl>
  </w:abstractNum>
  <w:abstractNum w:abstractNumId="100" w15:restartNumberingAfterBreak="0">
    <w:nsid w:val="29781CA9"/>
    <w:multiLevelType w:val="hybridMultilevel"/>
    <w:tmpl w:val="D412623A"/>
    <w:lvl w:ilvl="0" w:tplc="AE766666">
      <w:start w:val="1"/>
      <w:numFmt w:val="lowerLetter"/>
      <w:lvlText w:val="%1."/>
      <w:lvlJc w:val="left"/>
      <w:pPr>
        <w:ind w:left="674" w:hanging="360"/>
      </w:pPr>
      <w:rPr>
        <w:rFonts w:hint="default"/>
      </w:rPr>
    </w:lvl>
    <w:lvl w:ilvl="1" w:tplc="38090019" w:tentative="1">
      <w:start w:val="1"/>
      <w:numFmt w:val="lowerLetter"/>
      <w:lvlText w:val="%2."/>
      <w:lvlJc w:val="left"/>
      <w:pPr>
        <w:ind w:left="1394" w:hanging="360"/>
      </w:pPr>
    </w:lvl>
    <w:lvl w:ilvl="2" w:tplc="3809001B" w:tentative="1">
      <w:start w:val="1"/>
      <w:numFmt w:val="lowerRoman"/>
      <w:lvlText w:val="%3."/>
      <w:lvlJc w:val="right"/>
      <w:pPr>
        <w:ind w:left="2114" w:hanging="180"/>
      </w:pPr>
    </w:lvl>
    <w:lvl w:ilvl="3" w:tplc="3809000F" w:tentative="1">
      <w:start w:val="1"/>
      <w:numFmt w:val="decimal"/>
      <w:lvlText w:val="%4."/>
      <w:lvlJc w:val="left"/>
      <w:pPr>
        <w:ind w:left="2834" w:hanging="360"/>
      </w:pPr>
    </w:lvl>
    <w:lvl w:ilvl="4" w:tplc="38090019" w:tentative="1">
      <w:start w:val="1"/>
      <w:numFmt w:val="lowerLetter"/>
      <w:lvlText w:val="%5."/>
      <w:lvlJc w:val="left"/>
      <w:pPr>
        <w:ind w:left="3554" w:hanging="360"/>
      </w:pPr>
    </w:lvl>
    <w:lvl w:ilvl="5" w:tplc="3809001B" w:tentative="1">
      <w:start w:val="1"/>
      <w:numFmt w:val="lowerRoman"/>
      <w:lvlText w:val="%6."/>
      <w:lvlJc w:val="right"/>
      <w:pPr>
        <w:ind w:left="4274" w:hanging="180"/>
      </w:pPr>
    </w:lvl>
    <w:lvl w:ilvl="6" w:tplc="3809000F" w:tentative="1">
      <w:start w:val="1"/>
      <w:numFmt w:val="decimal"/>
      <w:lvlText w:val="%7."/>
      <w:lvlJc w:val="left"/>
      <w:pPr>
        <w:ind w:left="4994" w:hanging="360"/>
      </w:pPr>
    </w:lvl>
    <w:lvl w:ilvl="7" w:tplc="38090019" w:tentative="1">
      <w:start w:val="1"/>
      <w:numFmt w:val="lowerLetter"/>
      <w:lvlText w:val="%8."/>
      <w:lvlJc w:val="left"/>
      <w:pPr>
        <w:ind w:left="5714" w:hanging="360"/>
      </w:pPr>
    </w:lvl>
    <w:lvl w:ilvl="8" w:tplc="3809001B" w:tentative="1">
      <w:start w:val="1"/>
      <w:numFmt w:val="lowerRoman"/>
      <w:lvlText w:val="%9."/>
      <w:lvlJc w:val="right"/>
      <w:pPr>
        <w:ind w:left="6434" w:hanging="180"/>
      </w:pPr>
    </w:lvl>
  </w:abstractNum>
  <w:abstractNum w:abstractNumId="101" w15:restartNumberingAfterBreak="0">
    <w:nsid w:val="297F237B"/>
    <w:multiLevelType w:val="hybridMultilevel"/>
    <w:tmpl w:val="57586064"/>
    <w:lvl w:ilvl="0" w:tplc="2BBC130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2B3602E9"/>
    <w:multiLevelType w:val="hybridMultilevel"/>
    <w:tmpl w:val="BCDCE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B494C2D"/>
    <w:multiLevelType w:val="hybridMultilevel"/>
    <w:tmpl w:val="3EA6F54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2C4B7ED9"/>
    <w:multiLevelType w:val="hybridMultilevel"/>
    <w:tmpl w:val="5EC64DEA"/>
    <w:lvl w:ilvl="0" w:tplc="F4F6417E">
      <w:start w:val="1"/>
      <w:numFmt w:val="decimal"/>
      <w:lvlText w:val="(%1)"/>
      <w:lvlJc w:val="left"/>
      <w:pPr>
        <w:ind w:left="447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2CA15B7E"/>
    <w:multiLevelType w:val="hybridMultilevel"/>
    <w:tmpl w:val="851890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D2F1C51"/>
    <w:multiLevelType w:val="hybridMultilevel"/>
    <w:tmpl w:val="B7884F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15:restartNumberingAfterBreak="0">
    <w:nsid w:val="2D43114F"/>
    <w:multiLevelType w:val="hybridMultilevel"/>
    <w:tmpl w:val="C17C6C94"/>
    <w:lvl w:ilvl="0" w:tplc="FFFFFFFF">
      <w:start w:val="1"/>
      <w:numFmt w:val="decimal"/>
      <w:lvlText w:val="(%1)"/>
      <w:lvlJc w:val="left"/>
      <w:pPr>
        <w:ind w:left="678" w:hanging="360"/>
      </w:pPr>
      <w:rPr>
        <w:rFonts w:hint="default"/>
        <w:color w:val="auto"/>
      </w:rPr>
    </w:lvl>
    <w:lvl w:ilvl="1" w:tplc="FFFFFFFF" w:tentative="1">
      <w:start w:val="1"/>
      <w:numFmt w:val="lowerLetter"/>
      <w:lvlText w:val="%2."/>
      <w:lvlJc w:val="left"/>
      <w:pPr>
        <w:ind w:left="1398" w:hanging="360"/>
      </w:pPr>
    </w:lvl>
    <w:lvl w:ilvl="2" w:tplc="FFFFFFFF" w:tentative="1">
      <w:start w:val="1"/>
      <w:numFmt w:val="lowerRoman"/>
      <w:lvlText w:val="%3."/>
      <w:lvlJc w:val="right"/>
      <w:pPr>
        <w:ind w:left="2118" w:hanging="180"/>
      </w:pPr>
    </w:lvl>
    <w:lvl w:ilvl="3" w:tplc="FFFFFFFF" w:tentative="1">
      <w:start w:val="1"/>
      <w:numFmt w:val="decimal"/>
      <w:lvlText w:val="%4."/>
      <w:lvlJc w:val="left"/>
      <w:pPr>
        <w:ind w:left="2838" w:hanging="360"/>
      </w:pPr>
    </w:lvl>
    <w:lvl w:ilvl="4" w:tplc="FFFFFFFF" w:tentative="1">
      <w:start w:val="1"/>
      <w:numFmt w:val="lowerLetter"/>
      <w:lvlText w:val="%5."/>
      <w:lvlJc w:val="left"/>
      <w:pPr>
        <w:ind w:left="3558" w:hanging="360"/>
      </w:pPr>
    </w:lvl>
    <w:lvl w:ilvl="5" w:tplc="FFFFFFFF" w:tentative="1">
      <w:start w:val="1"/>
      <w:numFmt w:val="lowerRoman"/>
      <w:lvlText w:val="%6."/>
      <w:lvlJc w:val="right"/>
      <w:pPr>
        <w:ind w:left="4278" w:hanging="180"/>
      </w:pPr>
    </w:lvl>
    <w:lvl w:ilvl="6" w:tplc="FFFFFFFF" w:tentative="1">
      <w:start w:val="1"/>
      <w:numFmt w:val="decimal"/>
      <w:lvlText w:val="%7."/>
      <w:lvlJc w:val="left"/>
      <w:pPr>
        <w:ind w:left="4998" w:hanging="360"/>
      </w:pPr>
    </w:lvl>
    <w:lvl w:ilvl="7" w:tplc="FFFFFFFF" w:tentative="1">
      <w:start w:val="1"/>
      <w:numFmt w:val="lowerLetter"/>
      <w:lvlText w:val="%8."/>
      <w:lvlJc w:val="left"/>
      <w:pPr>
        <w:ind w:left="5718" w:hanging="360"/>
      </w:pPr>
    </w:lvl>
    <w:lvl w:ilvl="8" w:tplc="FFFFFFFF" w:tentative="1">
      <w:start w:val="1"/>
      <w:numFmt w:val="lowerRoman"/>
      <w:lvlText w:val="%9."/>
      <w:lvlJc w:val="right"/>
      <w:pPr>
        <w:ind w:left="6438" w:hanging="180"/>
      </w:pPr>
    </w:lvl>
  </w:abstractNum>
  <w:abstractNum w:abstractNumId="108" w15:restartNumberingAfterBreak="0">
    <w:nsid w:val="2D4B60FC"/>
    <w:multiLevelType w:val="hybridMultilevel"/>
    <w:tmpl w:val="C590CA2C"/>
    <w:lvl w:ilvl="0" w:tplc="FFFFFFFF">
      <w:start w:val="1"/>
      <w:numFmt w:val="decimal"/>
      <w:lvlText w:val="(%1)"/>
      <w:lvlJc w:val="left"/>
      <w:pPr>
        <w:ind w:left="720" w:hanging="360"/>
      </w:pPr>
      <w:rPr>
        <w:rFonts w:hint="default"/>
        <w:strike w:val="0"/>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2D606EA9"/>
    <w:multiLevelType w:val="hybridMultilevel"/>
    <w:tmpl w:val="EEDCEE4A"/>
    <w:lvl w:ilvl="0" w:tplc="662E8F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2D6833E3"/>
    <w:multiLevelType w:val="hybridMultilevel"/>
    <w:tmpl w:val="C8F60EBA"/>
    <w:lvl w:ilvl="0" w:tplc="622EF968">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2D793855"/>
    <w:multiLevelType w:val="hybridMultilevel"/>
    <w:tmpl w:val="920E8C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D7C321C"/>
    <w:multiLevelType w:val="hybridMultilevel"/>
    <w:tmpl w:val="07C80696"/>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rFonts w:hint="default"/>
        <w:b w:val="0"/>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E1400642">
      <w:start w:val="1"/>
      <w:numFmt w:val="lowerLetter"/>
      <w:lvlText w:val="%5."/>
      <w:lvlJc w:val="left"/>
      <w:pPr>
        <w:ind w:left="3600" w:hanging="360"/>
      </w:pPr>
      <w:rPr>
        <w:b w:val="0"/>
        <w:bCs/>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3" w15:restartNumberingAfterBreak="0">
    <w:nsid w:val="2E4558A1"/>
    <w:multiLevelType w:val="hybridMultilevel"/>
    <w:tmpl w:val="960A635A"/>
    <w:lvl w:ilvl="0" w:tplc="662E8F20">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4" w15:restartNumberingAfterBreak="0">
    <w:nsid w:val="2EA07E50"/>
    <w:multiLevelType w:val="hybridMultilevel"/>
    <w:tmpl w:val="50A0980C"/>
    <w:lvl w:ilvl="0" w:tplc="6ED451F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2F447D0E"/>
    <w:multiLevelType w:val="hybridMultilevel"/>
    <w:tmpl w:val="D37E38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FE21CD8"/>
    <w:multiLevelType w:val="hybridMultilevel"/>
    <w:tmpl w:val="9342DE88"/>
    <w:lvl w:ilvl="0" w:tplc="8822F5F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303512F0"/>
    <w:multiLevelType w:val="hybridMultilevel"/>
    <w:tmpl w:val="6F9060AC"/>
    <w:lvl w:ilvl="0" w:tplc="935486C6">
      <w:start w:val="2"/>
      <w:numFmt w:val="bullet"/>
      <w:lvlText w:val=""/>
      <w:lvlJc w:val="left"/>
      <w:pPr>
        <w:ind w:left="720" w:hanging="360"/>
      </w:pPr>
      <w:rPr>
        <w:rFonts w:hint="default" w:ascii="Wingdings" w:hAnsi="Wingdings" w:eastAsiaTheme="minorHAnsi" w:cstheme="minorBidi"/>
        <w:color w:val="4472C4" w:themeColor="accent1"/>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18" w15:restartNumberingAfterBreak="0">
    <w:nsid w:val="30382218"/>
    <w:multiLevelType w:val="hybridMultilevel"/>
    <w:tmpl w:val="87DED7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30557BE4"/>
    <w:multiLevelType w:val="hybridMultilevel"/>
    <w:tmpl w:val="C590CA2C"/>
    <w:lvl w:ilvl="0" w:tplc="622EF968">
      <w:start w:val="1"/>
      <w:numFmt w:val="decimal"/>
      <w:lvlText w:val="(%1)"/>
      <w:lvlJc w:val="left"/>
      <w:pPr>
        <w:ind w:left="720" w:hanging="360"/>
      </w:pPr>
      <w:rPr>
        <w:rFonts w:hint="default"/>
        <w:strike w:val="0"/>
        <w:color w:val="auto"/>
      </w:rPr>
    </w:lvl>
    <w:lvl w:ilvl="1" w:tplc="7D6E7FBC">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3069780F"/>
    <w:multiLevelType w:val="hybridMultilevel"/>
    <w:tmpl w:val="7570A728"/>
    <w:lvl w:ilvl="0" w:tplc="F1504B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306D46AD"/>
    <w:multiLevelType w:val="hybridMultilevel"/>
    <w:tmpl w:val="28B4EB6C"/>
    <w:lvl w:ilvl="0" w:tplc="20CA5280">
      <w:start w:val="1"/>
      <w:numFmt w:val="lowerLetter"/>
      <w:lvlText w:val="%1."/>
      <w:lvlJc w:val="left"/>
      <w:pPr>
        <w:ind w:left="720" w:hanging="360"/>
      </w:pPr>
    </w:lvl>
    <w:lvl w:ilvl="1" w:tplc="773E09DA">
      <w:start w:val="1"/>
      <w:numFmt w:val="lowerLetter"/>
      <w:lvlText w:val="%2."/>
      <w:lvlJc w:val="left"/>
      <w:pPr>
        <w:ind w:left="1440" w:hanging="360"/>
      </w:pPr>
    </w:lvl>
    <w:lvl w:ilvl="2" w:tplc="59F819A4">
      <w:start w:val="1"/>
      <w:numFmt w:val="lowerRoman"/>
      <w:lvlText w:val="%3."/>
      <w:lvlJc w:val="right"/>
      <w:pPr>
        <w:ind w:left="2160" w:hanging="180"/>
      </w:pPr>
    </w:lvl>
    <w:lvl w:ilvl="3" w:tplc="04ACA166">
      <w:start w:val="1"/>
      <w:numFmt w:val="decimal"/>
      <w:lvlText w:val="%4."/>
      <w:lvlJc w:val="left"/>
      <w:pPr>
        <w:ind w:left="2880" w:hanging="360"/>
      </w:pPr>
    </w:lvl>
    <w:lvl w:ilvl="4" w:tplc="78C8F03A">
      <w:start w:val="1"/>
      <w:numFmt w:val="lowerLetter"/>
      <w:lvlText w:val="%5."/>
      <w:lvlJc w:val="left"/>
      <w:pPr>
        <w:ind w:left="3600" w:hanging="360"/>
      </w:pPr>
    </w:lvl>
    <w:lvl w:ilvl="5" w:tplc="6910259A">
      <w:start w:val="1"/>
      <w:numFmt w:val="lowerRoman"/>
      <w:lvlText w:val="%6."/>
      <w:lvlJc w:val="right"/>
      <w:pPr>
        <w:ind w:left="4320" w:hanging="180"/>
      </w:pPr>
    </w:lvl>
    <w:lvl w:ilvl="6" w:tplc="F1E8FA88">
      <w:start w:val="1"/>
      <w:numFmt w:val="decimal"/>
      <w:lvlText w:val="%7."/>
      <w:lvlJc w:val="left"/>
      <w:pPr>
        <w:ind w:left="5040" w:hanging="360"/>
      </w:pPr>
    </w:lvl>
    <w:lvl w:ilvl="7" w:tplc="D962130A">
      <w:start w:val="1"/>
      <w:numFmt w:val="lowerLetter"/>
      <w:lvlText w:val="%8."/>
      <w:lvlJc w:val="left"/>
      <w:pPr>
        <w:ind w:left="5760" w:hanging="360"/>
      </w:pPr>
    </w:lvl>
    <w:lvl w:ilvl="8" w:tplc="B95818EC">
      <w:start w:val="1"/>
      <w:numFmt w:val="lowerRoman"/>
      <w:lvlText w:val="%9."/>
      <w:lvlJc w:val="right"/>
      <w:pPr>
        <w:ind w:left="6480" w:hanging="180"/>
      </w:pPr>
    </w:lvl>
  </w:abstractNum>
  <w:abstractNum w:abstractNumId="122" w15:restartNumberingAfterBreak="0">
    <w:nsid w:val="30E45977"/>
    <w:multiLevelType w:val="hybridMultilevel"/>
    <w:tmpl w:val="23327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15E237E"/>
    <w:multiLevelType w:val="hybridMultilevel"/>
    <w:tmpl w:val="88489D2A"/>
    <w:lvl w:ilvl="0" w:tplc="26307B2A">
      <w:numFmt w:val="bullet"/>
      <w:lvlText w:val="-"/>
      <w:lvlJc w:val="left"/>
      <w:pPr>
        <w:ind w:left="720" w:hanging="360"/>
      </w:pPr>
      <w:rPr>
        <w:rFonts w:hint="default" w:ascii="Bookman Old Style" w:hAnsi="Bookman Old Style" w:eastAsiaTheme="minorHAnsi" w:cstheme="minorBidi"/>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24" w15:restartNumberingAfterBreak="0">
    <w:nsid w:val="31985CBA"/>
    <w:multiLevelType w:val="hybridMultilevel"/>
    <w:tmpl w:val="3DB0FC78"/>
    <w:lvl w:ilvl="0" w:tplc="0409000F">
      <w:start w:val="1"/>
      <w:numFmt w:val="decimal"/>
      <w:lvlText w:val="%1."/>
      <w:lvlJc w:val="left"/>
      <w:pPr>
        <w:ind w:left="1032" w:hanging="360"/>
      </w:p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125" w15:restartNumberingAfterBreak="0">
    <w:nsid w:val="327E412E"/>
    <w:multiLevelType w:val="hybridMultilevel"/>
    <w:tmpl w:val="F3F802E4"/>
    <w:lvl w:ilvl="0" w:tplc="8FB69FD2">
      <w:start w:val="1"/>
      <w:numFmt w:val="decimal"/>
      <w:lvlText w:val="%1."/>
      <w:lvlJc w:val="left"/>
      <w:pPr>
        <w:tabs>
          <w:tab w:val="num" w:pos="720"/>
        </w:tabs>
        <w:ind w:left="720" w:hanging="360"/>
      </w:pPr>
    </w:lvl>
    <w:lvl w:ilvl="1" w:tplc="CE88C1F2" w:tentative="1">
      <w:start w:val="1"/>
      <w:numFmt w:val="decimal"/>
      <w:lvlText w:val="%2."/>
      <w:lvlJc w:val="left"/>
      <w:pPr>
        <w:tabs>
          <w:tab w:val="num" w:pos="1440"/>
        </w:tabs>
        <w:ind w:left="1440" w:hanging="360"/>
      </w:pPr>
    </w:lvl>
    <w:lvl w:ilvl="2" w:tplc="E56E32F6" w:tentative="1">
      <w:start w:val="1"/>
      <w:numFmt w:val="decimal"/>
      <w:lvlText w:val="%3."/>
      <w:lvlJc w:val="left"/>
      <w:pPr>
        <w:tabs>
          <w:tab w:val="num" w:pos="2160"/>
        </w:tabs>
        <w:ind w:left="2160" w:hanging="360"/>
      </w:pPr>
    </w:lvl>
    <w:lvl w:ilvl="3" w:tplc="5A469C14" w:tentative="1">
      <w:start w:val="1"/>
      <w:numFmt w:val="decimal"/>
      <w:lvlText w:val="%4."/>
      <w:lvlJc w:val="left"/>
      <w:pPr>
        <w:tabs>
          <w:tab w:val="num" w:pos="2880"/>
        </w:tabs>
        <w:ind w:left="2880" w:hanging="360"/>
      </w:pPr>
    </w:lvl>
    <w:lvl w:ilvl="4" w:tplc="128CCCC6" w:tentative="1">
      <w:start w:val="1"/>
      <w:numFmt w:val="decimal"/>
      <w:lvlText w:val="%5."/>
      <w:lvlJc w:val="left"/>
      <w:pPr>
        <w:tabs>
          <w:tab w:val="num" w:pos="3600"/>
        </w:tabs>
        <w:ind w:left="3600" w:hanging="360"/>
      </w:pPr>
    </w:lvl>
    <w:lvl w:ilvl="5" w:tplc="3D10DBF8" w:tentative="1">
      <w:start w:val="1"/>
      <w:numFmt w:val="decimal"/>
      <w:lvlText w:val="%6."/>
      <w:lvlJc w:val="left"/>
      <w:pPr>
        <w:tabs>
          <w:tab w:val="num" w:pos="4320"/>
        </w:tabs>
        <w:ind w:left="4320" w:hanging="360"/>
      </w:pPr>
    </w:lvl>
    <w:lvl w:ilvl="6" w:tplc="50289C6C" w:tentative="1">
      <w:start w:val="1"/>
      <w:numFmt w:val="decimal"/>
      <w:lvlText w:val="%7."/>
      <w:lvlJc w:val="left"/>
      <w:pPr>
        <w:tabs>
          <w:tab w:val="num" w:pos="5040"/>
        </w:tabs>
        <w:ind w:left="5040" w:hanging="360"/>
      </w:pPr>
    </w:lvl>
    <w:lvl w:ilvl="7" w:tplc="890AAD6A" w:tentative="1">
      <w:start w:val="1"/>
      <w:numFmt w:val="decimal"/>
      <w:lvlText w:val="%8."/>
      <w:lvlJc w:val="left"/>
      <w:pPr>
        <w:tabs>
          <w:tab w:val="num" w:pos="5760"/>
        </w:tabs>
        <w:ind w:left="5760" w:hanging="360"/>
      </w:pPr>
    </w:lvl>
    <w:lvl w:ilvl="8" w:tplc="49A47CC6" w:tentative="1">
      <w:start w:val="1"/>
      <w:numFmt w:val="decimal"/>
      <w:lvlText w:val="%9."/>
      <w:lvlJc w:val="left"/>
      <w:pPr>
        <w:tabs>
          <w:tab w:val="num" w:pos="6480"/>
        </w:tabs>
        <w:ind w:left="6480" w:hanging="360"/>
      </w:pPr>
    </w:lvl>
  </w:abstractNum>
  <w:abstractNum w:abstractNumId="126" w15:restartNumberingAfterBreak="0">
    <w:nsid w:val="32D2684A"/>
    <w:multiLevelType w:val="hybridMultilevel"/>
    <w:tmpl w:val="89842AA4"/>
    <w:lvl w:ilvl="0" w:tplc="8C089F18">
      <w:start w:val="1"/>
      <w:numFmt w:val="lowerLetter"/>
      <w:lvlText w:val="%1."/>
      <w:lvlJc w:val="left"/>
      <w:pPr>
        <w:ind w:left="720" w:hanging="360"/>
      </w:pPr>
      <w:rPr>
        <w:rFonts w:hint="default"/>
        <w:color w:val="0070C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32E122F9"/>
    <w:multiLevelType w:val="hybridMultilevel"/>
    <w:tmpl w:val="202A64A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8" w15:restartNumberingAfterBreak="0">
    <w:nsid w:val="333C3E48"/>
    <w:multiLevelType w:val="hybridMultilevel"/>
    <w:tmpl w:val="85E4F26C"/>
    <w:lvl w:ilvl="0" w:tplc="5B7058F0">
      <w:start w:val="1"/>
      <w:numFmt w:val="decimal"/>
      <w:lvlText w:val="%1."/>
      <w:lvlJc w:val="left"/>
      <w:pPr>
        <w:ind w:left="666" w:hanging="360"/>
      </w:pPr>
      <w:rPr>
        <w:rFonts w:hint="default"/>
      </w:rPr>
    </w:lvl>
    <w:lvl w:ilvl="1" w:tplc="38090019" w:tentative="1">
      <w:start w:val="1"/>
      <w:numFmt w:val="lowerLetter"/>
      <w:lvlText w:val="%2."/>
      <w:lvlJc w:val="left"/>
      <w:pPr>
        <w:ind w:left="1386" w:hanging="360"/>
      </w:pPr>
    </w:lvl>
    <w:lvl w:ilvl="2" w:tplc="3809001B" w:tentative="1">
      <w:start w:val="1"/>
      <w:numFmt w:val="lowerRoman"/>
      <w:lvlText w:val="%3."/>
      <w:lvlJc w:val="right"/>
      <w:pPr>
        <w:ind w:left="2106" w:hanging="180"/>
      </w:pPr>
    </w:lvl>
    <w:lvl w:ilvl="3" w:tplc="3809000F" w:tentative="1">
      <w:start w:val="1"/>
      <w:numFmt w:val="decimal"/>
      <w:lvlText w:val="%4."/>
      <w:lvlJc w:val="left"/>
      <w:pPr>
        <w:ind w:left="2826" w:hanging="360"/>
      </w:pPr>
    </w:lvl>
    <w:lvl w:ilvl="4" w:tplc="38090019" w:tentative="1">
      <w:start w:val="1"/>
      <w:numFmt w:val="lowerLetter"/>
      <w:lvlText w:val="%5."/>
      <w:lvlJc w:val="left"/>
      <w:pPr>
        <w:ind w:left="3546" w:hanging="360"/>
      </w:pPr>
    </w:lvl>
    <w:lvl w:ilvl="5" w:tplc="3809001B" w:tentative="1">
      <w:start w:val="1"/>
      <w:numFmt w:val="lowerRoman"/>
      <w:lvlText w:val="%6."/>
      <w:lvlJc w:val="right"/>
      <w:pPr>
        <w:ind w:left="4266" w:hanging="180"/>
      </w:pPr>
    </w:lvl>
    <w:lvl w:ilvl="6" w:tplc="3809000F" w:tentative="1">
      <w:start w:val="1"/>
      <w:numFmt w:val="decimal"/>
      <w:lvlText w:val="%7."/>
      <w:lvlJc w:val="left"/>
      <w:pPr>
        <w:ind w:left="4986" w:hanging="360"/>
      </w:pPr>
    </w:lvl>
    <w:lvl w:ilvl="7" w:tplc="38090019" w:tentative="1">
      <w:start w:val="1"/>
      <w:numFmt w:val="lowerLetter"/>
      <w:lvlText w:val="%8."/>
      <w:lvlJc w:val="left"/>
      <w:pPr>
        <w:ind w:left="5706" w:hanging="360"/>
      </w:pPr>
    </w:lvl>
    <w:lvl w:ilvl="8" w:tplc="3809001B" w:tentative="1">
      <w:start w:val="1"/>
      <w:numFmt w:val="lowerRoman"/>
      <w:lvlText w:val="%9."/>
      <w:lvlJc w:val="right"/>
      <w:pPr>
        <w:ind w:left="6426" w:hanging="180"/>
      </w:pPr>
    </w:lvl>
  </w:abstractNum>
  <w:abstractNum w:abstractNumId="129" w15:restartNumberingAfterBreak="0">
    <w:nsid w:val="335D338B"/>
    <w:multiLevelType w:val="hybridMultilevel"/>
    <w:tmpl w:val="1E2A8B0C"/>
    <w:lvl w:ilvl="0" w:tplc="154C4CEA">
      <w:start w:val="1"/>
      <w:numFmt w:val="lowerLetter"/>
      <w:lvlText w:val="%1."/>
      <w:lvlJc w:val="left"/>
      <w:pPr>
        <w:ind w:left="684" w:hanging="360"/>
      </w:pPr>
      <w:rPr>
        <w:rFonts w:hint="default"/>
      </w:rPr>
    </w:lvl>
    <w:lvl w:ilvl="1" w:tplc="38090019" w:tentative="1">
      <w:start w:val="1"/>
      <w:numFmt w:val="lowerLetter"/>
      <w:lvlText w:val="%2."/>
      <w:lvlJc w:val="left"/>
      <w:pPr>
        <w:ind w:left="1404" w:hanging="360"/>
      </w:pPr>
    </w:lvl>
    <w:lvl w:ilvl="2" w:tplc="3809001B" w:tentative="1">
      <w:start w:val="1"/>
      <w:numFmt w:val="lowerRoman"/>
      <w:lvlText w:val="%3."/>
      <w:lvlJc w:val="right"/>
      <w:pPr>
        <w:ind w:left="2124" w:hanging="180"/>
      </w:pPr>
    </w:lvl>
    <w:lvl w:ilvl="3" w:tplc="3809000F" w:tentative="1">
      <w:start w:val="1"/>
      <w:numFmt w:val="decimal"/>
      <w:lvlText w:val="%4."/>
      <w:lvlJc w:val="left"/>
      <w:pPr>
        <w:ind w:left="2844" w:hanging="360"/>
      </w:pPr>
    </w:lvl>
    <w:lvl w:ilvl="4" w:tplc="38090019" w:tentative="1">
      <w:start w:val="1"/>
      <w:numFmt w:val="lowerLetter"/>
      <w:lvlText w:val="%5."/>
      <w:lvlJc w:val="left"/>
      <w:pPr>
        <w:ind w:left="3564" w:hanging="360"/>
      </w:pPr>
    </w:lvl>
    <w:lvl w:ilvl="5" w:tplc="3809001B" w:tentative="1">
      <w:start w:val="1"/>
      <w:numFmt w:val="lowerRoman"/>
      <w:lvlText w:val="%6."/>
      <w:lvlJc w:val="right"/>
      <w:pPr>
        <w:ind w:left="4284" w:hanging="180"/>
      </w:pPr>
    </w:lvl>
    <w:lvl w:ilvl="6" w:tplc="3809000F" w:tentative="1">
      <w:start w:val="1"/>
      <w:numFmt w:val="decimal"/>
      <w:lvlText w:val="%7."/>
      <w:lvlJc w:val="left"/>
      <w:pPr>
        <w:ind w:left="5004" w:hanging="360"/>
      </w:pPr>
    </w:lvl>
    <w:lvl w:ilvl="7" w:tplc="38090019" w:tentative="1">
      <w:start w:val="1"/>
      <w:numFmt w:val="lowerLetter"/>
      <w:lvlText w:val="%8."/>
      <w:lvlJc w:val="left"/>
      <w:pPr>
        <w:ind w:left="5724" w:hanging="360"/>
      </w:pPr>
    </w:lvl>
    <w:lvl w:ilvl="8" w:tplc="3809001B" w:tentative="1">
      <w:start w:val="1"/>
      <w:numFmt w:val="lowerRoman"/>
      <w:lvlText w:val="%9."/>
      <w:lvlJc w:val="right"/>
      <w:pPr>
        <w:ind w:left="6444" w:hanging="180"/>
      </w:pPr>
    </w:lvl>
  </w:abstractNum>
  <w:abstractNum w:abstractNumId="130" w15:restartNumberingAfterBreak="0">
    <w:nsid w:val="336E4BED"/>
    <w:multiLevelType w:val="hybridMultilevel"/>
    <w:tmpl w:val="10D41AF2"/>
    <w:lvl w:ilvl="0" w:tplc="7D70CFE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1" w15:restartNumberingAfterBreak="0">
    <w:nsid w:val="33A2C0EB"/>
    <w:multiLevelType w:val="hybridMultilevel"/>
    <w:tmpl w:val="48963918"/>
    <w:lvl w:ilvl="0" w:tplc="32DA5DFA">
      <w:start w:val="1"/>
      <w:numFmt w:val="decimal"/>
      <w:lvlText w:val="(%1)"/>
      <w:lvlJc w:val="left"/>
      <w:pPr>
        <w:ind w:left="720" w:hanging="360"/>
      </w:pPr>
    </w:lvl>
    <w:lvl w:ilvl="1" w:tplc="D0A4CBE0">
      <w:start w:val="1"/>
      <w:numFmt w:val="lowerLetter"/>
      <w:lvlText w:val="%2."/>
      <w:lvlJc w:val="left"/>
      <w:pPr>
        <w:ind w:left="1440" w:hanging="360"/>
      </w:pPr>
    </w:lvl>
    <w:lvl w:ilvl="2" w:tplc="D5F84D48">
      <w:start w:val="1"/>
      <w:numFmt w:val="lowerRoman"/>
      <w:lvlText w:val="%3."/>
      <w:lvlJc w:val="right"/>
      <w:pPr>
        <w:ind w:left="2160" w:hanging="180"/>
      </w:pPr>
    </w:lvl>
    <w:lvl w:ilvl="3" w:tplc="1C7C2704">
      <w:start w:val="1"/>
      <w:numFmt w:val="decimal"/>
      <w:lvlText w:val="%4."/>
      <w:lvlJc w:val="left"/>
      <w:pPr>
        <w:ind w:left="2880" w:hanging="360"/>
      </w:pPr>
    </w:lvl>
    <w:lvl w:ilvl="4" w:tplc="22B022CE">
      <w:start w:val="1"/>
      <w:numFmt w:val="lowerLetter"/>
      <w:lvlText w:val="%5."/>
      <w:lvlJc w:val="left"/>
      <w:pPr>
        <w:ind w:left="3600" w:hanging="360"/>
      </w:pPr>
    </w:lvl>
    <w:lvl w:ilvl="5" w:tplc="84A2E2A8">
      <w:start w:val="1"/>
      <w:numFmt w:val="lowerRoman"/>
      <w:lvlText w:val="%6."/>
      <w:lvlJc w:val="right"/>
      <w:pPr>
        <w:ind w:left="4320" w:hanging="180"/>
      </w:pPr>
    </w:lvl>
    <w:lvl w:ilvl="6" w:tplc="C73CECFA">
      <w:start w:val="1"/>
      <w:numFmt w:val="decimal"/>
      <w:lvlText w:val="%7."/>
      <w:lvlJc w:val="left"/>
      <w:pPr>
        <w:ind w:left="5040" w:hanging="360"/>
      </w:pPr>
    </w:lvl>
    <w:lvl w:ilvl="7" w:tplc="F4A28FE0">
      <w:start w:val="1"/>
      <w:numFmt w:val="lowerLetter"/>
      <w:lvlText w:val="%8."/>
      <w:lvlJc w:val="left"/>
      <w:pPr>
        <w:ind w:left="5760" w:hanging="360"/>
      </w:pPr>
    </w:lvl>
    <w:lvl w:ilvl="8" w:tplc="089A3F68">
      <w:start w:val="1"/>
      <w:numFmt w:val="lowerRoman"/>
      <w:lvlText w:val="%9."/>
      <w:lvlJc w:val="right"/>
      <w:pPr>
        <w:ind w:left="6480" w:hanging="180"/>
      </w:pPr>
    </w:lvl>
  </w:abstractNum>
  <w:abstractNum w:abstractNumId="132" w15:restartNumberingAfterBreak="0">
    <w:nsid w:val="33EE649B"/>
    <w:multiLevelType w:val="hybridMultilevel"/>
    <w:tmpl w:val="B9547D8A"/>
    <w:lvl w:ilvl="0" w:tplc="47F859E6">
      <w:start w:val="1"/>
      <w:numFmt w:val="decimal"/>
      <w:lvlText w:val="%1."/>
      <w:lvlJc w:val="left"/>
      <w:pPr>
        <w:ind w:left="1344" w:hanging="360"/>
      </w:pPr>
      <w:rPr>
        <w:strike w:val="0"/>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133" w15:restartNumberingAfterBreak="0">
    <w:nsid w:val="33EF272F"/>
    <w:multiLevelType w:val="hybridMultilevel"/>
    <w:tmpl w:val="3C82976E"/>
    <w:lvl w:ilvl="0" w:tplc="B25C2AA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356C0019"/>
    <w:multiLevelType w:val="hybridMultilevel"/>
    <w:tmpl w:val="1A2EC578"/>
    <w:lvl w:ilvl="0" w:tplc="0CB0078C">
      <w:start w:val="1"/>
      <w:numFmt w:val="lowerLetter"/>
      <w:lvlText w:val="%1."/>
      <w:lvlJc w:val="left"/>
      <w:pPr>
        <w:ind w:left="720" w:hanging="360"/>
      </w:pPr>
    </w:lvl>
    <w:lvl w:ilvl="1" w:tplc="C3D073D0">
      <w:start w:val="1"/>
      <w:numFmt w:val="lowerLetter"/>
      <w:lvlText w:val="%2."/>
      <w:lvlJc w:val="left"/>
      <w:pPr>
        <w:ind w:left="1440" w:hanging="360"/>
      </w:pPr>
    </w:lvl>
    <w:lvl w:ilvl="2" w:tplc="8B0232EC">
      <w:start w:val="1"/>
      <w:numFmt w:val="lowerRoman"/>
      <w:lvlText w:val="%3."/>
      <w:lvlJc w:val="right"/>
      <w:pPr>
        <w:ind w:left="2160" w:hanging="180"/>
      </w:pPr>
    </w:lvl>
    <w:lvl w:ilvl="3" w:tplc="0EBA364E">
      <w:start w:val="1"/>
      <w:numFmt w:val="decimal"/>
      <w:lvlText w:val="%4."/>
      <w:lvlJc w:val="left"/>
      <w:pPr>
        <w:ind w:left="2880" w:hanging="360"/>
      </w:pPr>
    </w:lvl>
    <w:lvl w:ilvl="4" w:tplc="AE1A9270">
      <w:start w:val="1"/>
      <w:numFmt w:val="lowerLetter"/>
      <w:lvlText w:val="%5."/>
      <w:lvlJc w:val="left"/>
      <w:pPr>
        <w:ind w:left="3600" w:hanging="360"/>
      </w:pPr>
    </w:lvl>
    <w:lvl w:ilvl="5" w:tplc="6C22EB2E">
      <w:start w:val="1"/>
      <w:numFmt w:val="lowerRoman"/>
      <w:lvlText w:val="%6."/>
      <w:lvlJc w:val="right"/>
      <w:pPr>
        <w:ind w:left="4320" w:hanging="180"/>
      </w:pPr>
    </w:lvl>
    <w:lvl w:ilvl="6" w:tplc="DDF48792">
      <w:start w:val="1"/>
      <w:numFmt w:val="decimal"/>
      <w:lvlText w:val="%7."/>
      <w:lvlJc w:val="left"/>
      <w:pPr>
        <w:ind w:left="5040" w:hanging="360"/>
      </w:pPr>
    </w:lvl>
    <w:lvl w:ilvl="7" w:tplc="940058E4">
      <w:start w:val="1"/>
      <w:numFmt w:val="lowerLetter"/>
      <w:lvlText w:val="%8."/>
      <w:lvlJc w:val="left"/>
      <w:pPr>
        <w:ind w:left="5760" w:hanging="360"/>
      </w:pPr>
    </w:lvl>
    <w:lvl w:ilvl="8" w:tplc="98325106">
      <w:start w:val="1"/>
      <w:numFmt w:val="lowerRoman"/>
      <w:lvlText w:val="%9."/>
      <w:lvlJc w:val="right"/>
      <w:pPr>
        <w:ind w:left="6480" w:hanging="180"/>
      </w:pPr>
    </w:lvl>
  </w:abstractNum>
  <w:abstractNum w:abstractNumId="135" w15:restartNumberingAfterBreak="0">
    <w:nsid w:val="35A81E5C"/>
    <w:multiLevelType w:val="hybridMultilevel"/>
    <w:tmpl w:val="5C106BEC"/>
    <w:lvl w:ilvl="0" w:tplc="FFFFFFFF">
      <w:start w:val="1"/>
      <w:numFmt w:val="decimal"/>
      <w:lvlText w:val="(%1)"/>
      <w:lvlJc w:val="left"/>
      <w:pPr>
        <w:ind w:left="720" w:hanging="360"/>
      </w:pPr>
      <w:rPr>
        <w:rFonts w:ascii="Bookman Old Style" w:hAnsi="Bookman Old Style" w:eastAsiaTheme="minorHAnsi" w:cstheme="minorBidi"/>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36341AB6"/>
    <w:multiLevelType w:val="hybridMultilevel"/>
    <w:tmpl w:val="6F6AA760"/>
    <w:lvl w:ilvl="0" w:tplc="217843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36576F68"/>
    <w:multiLevelType w:val="hybridMultilevel"/>
    <w:tmpl w:val="6F5CB7FA"/>
    <w:lvl w:ilvl="0" w:tplc="156C3CA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8" w15:restartNumberingAfterBreak="0">
    <w:nsid w:val="37697364"/>
    <w:multiLevelType w:val="hybridMultilevel"/>
    <w:tmpl w:val="091AAE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9" w15:restartNumberingAfterBreak="0">
    <w:nsid w:val="3799392D"/>
    <w:multiLevelType w:val="hybridMultilevel"/>
    <w:tmpl w:val="4EC681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37E4582E"/>
    <w:multiLevelType w:val="hybridMultilevel"/>
    <w:tmpl w:val="D152C768"/>
    <w:lvl w:ilvl="0" w:tplc="7F98637C">
      <w:start w:val="1"/>
      <w:numFmt w:val="decimal"/>
      <w:lvlText w:val="%1)"/>
      <w:lvlJc w:val="left"/>
      <w:pPr>
        <w:ind w:left="675" w:hanging="360"/>
      </w:pPr>
      <w:rPr>
        <w:rFonts w:ascii="Bookman Old Style" w:hAnsi="Bookman Old Style" w:eastAsiaTheme="minorHAnsi" w:cstheme="minorBidi"/>
      </w:rPr>
    </w:lvl>
    <w:lvl w:ilvl="1" w:tplc="38090019" w:tentative="1">
      <w:start w:val="1"/>
      <w:numFmt w:val="lowerLetter"/>
      <w:lvlText w:val="%2."/>
      <w:lvlJc w:val="left"/>
      <w:pPr>
        <w:ind w:left="1395" w:hanging="360"/>
      </w:pPr>
    </w:lvl>
    <w:lvl w:ilvl="2" w:tplc="3809001B" w:tentative="1">
      <w:start w:val="1"/>
      <w:numFmt w:val="lowerRoman"/>
      <w:lvlText w:val="%3."/>
      <w:lvlJc w:val="right"/>
      <w:pPr>
        <w:ind w:left="2115" w:hanging="180"/>
      </w:pPr>
    </w:lvl>
    <w:lvl w:ilvl="3" w:tplc="3809000F" w:tentative="1">
      <w:start w:val="1"/>
      <w:numFmt w:val="decimal"/>
      <w:lvlText w:val="%4."/>
      <w:lvlJc w:val="left"/>
      <w:pPr>
        <w:ind w:left="2835" w:hanging="360"/>
      </w:pPr>
    </w:lvl>
    <w:lvl w:ilvl="4" w:tplc="38090019" w:tentative="1">
      <w:start w:val="1"/>
      <w:numFmt w:val="lowerLetter"/>
      <w:lvlText w:val="%5."/>
      <w:lvlJc w:val="left"/>
      <w:pPr>
        <w:ind w:left="3555" w:hanging="360"/>
      </w:pPr>
    </w:lvl>
    <w:lvl w:ilvl="5" w:tplc="3809001B" w:tentative="1">
      <w:start w:val="1"/>
      <w:numFmt w:val="lowerRoman"/>
      <w:lvlText w:val="%6."/>
      <w:lvlJc w:val="right"/>
      <w:pPr>
        <w:ind w:left="4275" w:hanging="180"/>
      </w:pPr>
    </w:lvl>
    <w:lvl w:ilvl="6" w:tplc="3809000F" w:tentative="1">
      <w:start w:val="1"/>
      <w:numFmt w:val="decimal"/>
      <w:lvlText w:val="%7."/>
      <w:lvlJc w:val="left"/>
      <w:pPr>
        <w:ind w:left="4995" w:hanging="360"/>
      </w:pPr>
    </w:lvl>
    <w:lvl w:ilvl="7" w:tplc="38090019" w:tentative="1">
      <w:start w:val="1"/>
      <w:numFmt w:val="lowerLetter"/>
      <w:lvlText w:val="%8."/>
      <w:lvlJc w:val="left"/>
      <w:pPr>
        <w:ind w:left="5715" w:hanging="360"/>
      </w:pPr>
    </w:lvl>
    <w:lvl w:ilvl="8" w:tplc="3809001B" w:tentative="1">
      <w:start w:val="1"/>
      <w:numFmt w:val="lowerRoman"/>
      <w:lvlText w:val="%9."/>
      <w:lvlJc w:val="right"/>
      <w:pPr>
        <w:ind w:left="6435" w:hanging="180"/>
      </w:pPr>
    </w:lvl>
  </w:abstractNum>
  <w:abstractNum w:abstractNumId="141" w15:restartNumberingAfterBreak="0">
    <w:nsid w:val="3822386D"/>
    <w:multiLevelType w:val="hybridMultilevel"/>
    <w:tmpl w:val="C7D6F7A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2" w15:restartNumberingAfterBreak="0">
    <w:nsid w:val="38415A44"/>
    <w:multiLevelType w:val="hybridMultilevel"/>
    <w:tmpl w:val="87589A04"/>
    <w:lvl w:ilvl="0" w:tplc="EE80642C">
      <w:start w:val="1"/>
      <w:numFmt w:val="decimal"/>
      <w:lvlText w:val="%1."/>
      <w:lvlJc w:val="left"/>
      <w:pPr>
        <w:ind w:left="1033" w:hanging="360"/>
      </w:pPr>
      <w:rPr>
        <w:rFonts w:hint="default"/>
      </w:rPr>
    </w:lvl>
    <w:lvl w:ilvl="1" w:tplc="38090019" w:tentative="1">
      <w:start w:val="1"/>
      <w:numFmt w:val="lowerLetter"/>
      <w:lvlText w:val="%2."/>
      <w:lvlJc w:val="left"/>
      <w:pPr>
        <w:ind w:left="1753" w:hanging="360"/>
      </w:pPr>
    </w:lvl>
    <w:lvl w:ilvl="2" w:tplc="3809001B" w:tentative="1">
      <w:start w:val="1"/>
      <w:numFmt w:val="lowerRoman"/>
      <w:lvlText w:val="%3."/>
      <w:lvlJc w:val="right"/>
      <w:pPr>
        <w:ind w:left="2473" w:hanging="180"/>
      </w:pPr>
    </w:lvl>
    <w:lvl w:ilvl="3" w:tplc="3809000F" w:tentative="1">
      <w:start w:val="1"/>
      <w:numFmt w:val="decimal"/>
      <w:lvlText w:val="%4."/>
      <w:lvlJc w:val="left"/>
      <w:pPr>
        <w:ind w:left="3193" w:hanging="360"/>
      </w:pPr>
    </w:lvl>
    <w:lvl w:ilvl="4" w:tplc="38090019" w:tentative="1">
      <w:start w:val="1"/>
      <w:numFmt w:val="lowerLetter"/>
      <w:lvlText w:val="%5."/>
      <w:lvlJc w:val="left"/>
      <w:pPr>
        <w:ind w:left="3913" w:hanging="360"/>
      </w:pPr>
    </w:lvl>
    <w:lvl w:ilvl="5" w:tplc="3809001B" w:tentative="1">
      <w:start w:val="1"/>
      <w:numFmt w:val="lowerRoman"/>
      <w:lvlText w:val="%6."/>
      <w:lvlJc w:val="right"/>
      <w:pPr>
        <w:ind w:left="4633" w:hanging="180"/>
      </w:pPr>
    </w:lvl>
    <w:lvl w:ilvl="6" w:tplc="3809000F" w:tentative="1">
      <w:start w:val="1"/>
      <w:numFmt w:val="decimal"/>
      <w:lvlText w:val="%7."/>
      <w:lvlJc w:val="left"/>
      <w:pPr>
        <w:ind w:left="5353" w:hanging="360"/>
      </w:pPr>
    </w:lvl>
    <w:lvl w:ilvl="7" w:tplc="38090019" w:tentative="1">
      <w:start w:val="1"/>
      <w:numFmt w:val="lowerLetter"/>
      <w:lvlText w:val="%8."/>
      <w:lvlJc w:val="left"/>
      <w:pPr>
        <w:ind w:left="6073" w:hanging="360"/>
      </w:pPr>
    </w:lvl>
    <w:lvl w:ilvl="8" w:tplc="3809001B" w:tentative="1">
      <w:start w:val="1"/>
      <w:numFmt w:val="lowerRoman"/>
      <w:lvlText w:val="%9."/>
      <w:lvlJc w:val="right"/>
      <w:pPr>
        <w:ind w:left="6793" w:hanging="180"/>
      </w:pPr>
    </w:lvl>
  </w:abstractNum>
  <w:abstractNum w:abstractNumId="143" w15:restartNumberingAfterBreak="0">
    <w:nsid w:val="39BB0C9E"/>
    <w:multiLevelType w:val="hybridMultilevel"/>
    <w:tmpl w:val="D8001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A7D1ADA"/>
    <w:multiLevelType w:val="hybridMultilevel"/>
    <w:tmpl w:val="BB30CAF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15:restartNumberingAfterBreak="0">
    <w:nsid w:val="3A8250F5"/>
    <w:multiLevelType w:val="hybridMultilevel"/>
    <w:tmpl w:val="37981EA8"/>
    <w:lvl w:ilvl="0" w:tplc="935486C6">
      <w:start w:val="2"/>
      <w:numFmt w:val="bullet"/>
      <w:lvlText w:val=""/>
      <w:lvlJc w:val="left"/>
      <w:pPr>
        <w:ind w:left="720" w:hanging="360"/>
      </w:pPr>
      <w:rPr>
        <w:rFonts w:hint="default" w:ascii="Wingdings" w:hAnsi="Wingdings" w:eastAsiaTheme="minorHAnsi" w:cstheme="minorBidi"/>
        <w:color w:val="4472C4" w:themeColor="accent1"/>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46" w15:restartNumberingAfterBreak="0">
    <w:nsid w:val="3BA731AC"/>
    <w:multiLevelType w:val="hybridMultilevel"/>
    <w:tmpl w:val="1B5E2F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7" w15:restartNumberingAfterBreak="0">
    <w:nsid w:val="3C4A2A3E"/>
    <w:multiLevelType w:val="hybridMultilevel"/>
    <w:tmpl w:val="3FEC8F9E"/>
    <w:lvl w:ilvl="0" w:tplc="BD528CD4">
      <w:start w:val="1"/>
      <w:numFmt w:val="lowerLetter"/>
      <w:lvlText w:val="%1."/>
      <w:lvlJc w:val="left"/>
      <w:pPr>
        <w:ind w:left="815" w:hanging="360"/>
      </w:pPr>
      <w:rPr>
        <w:rFonts w:hint="default"/>
      </w:rPr>
    </w:lvl>
    <w:lvl w:ilvl="1" w:tplc="38090019" w:tentative="1">
      <w:start w:val="1"/>
      <w:numFmt w:val="lowerLetter"/>
      <w:lvlText w:val="%2."/>
      <w:lvlJc w:val="left"/>
      <w:pPr>
        <w:ind w:left="1535" w:hanging="360"/>
      </w:pPr>
    </w:lvl>
    <w:lvl w:ilvl="2" w:tplc="3809001B" w:tentative="1">
      <w:start w:val="1"/>
      <w:numFmt w:val="lowerRoman"/>
      <w:lvlText w:val="%3."/>
      <w:lvlJc w:val="right"/>
      <w:pPr>
        <w:ind w:left="2255" w:hanging="180"/>
      </w:pPr>
    </w:lvl>
    <w:lvl w:ilvl="3" w:tplc="3809000F" w:tentative="1">
      <w:start w:val="1"/>
      <w:numFmt w:val="decimal"/>
      <w:lvlText w:val="%4."/>
      <w:lvlJc w:val="left"/>
      <w:pPr>
        <w:ind w:left="2975" w:hanging="360"/>
      </w:pPr>
    </w:lvl>
    <w:lvl w:ilvl="4" w:tplc="38090019" w:tentative="1">
      <w:start w:val="1"/>
      <w:numFmt w:val="lowerLetter"/>
      <w:lvlText w:val="%5."/>
      <w:lvlJc w:val="left"/>
      <w:pPr>
        <w:ind w:left="3695" w:hanging="360"/>
      </w:pPr>
    </w:lvl>
    <w:lvl w:ilvl="5" w:tplc="3809001B" w:tentative="1">
      <w:start w:val="1"/>
      <w:numFmt w:val="lowerRoman"/>
      <w:lvlText w:val="%6."/>
      <w:lvlJc w:val="right"/>
      <w:pPr>
        <w:ind w:left="4415" w:hanging="180"/>
      </w:pPr>
    </w:lvl>
    <w:lvl w:ilvl="6" w:tplc="3809000F" w:tentative="1">
      <w:start w:val="1"/>
      <w:numFmt w:val="decimal"/>
      <w:lvlText w:val="%7."/>
      <w:lvlJc w:val="left"/>
      <w:pPr>
        <w:ind w:left="5135" w:hanging="360"/>
      </w:pPr>
    </w:lvl>
    <w:lvl w:ilvl="7" w:tplc="38090019" w:tentative="1">
      <w:start w:val="1"/>
      <w:numFmt w:val="lowerLetter"/>
      <w:lvlText w:val="%8."/>
      <w:lvlJc w:val="left"/>
      <w:pPr>
        <w:ind w:left="5855" w:hanging="360"/>
      </w:pPr>
    </w:lvl>
    <w:lvl w:ilvl="8" w:tplc="3809001B" w:tentative="1">
      <w:start w:val="1"/>
      <w:numFmt w:val="lowerRoman"/>
      <w:lvlText w:val="%9."/>
      <w:lvlJc w:val="right"/>
      <w:pPr>
        <w:ind w:left="6575" w:hanging="180"/>
      </w:pPr>
    </w:lvl>
  </w:abstractNum>
  <w:abstractNum w:abstractNumId="148" w15:restartNumberingAfterBreak="0">
    <w:nsid w:val="3C4D11C9"/>
    <w:multiLevelType w:val="hybridMultilevel"/>
    <w:tmpl w:val="77AA37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3CAC3FDF"/>
    <w:multiLevelType w:val="hybridMultilevel"/>
    <w:tmpl w:val="27A0A75C"/>
    <w:lvl w:ilvl="0" w:tplc="0409000F">
      <w:start w:val="1"/>
      <w:numFmt w:val="decimal"/>
      <w:lvlText w:val="%1."/>
      <w:lvlJc w:val="left"/>
      <w:pPr>
        <w:ind w:left="1032" w:hanging="360"/>
      </w:p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150" w15:restartNumberingAfterBreak="0">
    <w:nsid w:val="3CBC377F"/>
    <w:multiLevelType w:val="hybridMultilevel"/>
    <w:tmpl w:val="A6A80664"/>
    <w:lvl w:ilvl="0" w:tplc="935486C6">
      <w:start w:val="2"/>
      <w:numFmt w:val="bullet"/>
      <w:lvlText w:val=""/>
      <w:lvlJc w:val="left"/>
      <w:pPr>
        <w:ind w:left="720" w:hanging="360"/>
      </w:pPr>
      <w:rPr>
        <w:rFonts w:hint="default" w:ascii="Wingdings" w:hAnsi="Wingdings" w:eastAsiaTheme="minorHAnsi" w:cstheme="minorBidi"/>
        <w:color w:val="4472C4" w:themeColor="accent1"/>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51" w15:restartNumberingAfterBreak="0">
    <w:nsid w:val="3D3612A3"/>
    <w:multiLevelType w:val="hybridMultilevel"/>
    <w:tmpl w:val="0C429DC0"/>
    <w:lvl w:ilvl="0" w:tplc="46BC1F26">
      <w:start w:val="1"/>
      <w:numFmt w:val="decimal"/>
      <w:lvlText w:val="%1."/>
      <w:lvlJc w:val="left"/>
      <w:pPr>
        <w:ind w:left="720" w:hanging="360"/>
      </w:pPr>
      <w:rPr>
        <w:rFonts w:hint="default" w:ascii="Bookman Old Style" w:hAnsi="Bookman Old Style"/>
        <w:color w:val="auto"/>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2" w15:restartNumberingAfterBreak="0">
    <w:nsid w:val="3DE81EEF"/>
    <w:multiLevelType w:val="hybridMultilevel"/>
    <w:tmpl w:val="DFF453E6"/>
    <w:lvl w:ilvl="0" w:tplc="050E63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3" w15:restartNumberingAfterBreak="0">
    <w:nsid w:val="3E0F09BF"/>
    <w:multiLevelType w:val="hybridMultilevel"/>
    <w:tmpl w:val="0BE262A6"/>
    <w:lvl w:ilvl="0" w:tplc="662E8F20">
      <w:start w:val="1"/>
      <w:numFmt w:val="decimal"/>
      <w:lvlText w:val="(%1)"/>
      <w:lvlJc w:val="left"/>
      <w:pPr>
        <w:ind w:left="720" w:hanging="360"/>
      </w:pPr>
      <w:rPr>
        <w:rFonts w:hint="default"/>
        <w:b w:val="0"/>
        <w:bCs w:val="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4" w15:restartNumberingAfterBreak="0">
    <w:nsid w:val="3E3F287F"/>
    <w:multiLevelType w:val="hybridMultilevel"/>
    <w:tmpl w:val="835C07E6"/>
    <w:lvl w:ilvl="0" w:tplc="935486C6">
      <w:start w:val="2"/>
      <w:numFmt w:val="bullet"/>
      <w:lvlText w:val=""/>
      <w:lvlJc w:val="left"/>
      <w:pPr>
        <w:ind w:left="720" w:hanging="360"/>
      </w:pPr>
      <w:rPr>
        <w:rFonts w:hint="default" w:ascii="Wingdings" w:hAnsi="Wingdings" w:eastAsiaTheme="minorHAnsi" w:cstheme="minorBidi"/>
        <w:color w:val="4472C4" w:themeColor="accent1"/>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55" w15:restartNumberingAfterBreak="0">
    <w:nsid w:val="3E4A655A"/>
    <w:multiLevelType w:val="hybridMultilevel"/>
    <w:tmpl w:val="C3E8424E"/>
    <w:lvl w:ilvl="0" w:tplc="A1F6F9AE">
      <w:start w:val="1"/>
      <w:numFmt w:val="lowerLetter"/>
      <w:lvlText w:val="%1."/>
      <w:lvlJc w:val="left"/>
      <w:pPr>
        <w:ind w:left="720" w:hanging="360"/>
      </w:pPr>
      <w:rPr>
        <w:rFonts w:hint="default"/>
        <w:color w:val="0070C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6" w15:restartNumberingAfterBreak="0">
    <w:nsid w:val="3F6309E4"/>
    <w:multiLevelType w:val="hybridMultilevel"/>
    <w:tmpl w:val="9DCC1C7A"/>
    <w:lvl w:ilvl="0" w:tplc="0DB64DA2">
      <w:start w:val="1"/>
      <w:numFmt w:val="lowerLetter"/>
      <w:lvlText w:val="%1."/>
      <w:lvlJc w:val="left"/>
      <w:pPr>
        <w:ind w:left="684" w:hanging="360"/>
      </w:pPr>
      <w:rPr>
        <w:rFonts w:hint="default"/>
      </w:rPr>
    </w:lvl>
    <w:lvl w:ilvl="1" w:tplc="38090019" w:tentative="1">
      <w:start w:val="1"/>
      <w:numFmt w:val="lowerLetter"/>
      <w:lvlText w:val="%2."/>
      <w:lvlJc w:val="left"/>
      <w:pPr>
        <w:ind w:left="1404" w:hanging="360"/>
      </w:pPr>
    </w:lvl>
    <w:lvl w:ilvl="2" w:tplc="3809001B" w:tentative="1">
      <w:start w:val="1"/>
      <w:numFmt w:val="lowerRoman"/>
      <w:lvlText w:val="%3."/>
      <w:lvlJc w:val="right"/>
      <w:pPr>
        <w:ind w:left="2124" w:hanging="180"/>
      </w:pPr>
    </w:lvl>
    <w:lvl w:ilvl="3" w:tplc="3809000F" w:tentative="1">
      <w:start w:val="1"/>
      <w:numFmt w:val="decimal"/>
      <w:lvlText w:val="%4."/>
      <w:lvlJc w:val="left"/>
      <w:pPr>
        <w:ind w:left="2844" w:hanging="360"/>
      </w:pPr>
    </w:lvl>
    <w:lvl w:ilvl="4" w:tplc="38090019" w:tentative="1">
      <w:start w:val="1"/>
      <w:numFmt w:val="lowerLetter"/>
      <w:lvlText w:val="%5."/>
      <w:lvlJc w:val="left"/>
      <w:pPr>
        <w:ind w:left="3564" w:hanging="360"/>
      </w:pPr>
    </w:lvl>
    <w:lvl w:ilvl="5" w:tplc="3809001B" w:tentative="1">
      <w:start w:val="1"/>
      <w:numFmt w:val="lowerRoman"/>
      <w:lvlText w:val="%6."/>
      <w:lvlJc w:val="right"/>
      <w:pPr>
        <w:ind w:left="4284" w:hanging="180"/>
      </w:pPr>
    </w:lvl>
    <w:lvl w:ilvl="6" w:tplc="3809000F" w:tentative="1">
      <w:start w:val="1"/>
      <w:numFmt w:val="decimal"/>
      <w:lvlText w:val="%7."/>
      <w:lvlJc w:val="left"/>
      <w:pPr>
        <w:ind w:left="5004" w:hanging="360"/>
      </w:pPr>
    </w:lvl>
    <w:lvl w:ilvl="7" w:tplc="38090019" w:tentative="1">
      <w:start w:val="1"/>
      <w:numFmt w:val="lowerLetter"/>
      <w:lvlText w:val="%8."/>
      <w:lvlJc w:val="left"/>
      <w:pPr>
        <w:ind w:left="5724" w:hanging="360"/>
      </w:pPr>
    </w:lvl>
    <w:lvl w:ilvl="8" w:tplc="3809001B" w:tentative="1">
      <w:start w:val="1"/>
      <w:numFmt w:val="lowerRoman"/>
      <w:lvlText w:val="%9."/>
      <w:lvlJc w:val="right"/>
      <w:pPr>
        <w:ind w:left="6444" w:hanging="180"/>
      </w:pPr>
    </w:lvl>
  </w:abstractNum>
  <w:abstractNum w:abstractNumId="157" w15:restartNumberingAfterBreak="0">
    <w:nsid w:val="3FDA3258"/>
    <w:multiLevelType w:val="hybridMultilevel"/>
    <w:tmpl w:val="85720EE0"/>
    <w:lvl w:ilvl="0" w:tplc="2378F5A6">
      <w:start w:val="1"/>
      <w:numFmt w:val="decimal"/>
      <w:lvlText w:val="%1."/>
      <w:lvlJc w:val="left"/>
      <w:pPr>
        <w:ind w:left="720" w:hanging="360"/>
      </w:pPr>
    </w:lvl>
    <w:lvl w:ilvl="1" w:tplc="647446B8">
      <w:start w:val="1"/>
      <w:numFmt w:val="lowerLetter"/>
      <w:lvlText w:val="%2."/>
      <w:lvlJc w:val="left"/>
      <w:pPr>
        <w:ind w:left="1440" w:hanging="360"/>
      </w:pPr>
    </w:lvl>
    <w:lvl w:ilvl="2" w:tplc="587E3E66">
      <w:start w:val="1"/>
      <w:numFmt w:val="lowerRoman"/>
      <w:lvlText w:val="%3."/>
      <w:lvlJc w:val="right"/>
      <w:pPr>
        <w:ind w:left="2160" w:hanging="180"/>
      </w:pPr>
    </w:lvl>
    <w:lvl w:ilvl="3" w:tplc="19AA1932">
      <w:start w:val="1"/>
      <w:numFmt w:val="decimal"/>
      <w:lvlText w:val="%4."/>
      <w:lvlJc w:val="left"/>
      <w:pPr>
        <w:ind w:left="2880" w:hanging="360"/>
      </w:pPr>
    </w:lvl>
    <w:lvl w:ilvl="4" w:tplc="0AB2D320">
      <w:start w:val="1"/>
      <w:numFmt w:val="lowerLetter"/>
      <w:lvlText w:val="%5."/>
      <w:lvlJc w:val="left"/>
      <w:pPr>
        <w:ind w:left="3600" w:hanging="360"/>
      </w:pPr>
    </w:lvl>
    <w:lvl w:ilvl="5" w:tplc="09B8304E">
      <w:start w:val="1"/>
      <w:numFmt w:val="lowerRoman"/>
      <w:lvlText w:val="%6."/>
      <w:lvlJc w:val="right"/>
      <w:pPr>
        <w:ind w:left="4320" w:hanging="180"/>
      </w:pPr>
    </w:lvl>
    <w:lvl w:ilvl="6" w:tplc="A1D883CE">
      <w:start w:val="1"/>
      <w:numFmt w:val="decimal"/>
      <w:lvlText w:val="%7."/>
      <w:lvlJc w:val="left"/>
      <w:pPr>
        <w:ind w:left="5040" w:hanging="360"/>
      </w:pPr>
    </w:lvl>
    <w:lvl w:ilvl="7" w:tplc="EE003BCE">
      <w:start w:val="1"/>
      <w:numFmt w:val="lowerLetter"/>
      <w:lvlText w:val="%8."/>
      <w:lvlJc w:val="left"/>
      <w:pPr>
        <w:ind w:left="5760" w:hanging="360"/>
      </w:pPr>
    </w:lvl>
    <w:lvl w:ilvl="8" w:tplc="9640AABA">
      <w:start w:val="1"/>
      <w:numFmt w:val="lowerRoman"/>
      <w:lvlText w:val="%9."/>
      <w:lvlJc w:val="right"/>
      <w:pPr>
        <w:ind w:left="6480" w:hanging="180"/>
      </w:pPr>
    </w:lvl>
  </w:abstractNum>
  <w:abstractNum w:abstractNumId="158" w15:restartNumberingAfterBreak="0">
    <w:nsid w:val="40304C00"/>
    <w:multiLevelType w:val="hybridMultilevel"/>
    <w:tmpl w:val="37DA067A"/>
    <w:lvl w:ilvl="0" w:tplc="EF3460E6">
      <w:start w:val="1"/>
      <w:numFmt w:val="decimal"/>
      <w:lvlText w:val="%1."/>
      <w:lvlJc w:val="left"/>
      <w:pPr>
        <w:ind w:left="720" w:hanging="360"/>
      </w:pPr>
    </w:lvl>
    <w:lvl w:ilvl="1" w:tplc="E4BA751E">
      <w:start w:val="1"/>
      <w:numFmt w:val="lowerLetter"/>
      <w:lvlText w:val="%2."/>
      <w:lvlJc w:val="left"/>
      <w:pPr>
        <w:ind w:left="1440" w:hanging="360"/>
      </w:pPr>
    </w:lvl>
    <w:lvl w:ilvl="2" w:tplc="8356F9CE">
      <w:start w:val="1"/>
      <w:numFmt w:val="lowerRoman"/>
      <w:lvlText w:val="%3."/>
      <w:lvlJc w:val="right"/>
      <w:pPr>
        <w:ind w:left="2160" w:hanging="180"/>
      </w:pPr>
    </w:lvl>
    <w:lvl w:ilvl="3" w:tplc="168698AA">
      <w:start w:val="1"/>
      <w:numFmt w:val="decimal"/>
      <w:lvlText w:val="%4."/>
      <w:lvlJc w:val="left"/>
      <w:pPr>
        <w:ind w:left="2880" w:hanging="360"/>
      </w:pPr>
    </w:lvl>
    <w:lvl w:ilvl="4" w:tplc="23BA0372">
      <w:start w:val="1"/>
      <w:numFmt w:val="lowerLetter"/>
      <w:lvlText w:val="%5."/>
      <w:lvlJc w:val="left"/>
      <w:pPr>
        <w:ind w:left="3600" w:hanging="360"/>
      </w:pPr>
    </w:lvl>
    <w:lvl w:ilvl="5" w:tplc="854EA112">
      <w:start w:val="1"/>
      <w:numFmt w:val="lowerRoman"/>
      <w:lvlText w:val="%6."/>
      <w:lvlJc w:val="right"/>
      <w:pPr>
        <w:ind w:left="4320" w:hanging="180"/>
      </w:pPr>
    </w:lvl>
    <w:lvl w:ilvl="6" w:tplc="D90C3184">
      <w:start w:val="1"/>
      <w:numFmt w:val="decimal"/>
      <w:lvlText w:val="%7."/>
      <w:lvlJc w:val="left"/>
      <w:pPr>
        <w:ind w:left="5040" w:hanging="360"/>
      </w:pPr>
    </w:lvl>
    <w:lvl w:ilvl="7" w:tplc="FF8AD4B0">
      <w:start w:val="1"/>
      <w:numFmt w:val="lowerLetter"/>
      <w:lvlText w:val="%8."/>
      <w:lvlJc w:val="left"/>
      <w:pPr>
        <w:ind w:left="5760" w:hanging="360"/>
      </w:pPr>
    </w:lvl>
    <w:lvl w:ilvl="8" w:tplc="176285D6">
      <w:start w:val="1"/>
      <w:numFmt w:val="lowerRoman"/>
      <w:lvlText w:val="%9."/>
      <w:lvlJc w:val="right"/>
      <w:pPr>
        <w:ind w:left="6480" w:hanging="180"/>
      </w:pPr>
    </w:lvl>
  </w:abstractNum>
  <w:abstractNum w:abstractNumId="159" w15:restartNumberingAfterBreak="0">
    <w:nsid w:val="41337444"/>
    <w:multiLevelType w:val="hybridMultilevel"/>
    <w:tmpl w:val="EA484D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15:restartNumberingAfterBreak="0">
    <w:nsid w:val="41650DF7"/>
    <w:multiLevelType w:val="hybridMultilevel"/>
    <w:tmpl w:val="C3C60080"/>
    <w:lvl w:ilvl="0" w:tplc="76425C9C">
      <w:start w:val="1"/>
      <w:numFmt w:val="bullet"/>
      <w:lvlText w:val=""/>
      <w:lvlJc w:val="left"/>
      <w:pPr>
        <w:tabs>
          <w:tab w:val="num" w:pos="720"/>
        </w:tabs>
        <w:ind w:left="720" w:hanging="360"/>
      </w:pPr>
      <w:rPr>
        <w:rFonts w:hint="default" w:ascii="Wingdings" w:hAnsi="Wingdings"/>
      </w:rPr>
    </w:lvl>
    <w:lvl w:ilvl="1" w:tplc="3A8A20F4" w:tentative="1">
      <w:start w:val="1"/>
      <w:numFmt w:val="bullet"/>
      <w:lvlText w:val=""/>
      <w:lvlJc w:val="left"/>
      <w:pPr>
        <w:tabs>
          <w:tab w:val="num" w:pos="1440"/>
        </w:tabs>
        <w:ind w:left="1440" w:hanging="360"/>
      </w:pPr>
      <w:rPr>
        <w:rFonts w:hint="default" w:ascii="Wingdings" w:hAnsi="Wingdings"/>
      </w:rPr>
    </w:lvl>
    <w:lvl w:ilvl="2" w:tplc="834C8EEC" w:tentative="1">
      <w:start w:val="1"/>
      <w:numFmt w:val="bullet"/>
      <w:lvlText w:val=""/>
      <w:lvlJc w:val="left"/>
      <w:pPr>
        <w:tabs>
          <w:tab w:val="num" w:pos="2160"/>
        </w:tabs>
        <w:ind w:left="2160" w:hanging="360"/>
      </w:pPr>
      <w:rPr>
        <w:rFonts w:hint="default" w:ascii="Wingdings" w:hAnsi="Wingdings"/>
      </w:rPr>
    </w:lvl>
    <w:lvl w:ilvl="3" w:tplc="584CBB24" w:tentative="1">
      <w:start w:val="1"/>
      <w:numFmt w:val="bullet"/>
      <w:lvlText w:val=""/>
      <w:lvlJc w:val="left"/>
      <w:pPr>
        <w:tabs>
          <w:tab w:val="num" w:pos="2880"/>
        </w:tabs>
        <w:ind w:left="2880" w:hanging="360"/>
      </w:pPr>
      <w:rPr>
        <w:rFonts w:hint="default" w:ascii="Wingdings" w:hAnsi="Wingdings"/>
      </w:rPr>
    </w:lvl>
    <w:lvl w:ilvl="4" w:tplc="01FC7A4A" w:tentative="1">
      <w:start w:val="1"/>
      <w:numFmt w:val="bullet"/>
      <w:lvlText w:val=""/>
      <w:lvlJc w:val="left"/>
      <w:pPr>
        <w:tabs>
          <w:tab w:val="num" w:pos="3600"/>
        </w:tabs>
        <w:ind w:left="3600" w:hanging="360"/>
      </w:pPr>
      <w:rPr>
        <w:rFonts w:hint="default" w:ascii="Wingdings" w:hAnsi="Wingdings"/>
      </w:rPr>
    </w:lvl>
    <w:lvl w:ilvl="5" w:tplc="DC30C640" w:tentative="1">
      <w:start w:val="1"/>
      <w:numFmt w:val="bullet"/>
      <w:lvlText w:val=""/>
      <w:lvlJc w:val="left"/>
      <w:pPr>
        <w:tabs>
          <w:tab w:val="num" w:pos="4320"/>
        </w:tabs>
        <w:ind w:left="4320" w:hanging="360"/>
      </w:pPr>
      <w:rPr>
        <w:rFonts w:hint="default" w:ascii="Wingdings" w:hAnsi="Wingdings"/>
      </w:rPr>
    </w:lvl>
    <w:lvl w:ilvl="6" w:tplc="2ECA8600" w:tentative="1">
      <w:start w:val="1"/>
      <w:numFmt w:val="bullet"/>
      <w:lvlText w:val=""/>
      <w:lvlJc w:val="left"/>
      <w:pPr>
        <w:tabs>
          <w:tab w:val="num" w:pos="5040"/>
        </w:tabs>
        <w:ind w:left="5040" w:hanging="360"/>
      </w:pPr>
      <w:rPr>
        <w:rFonts w:hint="default" w:ascii="Wingdings" w:hAnsi="Wingdings"/>
      </w:rPr>
    </w:lvl>
    <w:lvl w:ilvl="7" w:tplc="4FDE7A2C" w:tentative="1">
      <w:start w:val="1"/>
      <w:numFmt w:val="bullet"/>
      <w:lvlText w:val=""/>
      <w:lvlJc w:val="left"/>
      <w:pPr>
        <w:tabs>
          <w:tab w:val="num" w:pos="5760"/>
        </w:tabs>
        <w:ind w:left="5760" w:hanging="360"/>
      </w:pPr>
      <w:rPr>
        <w:rFonts w:hint="default" w:ascii="Wingdings" w:hAnsi="Wingdings"/>
      </w:rPr>
    </w:lvl>
    <w:lvl w:ilvl="8" w:tplc="81121B8E" w:tentative="1">
      <w:start w:val="1"/>
      <w:numFmt w:val="bullet"/>
      <w:lvlText w:val=""/>
      <w:lvlJc w:val="left"/>
      <w:pPr>
        <w:tabs>
          <w:tab w:val="num" w:pos="6480"/>
        </w:tabs>
        <w:ind w:left="6480" w:hanging="360"/>
      </w:pPr>
      <w:rPr>
        <w:rFonts w:hint="default" w:ascii="Wingdings" w:hAnsi="Wingdings"/>
      </w:rPr>
    </w:lvl>
  </w:abstractNum>
  <w:abstractNum w:abstractNumId="161" w15:restartNumberingAfterBreak="0">
    <w:nsid w:val="41F64525"/>
    <w:multiLevelType w:val="hybridMultilevel"/>
    <w:tmpl w:val="986E457E"/>
    <w:lvl w:ilvl="0" w:tplc="98A09F7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2" w15:restartNumberingAfterBreak="0">
    <w:nsid w:val="422C508A"/>
    <w:multiLevelType w:val="hybridMultilevel"/>
    <w:tmpl w:val="FD9E50E0"/>
    <w:lvl w:ilvl="0" w:tplc="2E248C86">
      <w:start w:val="1"/>
      <w:numFmt w:val="bullet"/>
      <w:lvlText w:val=""/>
      <w:lvlJc w:val="left"/>
      <w:pPr>
        <w:ind w:left="720" w:hanging="360"/>
      </w:pPr>
      <w:rPr>
        <w:rFonts w:hint="default" w:ascii="Symbol" w:hAnsi="Symbol"/>
        <w:color w:val="auto"/>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63" w15:restartNumberingAfterBreak="0">
    <w:nsid w:val="43BD738D"/>
    <w:multiLevelType w:val="hybridMultilevel"/>
    <w:tmpl w:val="32125C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43F30FDC"/>
    <w:multiLevelType w:val="hybridMultilevel"/>
    <w:tmpl w:val="5C106BEC"/>
    <w:lvl w:ilvl="0" w:tplc="9E408D1E">
      <w:start w:val="1"/>
      <w:numFmt w:val="decimal"/>
      <w:lvlText w:val="(%1)"/>
      <w:lvlJc w:val="left"/>
      <w:pPr>
        <w:ind w:left="720" w:hanging="360"/>
      </w:pPr>
      <w:rPr>
        <w:rFonts w:ascii="Bookman Old Style" w:hAnsi="Bookman Old Style" w:eastAsiaTheme="minorHAnsi" w:cstheme="minorBidi"/>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5" w15:restartNumberingAfterBreak="0">
    <w:nsid w:val="44FC3B24"/>
    <w:multiLevelType w:val="hybridMultilevel"/>
    <w:tmpl w:val="310607A2"/>
    <w:lvl w:ilvl="0" w:tplc="622EF968">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6" w15:restartNumberingAfterBreak="0">
    <w:nsid w:val="452B555B"/>
    <w:multiLevelType w:val="hybridMultilevel"/>
    <w:tmpl w:val="ADC2889A"/>
    <w:lvl w:ilvl="0" w:tplc="E346A8D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7" w15:restartNumberingAfterBreak="0">
    <w:nsid w:val="46382048"/>
    <w:multiLevelType w:val="hybridMultilevel"/>
    <w:tmpl w:val="5A8897B8"/>
    <w:lvl w:ilvl="0" w:tplc="0409000F">
      <w:start w:val="1"/>
      <w:numFmt w:val="decimal"/>
      <w:lvlText w:val="%1."/>
      <w:lvlJc w:val="left"/>
      <w:pPr>
        <w:ind w:left="1032" w:hanging="360"/>
      </w:p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168" w15:restartNumberingAfterBreak="0">
    <w:nsid w:val="482E6080"/>
    <w:multiLevelType w:val="hybridMultilevel"/>
    <w:tmpl w:val="9640BFFA"/>
    <w:lvl w:ilvl="0" w:tplc="935486C6">
      <w:start w:val="2"/>
      <w:numFmt w:val="bullet"/>
      <w:lvlText w:val=""/>
      <w:lvlJc w:val="left"/>
      <w:pPr>
        <w:ind w:left="720" w:hanging="360"/>
      </w:pPr>
      <w:rPr>
        <w:rFonts w:hint="default" w:ascii="Wingdings" w:hAnsi="Wingdings" w:eastAsiaTheme="minorHAnsi" w:cstheme="minorBidi"/>
        <w:color w:val="4472C4" w:themeColor="accent1"/>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69" w15:restartNumberingAfterBreak="0">
    <w:nsid w:val="48552886"/>
    <w:multiLevelType w:val="hybridMultilevel"/>
    <w:tmpl w:val="68DA0F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0" w15:restartNumberingAfterBreak="0">
    <w:nsid w:val="48A940C8"/>
    <w:multiLevelType w:val="hybridMultilevel"/>
    <w:tmpl w:val="FA5097BE"/>
    <w:lvl w:ilvl="0" w:tplc="BB065BB4">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1" w15:restartNumberingAfterBreak="0">
    <w:nsid w:val="48F81D8E"/>
    <w:multiLevelType w:val="hybridMultilevel"/>
    <w:tmpl w:val="C590CA2C"/>
    <w:lvl w:ilvl="0" w:tplc="FFFFFFFF">
      <w:start w:val="1"/>
      <w:numFmt w:val="decimal"/>
      <w:lvlText w:val="(%1)"/>
      <w:lvlJc w:val="left"/>
      <w:pPr>
        <w:ind w:left="720" w:hanging="360"/>
      </w:pPr>
      <w:rPr>
        <w:rFonts w:hint="default"/>
        <w:strike w:val="0"/>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49FF0197"/>
    <w:multiLevelType w:val="hybridMultilevel"/>
    <w:tmpl w:val="4FC47E92"/>
    <w:lvl w:ilvl="0" w:tplc="D6D68F50">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3" w15:restartNumberingAfterBreak="0">
    <w:nsid w:val="4A6268E5"/>
    <w:multiLevelType w:val="hybridMultilevel"/>
    <w:tmpl w:val="F4282576"/>
    <w:lvl w:ilvl="0" w:tplc="3FAE661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4" w15:restartNumberingAfterBreak="0">
    <w:nsid w:val="4A875387"/>
    <w:multiLevelType w:val="hybridMultilevel"/>
    <w:tmpl w:val="5B4016FC"/>
    <w:lvl w:ilvl="0" w:tplc="38090001">
      <w:start w:val="1"/>
      <w:numFmt w:val="bullet"/>
      <w:lvlText w:val=""/>
      <w:lvlJc w:val="left"/>
      <w:pPr>
        <w:ind w:left="720" w:hanging="360"/>
      </w:pPr>
      <w:rPr>
        <w:rFonts w:hint="default" w:ascii="Symbol" w:hAnsi="Symbol"/>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75" w15:restartNumberingAfterBreak="0">
    <w:nsid w:val="4AA153C9"/>
    <w:multiLevelType w:val="hybridMultilevel"/>
    <w:tmpl w:val="0870343C"/>
    <w:lvl w:ilvl="0" w:tplc="89FC30CA">
      <w:start w:val="1"/>
      <w:numFmt w:val="bullet"/>
      <w:lvlText w:val=""/>
      <w:lvlJc w:val="left"/>
      <w:pPr>
        <w:ind w:left="720" w:hanging="360"/>
      </w:pPr>
      <w:rPr>
        <w:rFonts w:hint="default" w:ascii="Symbol" w:hAnsi="Symbol"/>
        <w:color w:val="auto"/>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76" w15:restartNumberingAfterBreak="0">
    <w:nsid w:val="4AAE4445"/>
    <w:multiLevelType w:val="hybridMultilevel"/>
    <w:tmpl w:val="6E4E42E0"/>
    <w:lvl w:ilvl="0" w:tplc="FC2A8ECA">
      <w:start w:val="1"/>
      <w:numFmt w:val="lowerLetter"/>
      <w:lvlText w:val="%1."/>
      <w:lvlJc w:val="left"/>
      <w:pPr>
        <w:ind w:left="666" w:hanging="360"/>
      </w:pPr>
      <w:rPr>
        <w:rFonts w:hint="default"/>
      </w:rPr>
    </w:lvl>
    <w:lvl w:ilvl="1" w:tplc="38090019" w:tentative="1">
      <w:start w:val="1"/>
      <w:numFmt w:val="lowerLetter"/>
      <w:lvlText w:val="%2."/>
      <w:lvlJc w:val="left"/>
      <w:pPr>
        <w:ind w:left="1386" w:hanging="360"/>
      </w:pPr>
    </w:lvl>
    <w:lvl w:ilvl="2" w:tplc="3809001B" w:tentative="1">
      <w:start w:val="1"/>
      <w:numFmt w:val="lowerRoman"/>
      <w:lvlText w:val="%3."/>
      <w:lvlJc w:val="right"/>
      <w:pPr>
        <w:ind w:left="2106" w:hanging="180"/>
      </w:pPr>
    </w:lvl>
    <w:lvl w:ilvl="3" w:tplc="3809000F" w:tentative="1">
      <w:start w:val="1"/>
      <w:numFmt w:val="decimal"/>
      <w:lvlText w:val="%4."/>
      <w:lvlJc w:val="left"/>
      <w:pPr>
        <w:ind w:left="2826" w:hanging="360"/>
      </w:pPr>
    </w:lvl>
    <w:lvl w:ilvl="4" w:tplc="38090019" w:tentative="1">
      <w:start w:val="1"/>
      <w:numFmt w:val="lowerLetter"/>
      <w:lvlText w:val="%5."/>
      <w:lvlJc w:val="left"/>
      <w:pPr>
        <w:ind w:left="3546" w:hanging="360"/>
      </w:pPr>
    </w:lvl>
    <w:lvl w:ilvl="5" w:tplc="3809001B" w:tentative="1">
      <w:start w:val="1"/>
      <w:numFmt w:val="lowerRoman"/>
      <w:lvlText w:val="%6."/>
      <w:lvlJc w:val="right"/>
      <w:pPr>
        <w:ind w:left="4266" w:hanging="180"/>
      </w:pPr>
    </w:lvl>
    <w:lvl w:ilvl="6" w:tplc="3809000F" w:tentative="1">
      <w:start w:val="1"/>
      <w:numFmt w:val="decimal"/>
      <w:lvlText w:val="%7."/>
      <w:lvlJc w:val="left"/>
      <w:pPr>
        <w:ind w:left="4986" w:hanging="360"/>
      </w:pPr>
    </w:lvl>
    <w:lvl w:ilvl="7" w:tplc="38090019" w:tentative="1">
      <w:start w:val="1"/>
      <w:numFmt w:val="lowerLetter"/>
      <w:lvlText w:val="%8."/>
      <w:lvlJc w:val="left"/>
      <w:pPr>
        <w:ind w:left="5706" w:hanging="360"/>
      </w:pPr>
    </w:lvl>
    <w:lvl w:ilvl="8" w:tplc="3809001B" w:tentative="1">
      <w:start w:val="1"/>
      <w:numFmt w:val="lowerRoman"/>
      <w:lvlText w:val="%9."/>
      <w:lvlJc w:val="right"/>
      <w:pPr>
        <w:ind w:left="6426" w:hanging="180"/>
      </w:pPr>
    </w:lvl>
  </w:abstractNum>
  <w:abstractNum w:abstractNumId="177" w15:restartNumberingAfterBreak="0">
    <w:nsid w:val="4ACA6C51"/>
    <w:multiLevelType w:val="hybridMultilevel"/>
    <w:tmpl w:val="56DEFF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8" w15:restartNumberingAfterBreak="0">
    <w:nsid w:val="4B857480"/>
    <w:multiLevelType w:val="hybridMultilevel"/>
    <w:tmpl w:val="1B04C44A"/>
    <w:lvl w:ilvl="0" w:tplc="05D63ABE">
      <w:start w:val="1"/>
      <w:numFmt w:val="lowerLetter"/>
      <w:lvlText w:val="%1."/>
      <w:lvlJc w:val="left"/>
      <w:pPr>
        <w:ind w:left="720" w:hanging="360"/>
      </w:pPr>
      <w:rPr>
        <w:rFonts w:ascii="Bookman Old Style" w:hAnsi="Bookman Old Style" w:eastAsiaTheme="minorHAnsi"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9" w15:restartNumberingAfterBreak="0">
    <w:nsid w:val="4BF81B58"/>
    <w:multiLevelType w:val="hybridMultilevel"/>
    <w:tmpl w:val="4C08384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9DD68386">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0" w15:restartNumberingAfterBreak="0">
    <w:nsid w:val="4C510805"/>
    <w:multiLevelType w:val="hybridMultilevel"/>
    <w:tmpl w:val="B1CA3162"/>
    <w:lvl w:ilvl="0" w:tplc="36748CD0">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1" w15:restartNumberingAfterBreak="0">
    <w:nsid w:val="4C5F1100"/>
    <w:multiLevelType w:val="hybridMultilevel"/>
    <w:tmpl w:val="CFA468DE"/>
    <w:lvl w:ilvl="0" w:tplc="A7668946">
      <w:start w:val="1"/>
      <w:numFmt w:val="lowerLetter"/>
      <w:lvlText w:val="%1."/>
      <w:lvlJc w:val="left"/>
      <w:pPr>
        <w:ind w:left="673" w:hanging="360"/>
      </w:pPr>
      <w:rPr>
        <w:rFonts w:hint="default"/>
      </w:rPr>
    </w:lvl>
    <w:lvl w:ilvl="1" w:tplc="38090019" w:tentative="1">
      <w:start w:val="1"/>
      <w:numFmt w:val="lowerLetter"/>
      <w:lvlText w:val="%2."/>
      <w:lvlJc w:val="left"/>
      <w:pPr>
        <w:ind w:left="1393" w:hanging="360"/>
      </w:pPr>
    </w:lvl>
    <w:lvl w:ilvl="2" w:tplc="3809001B" w:tentative="1">
      <w:start w:val="1"/>
      <w:numFmt w:val="lowerRoman"/>
      <w:lvlText w:val="%3."/>
      <w:lvlJc w:val="right"/>
      <w:pPr>
        <w:ind w:left="2113" w:hanging="180"/>
      </w:pPr>
    </w:lvl>
    <w:lvl w:ilvl="3" w:tplc="3809000F" w:tentative="1">
      <w:start w:val="1"/>
      <w:numFmt w:val="decimal"/>
      <w:lvlText w:val="%4."/>
      <w:lvlJc w:val="left"/>
      <w:pPr>
        <w:ind w:left="2833" w:hanging="360"/>
      </w:pPr>
    </w:lvl>
    <w:lvl w:ilvl="4" w:tplc="38090019" w:tentative="1">
      <w:start w:val="1"/>
      <w:numFmt w:val="lowerLetter"/>
      <w:lvlText w:val="%5."/>
      <w:lvlJc w:val="left"/>
      <w:pPr>
        <w:ind w:left="3553" w:hanging="360"/>
      </w:pPr>
    </w:lvl>
    <w:lvl w:ilvl="5" w:tplc="3809001B" w:tentative="1">
      <w:start w:val="1"/>
      <w:numFmt w:val="lowerRoman"/>
      <w:lvlText w:val="%6."/>
      <w:lvlJc w:val="right"/>
      <w:pPr>
        <w:ind w:left="4273" w:hanging="180"/>
      </w:pPr>
    </w:lvl>
    <w:lvl w:ilvl="6" w:tplc="3809000F" w:tentative="1">
      <w:start w:val="1"/>
      <w:numFmt w:val="decimal"/>
      <w:lvlText w:val="%7."/>
      <w:lvlJc w:val="left"/>
      <w:pPr>
        <w:ind w:left="4993" w:hanging="360"/>
      </w:pPr>
    </w:lvl>
    <w:lvl w:ilvl="7" w:tplc="38090019" w:tentative="1">
      <w:start w:val="1"/>
      <w:numFmt w:val="lowerLetter"/>
      <w:lvlText w:val="%8."/>
      <w:lvlJc w:val="left"/>
      <w:pPr>
        <w:ind w:left="5713" w:hanging="360"/>
      </w:pPr>
    </w:lvl>
    <w:lvl w:ilvl="8" w:tplc="3809001B" w:tentative="1">
      <w:start w:val="1"/>
      <w:numFmt w:val="lowerRoman"/>
      <w:lvlText w:val="%9."/>
      <w:lvlJc w:val="right"/>
      <w:pPr>
        <w:ind w:left="6433" w:hanging="180"/>
      </w:pPr>
    </w:lvl>
  </w:abstractNum>
  <w:abstractNum w:abstractNumId="182" w15:restartNumberingAfterBreak="0">
    <w:nsid w:val="4C9E7E36"/>
    <w:multiLevelType w:val="hybridMultilevel"/>
    <w:tmpl w:val="AFF286EA"/>
    <w:lvl w:ilvl="0" w:tplc="234A16B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3" w15:restartNumberingAfterBreak="0">
    <w:nsid w:val="4D452837"/>
    <w:multiLevelType w:val="hybridMultilevel"/>
    <w:tmpl w:val="6568D1AA"/>
    <w:lvl w:ilvl="0" w:tplc="FFFFFFFF">
      <w:start w:val="1"/>
      <w:numFmt w:val="lowerLetter"/>
      <w:lvlText w:val="%1."/>
      <w:lvlJc w:val="left"/>
      <w:pPr>
        <w:ind w:left="676" w:hanging="360"/>
      </w:pPr>
      <w:rPr>
        <w:rFonts w:hint="default"/>
      </w:rPr>
    </w:lvl>
    <w:lvl w:ilvl="1" w:tplc="FFFFFFFF" w:tentative="1">
      <w:start w:val="1"/>
      <w:numFmt w:val="lowerLetter"/>
      <w:lvlText w:val="%2."/>
      <w:lvlJc w:val="left"/>
      <w:pPr>
        <w:ind w:left="1396" w:hanging="360"/>
      </w:pPr>
    </w:lvl>
    <w:lvl w:ilvl="2" w:tplc="FFFFFFFF" w:tentative="1">
      <w:start w:val="1"/>
      <w:numFmt w:val="lowerRoman"/>
      <w:lvlText w:val="%3."/>
      <w:lvlJc w:val="right"/>
      <w:pPr>
        <w:ind w:left="2116" w:hanging="180"/>
      </w:pPr>
    </w:lvl>
    <w:lvl w:ilvl="3" w:tplc="FFFFFFFF" w:tentative="1">
      <w:start w:val="1"/>
      <w:numFmt w:val="decimal"/>
      <w:lvlText w:val="%4."/>
      <w:lvlJc w:val="left"/>
      <w:pPr>
        <w:ind w:left="2836" w:hanging="360"/>
      </w:pPr>
    </w:lvl>
    <w:lvl w:ilvl="4" w:tplc="FFFFFFFF" w:tentative="1">
      <w:start w:val="1"/>
      <w:numFmt w:val="lowerLetter"/>
      <w:lvlText w:val="%5."/>
      <w:lvlJc w:val="left"/>
      <w:pPr>
        <w:ind w:left="3556" w:hanging="360"/>
      </w:pPr>
    </w:lvl>
    <w:lvl w:ilvl="5" w:tplc="FFFFFFFF" w:tentative="1">
      <w:start w:val="1"/>
      <w:numFmt w:val="lowerRoman"/>
      <w:lvlText w:val="%6."/>
      <w:lvlJc w:val="right"/>
      <w:pPr>
        <w:ind w:left="4276" w:hanging="180"/>
      </w:pPr>
    </w:lvl>
    <w:lvl w:ilvl="6" w:tplc="FFFFFFFF" w:tentative="1">
      <w:start w:val="1"/>
      <w:numFmt w:val="decimal"/>
      <w:lvlText w:val="%7."/>
      <w:lvlJc w:val="left"/>
      <w:pPr>
        <w:ind w:left="4996" w:hanging="360"/>
      </w:pPr>
    </w:lvl>
    <w:lvl w:ilvl="7" w:tplc="FFFFFFFF" w:tentative="1">
      <w:start w:val="1"/>
      <w:numFmt w:val="lowerLetter"/>
      <w:lvlText w:val="%8."/>
      <w:lvlJc w:val="left"/>
      <w:pPr>
        <w:ind w:left="5716" w:hanging="360"/>
      </w:pPr>
    </w:lvl>
    <w:lvl w:ilvl="8" w:tplc="FFFFFFFF" w:tentative="1">
      <w:start w:val="1"/>
      <w:numFmt w:val="lowerRoman"/>
      <w:lvlText w:val="%9."/>
      <w:lvlJc w:val="right"/>
      <w:pPr>
        <w:ind w:left="6436" w:hanging="180"/>
      </w:pPr>
    </w:lvl>
  </w:abstractNum>
  <w:abstractNum w:abstractNumId="184" w15:restartNumberingAfterBreak="0">
    <w:nsid w:val="4E263EA6"/>
    <w:multiLevelType w:val="hybridMultilevel"/>
    <w:tmpl w:val="4FB0ACBA"/>
    <w:lvl w:ilvl="0" w:tplc="89FC30CA">
      <w:start w:val="1"/>
      <w:numFmt w:val="bullet"/>
      <w:lvlText w:val=""/>
      <w:lvlJc w:val="left"/>
      <w:pPr>
        <w:ind w:left="720" w:hanging="360"/>
      </w:pPr>
      <w:rPr>
        <w:rFonts w:hint="default" w:ascii="Symbol" w:hAnsi="Symbol"/>
        <w:color w:val="auto"/>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85" w15:restartNumberingAfterBreak="0">
    <w:nsid w:val="4E5E3A49"/>
    <w:multiLevelType w:val="hybridMultilevel"/>
    <w:tmpl w:val="62CCC45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6" w15:restartNumberingAfterBreak="0">
    <w:nsid w:val="4FC575B0"/>
    <w:multiLevelType w:val="hybridMultilevel"/>
    <w:tmpl w:val="DAC0961A"/>
    <w:lvl w:ilvl="0" w:tplc="FB1C1CEC">
      <w:start w:val="1"/>
      <w:numFmt w:val="lowerLetter"/>
      <w:lvlText w:val="%1."/>
      <w:lvlJc w:val="left"/>
      <w:pPr>
        <w:ind w:left="815" w:hanging="360"/>
      </w:pPr>
      <w:rPr>
        <w:rFonts w:hint="default"/>
      </w:rPr>
    </w:lvl>
    <w:lvl w:ilvl="1" w:tplc="38090019" w:tentative="1">
      <w:start w:val="1"/>
      <w:numFmt w:val="lowerLetter"/>
      <w:lvlText w:val="%2."/>
      <w:lvlJc w:val="left"/>
      <w:pPr>
        <w:ind w:left="1535" w:hanging="360"/>
      </w:pPr>
    </w:lvl>
    <w:lvl w:ilvl="2" w:tplc="3809001B" w:tentative="1">
      <w:start w:val="1"/>
      <w:numFmt w:val="lowerRoman"/>
      <w:lvlText w:val="%3."/>
      <w:lvlJc w:val="right"/>
      <w:pPr>
        <w:ind w:left="2255" w:hanging="180"/>
      </w:pPr>
    </w:lvl>
    <w:lvl w:ilvl="3" w:tplc="3809000F" w:tentative="1">
      <w:start w:val="1"/>
      <w:numFmt w:val="decimal"/>
      <w:lvlText w:val="%4."/>
      <w:lvlJc w:val="left"/>
      <w:pPr>
        <w:ind w:left="2975" w:hanging="360"/>
      </w:pPr>
    </w:lvl>
    <w:lvl w:ilvl="4" w:tplc="38090019" w:tentative="1">
      <w:start w:val="1"/>
      <w:numFmt w:val="lowerLetter"/>
      <w:lvlText w:val="%5."/>
      <w:lvlJc w:val="left"/>
      <w:pPr>
        <w:ind w:left="3695" w:hanging="360"/>
      </w:pPr>
    </w:lvl>
    <w:lvl w:ilvl="5" w:tplc="3809001B" w:tentative="1">
      <w:start w:val="1"/>
      <w:numFmt w:val="lowerRoman"/>
      <w:lvlText w:val="%6."/>
      <w:lvlJc w:val="right"/>
      <w:pPr>
        <w:ind w:left="4415" w:hanging="180"/>
      </w:pPr>
    </w:lvl>
    <w:lvl w:ilvl="6" w:tplc="3809000F" w:tentative="1">
      <w:start w:val="1"/>
      <w:numFmt w:val="decimal"/>
      <w:lvlText w:val="%7."/>
      <w:lvlJc w:val="left"/>
      <w:pPr>
        <w:ind w:left="5135" w:hanging="360"/>
      </w:pPr>
    </w:lvl>
    <w:lvl w:ilvl="7" w:tplc="38090019" w:tentative="1">
      <w:start w:val="1"/>
      <w:numFmt w:val="lowerLetter"/>
      <w:lvlText w:val="%8."/>
      <w:lvlJc w:val="left"/>
      <w:pPr>
        <w:ind w:left="5855" w:hanging="360"/>
      </w:pPr>
    </w:lvl>
    <w:lvl w:ilvl="8" w:tplc="3809001B" w:tentative="1">
      <w:start w:val="1"/>
      <w:numFmt w:val="lowerRoman"/>
      <w:lvlText w:val="%9."/>
      <w:lvlJc w:val="right"/>
      <w:pPr>
        <w:ind w:left="6575" w:hanging="180"/>
      </w:pPr>
    </w:lvl>
  </w:abstractNum>
  <w:abstractNum w:abstractNumId="187" w15:restartNumberingAfterBreak="0">
    <w:nsid w:val="512B2354"/>
    <w:multiLevelType w:val="hybridMultilevel"/>
    <w:tmpl w:val="9BD6D0FE"/>
    <w:lvl w:ilvl="0" w:tplc="FD94BA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8" w15:restartNumberingAfterBreak="0">
    <w:nsid w:val="516D7E88"/>
    <w:multiLevelType w:val="hybridMultilevel"/>
    <w:tmpl w:val="EBD8662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9" w15:restartNumberingAfterBreak="0">
    <w:nsid w:val="518E03DA"/>
    <w:multiLevelType w:val="hybridMultilevel"/>
    <w:tmpl w:val="E8DA8E36"/>
    <w:lvl w:ilvl="0" w:tplc="FFFFFFFF">
      <w:start w:val="1"/>
      <w:numFmt w:val="lowerLetter"/>
      <w:lvlText w:val="%1."/>
      <w:lvlJc w:val="left"/>
      <w:pPr>
        <w:ind w:left="144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0" w15:restartNumberingAfterBreak="0">
    <w:nsid w:val="51916942"/>
    <w:multiLevelType w:val="hybridMultilevel"/>
    <w:tmpl w:val="92822286"/>
    <w:lvl w:ilvl="0" w:tplc="38090001">
      <w:start w:val="1"/>
      <w:numFmt w:val="bullet"/>
      <w:lvlText w:val=""/>
      <w:lvlJc w:val="left"/>
      <w:pPr>
        <w:ind w:left="720" w:hanging="360"/>
      </w:pPr>
      <w:rPr>
        <w:rFonts w:hint="default" w:ascii="Symbol" w:hAnsi="Symbol"/>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91" w15:restartNumberingAfterBreak="0">
    <w:nsid w:val="51C82BE2"/>
    <w:multiLevelType w:val="hybridMultilevel"/>
    <w:tmpl w:val="4EC681A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2" w15:restartNumberingAfterBreak="0">
    <w:nsid w:val="51EE66F8"/>
    <w:multiLevelType w:val="hybridMultilevel"/>
    <w:tmpl w:val="AF6402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3" w15:restartNumberingAfterBreak="0">
    <w:nsid w:val="51FB3EBB"/>
    <w:multiLevelType w:val="hybridMultilevel"/>
    <w:tmpl w:val="C3BEF4F6"/>
    <w:lvl w:ilvl="0" w:tplc="E0802662">
      <w:start w:val="1"/>
      <w:numFmt w:val="decimal"/>
      <w:lvlText w:val="%1."/>
      <w:lvlJc w:val="left"/>
      <w:pPr>
        <w:ind w:left="720" w:hanging="360"/>
      </w:pPr>
      <w:rPr>
        <w:rFonts w:hint="default"/>
        <w:color w:val="004F8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4" w15:restartNumberingAfterBreak="0">
    <w:nsid w:val="52182D9F"/>
    <w:multiLevelType w:val="hybridMultilevel"/>
    <w:tmpl w:val="998C0F0C"/>
    <w:lvl w:ilvl="0" w:tplc="7B0E4536">
      <w:start w:val="1"/>
      <w:numFmt w:val="lowerLetter"/>
      <w:lvlText w:val="%1."/>
      <w:lvlJc w:val="left"/>
      <w:pPr>
        <w:ind w:left="720" w:hanging="360"/>
      </w:pPr>
      <w:rPr>
        <w:rFonts w:ascii="Bookman Old Style" w:hAnsi="Bookman Old Style" w:eastAsia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522F0D7E"/>
    <w:multiLevelType w:val="hybridMultilevel"/>
    <w:tmpl w:val="C5B674EE"/>
    <w:lvl w:ilvl="0" w:tplc="D9FC100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6" w15:restartNumberingAfterBreak="0">
    <w:nsid w:val="525667F6"/>
    <w:multiLevelType w:val="hybridMultilevel"/>
    <w:tmpl w:val="DE4EE374"/>
    <w:lvl w:ilvl="0" w:tplc="956E39AC">
      <w:start w:val="1"/>
      <w:numFmt w:val="lowerLetter"/>
      <w:lvlText w:val="%1."/>
      <w:lvlJc w:val="left"/>
      <w:pPr>
        <w:ind w:left="673" w:hanging="360"/>
      </w:pPr>
      <w:rPr>
        <w:rFonts w:hint="default"/>
      </w:rPr>
    </w:lvl>
    <w:lvl w:ilvl="1" w:tplc="38090019" w:tentative="1">
      <w:start w:val="1"/>
      <w:numFmt w:val="lowerLetter"/>
      <w:lvlText w:val="%2."/>
      <w:lvlJc w:val="left"/>
      <w:pPr>
        <w:ind w:left="1393" w:hanging="360"/>
      </w:pPr>
    </w:lvl>
    <w:lvl w:ilvl="2" w:tplc="3809001B" w:tentative="1">
      <w:start w:val="1"/>
      <w:numFmt w:val="lowerRoman"/>
      <w:lvlText w:val="%3."/>
      <w:lvlJc w:val="right"/>
      <w:pPr>
        <w:ind w:left="2113" w:hanging="180"/>
      </w:pPr>
    </w:lvl>
    <w:lvl w:ilvl="3" w:tplc="3809000F" w:tentative="1">
      <w:start w:val="1"/>
      <w:numFmt w:val="decimal"/>
      <w:lvlText w:val="%4."/>
      <w:lvlJc w:val="left"/>
      <w:pPr>
        <w:ind w:left="2833" w:hanging="360"/>
      </w:pPr>
    </w:lvl>
    <w:lvl w:ilvl="4" w:tplc="38090019" w:tentative="1">
      <w:start w:val="1"/>
      <w:numFmt w:val="lowerLetter"/>
      <w:lvlText w:val="%5."/>
      <w:lvlJc w:val="left"/>
      <w:pPr>
        <w:ind w:left="3553" w:hanging="360"/>
      </w:pPr>
    </w:lvl>
    <w:lvl w:ilvl="5" w:tplc="3809001B" w:tentative="1">
      <w:start w:val="1"/>
      <w:numFmt w:val="lowerRoman"/>
      <w:lvlText w:val="%6."/>
      <w:lvlJc w:val="right"/>
      <w:pPr>
        <w:ind w:left="4273" w:hanging="180"/>
      </w:pPr>
    </w:lvl>
    <w:lvl w:ilvl="6" w:tplc="3809000F" w:tentative="1">
      <w:start w:val="1"/>
      <w:numFmt w:val="decimal"/>
      <w:lvlText w:val="%7."/>
      <w:lvlJc w:val="left"/>
      <w:pPr>
        <w:ind w:left="4993" w:hanging="360"/>
      </w:pPr>
    </w:lvl>
    <w:lvl w:ilvl="7" w:tplc="38090019" w:tentative="1">
      <w:start w:val="1"/>
      <w:numFmt w:val="lowerLetter"/>
      <w:lvlText w:val="%8."/>
      <w:lvlJc w:val="left"/>
      <w:pPr>
        <w:ind w:left="5713" w:hanging="360"/>
      </w:pPr>
    </w:lvl>
    <w:lvl w:ilvl="8" w:tplc="3809001B" w:tentative="1">
      <w:start w:val="1"/>
      <w:numFmt w:val="lowerRoman"/>
      <w:lvlText w:val="%9."/>
      <w:lvlJc w:val="right"/>
      <w:pPr>
        <w:ind w:left="6433" w:hanging="180"/>
      </w:pPr>
    </w:lvl>
  </w:abstractNum>
  <w:abstractNum w:abstractNumId="197" w15:restartNumberingAfterBreak="0">
    <w:nsid w:val="526062B5"/>
    <w:multiLevelType w:val="hybridMultilevel"/>
    <w:tmpl w:val="6818BCD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8" w15:restartNumberingAfterBreak="0">
    <w:nsid w:val="527E7CFD"/>
    <w:multiLevelType w:val="hybridMultilevel"/>
    <w:tmpl w:val="63644982"/>
    <w:lvl w:ilvl="0" w:tplc="935486C6">
      <w:start w:val="2"/>
      <w:numFmt w:val="bullet"/>
      <w:lvlText w:val=""/>
      <w:lvlJc w:val="left"/>
      <w:pPr>
        <w:ind w:left="720" w:hanging="360"/>
      </w:pPr>
      <w:rPr>
        <w:rFonts w:hint="default" w:ascii="Wingdings" w:hAnsi="Wingdings" w:eastAsiaTheme="minorHAnsi" w:cstheme="minorBidi"/>
        <w:color w:val="4472C4" w:themeColor="accent1"/>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99" w15:restartNumberingAfterBreak="0">
    <w:nsid w:val="52DC1AA9"/>
    <w:multiLevelType w:val="hybridMultilevel"/>
    <w:tmpl w:val="DADA8F3E"/>
    <w:lvl w:ilvl="0" w:tplc="C74C2340">
      <w:start w:val="1"/>
      <w:numFmt w:val="decimal"/>
      <w:lvlText w:val="%1."/>
      <w:lvlJc w:val="left"/>
      <w:pPr>
        <w:ind w:left="720" w:hanging="360"/>
      </w:pPr>
      <w:rPr>
        <w:rFonts w:hint="default" w:ascii="Bookman Old Style" w:hAnsi="Bookman Old Style"/>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535B1C82"/>
    <w:multiLevelType w:val="hybridMultilevel"/>
    <w:tmpl w:val="FB5A66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1" w15:restartNumberingAfterBreak="0">
    <w:nsid w:val="53DD1B0D"/>
    <w:multiLevelType w:val="hybridMultilevel"/>
    <w:tmpl w:val="E4286FB6"/>
    <w:lvl w:ilvl="0" w:tplc="A0FA21D0">
      <w:start w:val="1"/>
      <w:numFmt w:val="lowerLetter"/>
      <w:lvlText w:val="%1."/>
      <w:lvlJc w:val="left"/>
      <w:pPr>
        <w:ind w:left="180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2" w15:restartNumberingAfterBreak="0">
    <w:nsid w:val="542D76D4"/>
    <w:multiLevelType w:val="hybridMultilevel"/>
    <w:tmpl w:val="9D3815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3" w15:restartNumberingAfterBreak="0">
    <w:nsid w:val="55EE5DC1"/>
    <w:multiLevelType w:val="hybridMultilevel"/>
    <w:tmpl w:val="DD1CFCF4"/>
    <w:lvl w:ilvl="0" w:tplc="B3EE3ACA">
      <w:start w:val="1"/>
      <w:numFmt w:val="lowerLetter"/>
      <w:lvlText w:val="%1."/>
      <w:lvlJc w:val="left"/>
      <w:pPr>
        <w:ind w:left="666" w:hanging="360"/>
      </w:pPr>
      <w:rPr>
        <w:rFonts w:hint="default"/>
        <w:b w:val="0"/>
        <w:bCs w:val="0"/>
      </w:rPr>
    </w:lvl>
    <w:lvl w:ilvl="1" w:tplc="38090019" w:tentative="1">
      <w:start w:val="1"/>
      <w:numFmt w:val="lowerLetter"/>
      <w:lvlText w:val="%2."/>
      <w:lvlJc w:val="left"/>
      <w:pPr>
        <w:ind w:left="1386" w:hanging="360"/>
      </w:pPr>
    </w:lvl>
    <w:lvl w:ilvl="2" w:tplc="3809001B" w:tentative="1">
      <w:start w:val="1"/>
      <w:numFmt w:val="lowerRoman"/>
      <w:lvlText w:val="%3."/>
      <w:lvlJc w:val="right"/>
      <w:pPr>
        <w:ind w:left="2106" w:hanging="180"/>
      </w:pPr>
    </w:lvl>
    <w:lvl w:ilvl="3" w:tplc="3809000F" w:tentative="1">
      <w:start w:val="1"/>
      <w:numFmt w:val="decimal"/>
      <w:lvlText w:val="%4."/>
      <w:lvlJc w:val="left"/>
      <w:pPr>
        <w:ind w:left="2826" w:hanging="360"/>
      </w:pPr>
    </w:lvl>
    <w:lvl w:ilvl="4" w:tplc="38090019" w:tentative="1">
      <w:start w:val="1"/>
      <w:numFmt w:val="lowerLetter"/>
      <w:lvlText w:val="%5."/>
      <w:lvlJc w:val="left"/>
      <w:pPr>
        <w:ind w:left="3546" w:hanging="360"/>
      </w:pPr>
    </w:lvl>
    <w:lvl w:ilvl="5" w:tplc="3809001B" w:tentative="1">
      <w:start w:val="1"/>
      <w:numFmt w:val="lowerRoman"/>
      <w:lvlText w:val="%6."/>
      <w:lvlJc w:val="right"/>
      <w:pPr>
        <w:ind w:left="4266" w:hanging="180"/>
      </w:pPr>
    </w:lvl>
    <w:lvl w:ilvl="6" w:tplc="3809000F" w:tentative="1">
      <w:start w:val="1"/>
      <w:numFmt w:val="decimal"/>
      <w:lvlText w:val="%7."/>
      <w:lvlJc w:val="left"/>
      <w:pPr>
        <w:ind w:left="4986" w:hanging="360"/>
      </w:pPr>
    </w:lvl>
    <w:lvl w:ilvl="7" w:tplc="38090019" w:tentative="1">
      <w:start w:val="1"/>
      <w:numFmt w:val="lowerLetter"/>
      <w:lvlText w:val="%8."/>
      <w:lvlJc w:val="left"/>
      <w:pPr>
        <w:ind w:left="5706" w:hanging="360"/>
      </w:pPr>
    </w:lvl>
    <w:lvl w:ilvl="8" w:tplc="3809001B" w:tentative="1">
      <w:start w:val="1"/>
      <w:numFmt w:val="lowerRoman"/>
      <w:lvlText w:val="%9."/>
      <w:lvlJc w:val="right"/>
      <w:pPr>
        <w:ind w:left="6426" w:hanging="180"/>
      </w:pPr>
    </w:lvl>
  </w:abstractNum>
  <w:abstractNum w:abstractNumId="204" w15:restartNumberingAfterBreak="0">
    <w:nsid w:val="56106E65"/>
    <w:multiLevelType w:val="hybridMultilevel"/>
    <w:tmpl w:val="0F9E67C8"/>
    <w:lvl w:ilvl="0" w:tplc="FB56C63C">
      <w:start w:val="1"/>
      <w:numFmt w:val="decimal"/>
      <w:lvlText w:val="(%1)"/>
      <w:lvlJc w:val="left"/>
      <w:pPr>
        <w:ind w:left="720" w:hanging="360"/>
      </w:pPr>
      <w:rPr>
        <w:rFonts w:hint="default"/>
        <w:b w:val="0"/>
        <w:bCs w:val="0"/>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5" w15:restartNumberingAfterBreak="0">
    <w:nsid w:val="563750AB"/>
    <w:multiLevelType w:val="hybridMultilevel"/>
    <w:tmpl w:val="EF2867A6"/>
    <w:lvl w:ilvl="0" w:tplc="662E8F20">
      <w:start w:val="1"/>
      <w:numFmt w:val="decimal"/>
      <w:lvlText w:val="(%1)"/>
      <w:lvlJc w:val="left"/>
      <w:pPr>
        <w:ind w:left="720" w:hanging="360"/>
      </w:pPr>
      <w:rPr>
        <w:rFonts w:hint="default"/>
        <w:b w:val="0"/>
        <w:bCs w:val="0"/>
      </w:rPr>
    </w:lvl>
    <w:lvl w:ilvl="1" w:tplc="EA6A7BEA">
      <w:start w:val="1"/>
      <w:numFmt w:val="lowerLetter"/>
      <w:lvlText w:val="%2."/>
      <w:lvlJc w:val="left"/>
      <w:pPr>
        <w:ind w:left="1800" w:hanging="720"/>
      </w:pPr>
      <w:rPr>
        <w:rFonts w:hint="default"/>
        <w:b w:val="0"/>
        <w:bCs/>
      </w:rPr>
    </w:lvl>
    <w:lvl w:ilvl="2" w:tplc="F5185BD2">
      <w:start w:val="1"/>
      <w:numFmt w:val="upp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6" w15:restartNumberingAfterBreak="0">
    <w:nsid w:val="564720B1"/>
    <w:multiLevelType w:val="hybridMultilevel"/>
    <w:tmpl w:val="67B40176"/>
    <w:lvl w:ilvl="0" w:tplc="38090001">
      <w:start w:val="1"/>
      <w:numFmt w:val="bullet"/>
      <w:lvlText w:val=""/>
      <w:lvlJc w:val="left"/>
      <w:pPr>
        <w:ind w:left="720" w:hanging="360"/>
      </w:pPr>
      <w:rPr>
        <w:rFonts w:hint="default" w:ascii="Symbol" w:hAnsi="Symbol"/>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207" w15:restartNumberingAfterBreak="0">
    <w:nsid w:val="5710553C"/>
    <w:multiLevelType w:val="hybridMultilevel"/>
    <w:tmpl w:val="0016A3B2"/>
    <w:lvl w:ilvl="0" w:tplc="E46E0F4A">
      <w:start w:val="1"/>
      <w:numFmt w:val="decimal"/>
      <w:lvlText w:val="%1&gt;"/>
      <w:lvlJc w:val="left"/>
      <w:pPr>
        <w:ind w:left="750" w:hanging="3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8" w15:restartNumberingAfterBreak="0">
    <w:nsid w:val="585D2456"/>
    <w:multiLevelType w:val="hybridMultilevel"/>
    <w:tmpl w:val="82D46CA6"/>
    <w:lvl w:ilvl="0" w:tplc="89FC30CA">
      <w:start w:val="1"/>
      <w:numFmt w:val="bullet"/>
      <w:lvlText w:val=""/>
      <w:lvlJc w:val="left"/>
      <w:pPr>
        <w:ind w:left="720" w:hanging="360"/>
      </w:pPr>
      <w:rPr>
        <w:rFonts w:hint="default" w:ascii="Symbol" w:hAnsi="Symbol"/>
        <w:color w:val="auto"/>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209" w15:restartNumberingAfterBreak="0">
    <w:nsid w:val="588A0096"/>
    <w:multiLevelType w:val="hybridMultilevel"/>
    <w:tmpl w:val="9A0658E2"/>
    <w:lvl w:ilvl="0" w:tplc="D72C2BB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0" w15:restartNumberingAfterBreak="0">
    <w:nsid w:val="588B1A67"/>
    <w:multiLevelType w:val="hybridMultilevel"/>
    <w:tmpl w:val="F118D7C2"/>
    <w:lvl w:ilvl="0" w:tplc="63C4F2CA">
      <w:start w:val="1"/>
      <w:numFmt w:val="decimal"/>
      <w:lvlText w:val="%1."/>
      <w:lvlJc w:val="left"/>
      <w:pPr>
        <w:ind w:left="917" w:hanging="360"/>
      </w:pPr>
      <w:rPr>
        <w:rFonts w:hint="default"/>
      </w:rPr>
    </w:lvl>
    <w:lvl w:ilvl="1" w:tplc="38090019" w:tentative="1">
      <w:start w:val="1"/>
      <w:numFmt w:val="lowerLetter"/>
      <w:lvlText w:val="%2."/>
      <w:lvlJc w:val="left"/>
      <w:pPr>
        <w:ind w:left="1637" w:hanging="360"/>
      </w:pPr>
    </w:lvl>
    <w:lvl w:ilvl="2" w:tplc="3809001B" w:tentative="1">
      <w:start w:val="1"/>
      <w:numFmt w:val="lowerRoman"/>
      <w:lvlText w:val="%3."/>
      <w:lvlJc w:val="right"/>
      <w:pPr>
        <w:ind w:left="2357" w:hanging="180"/>
      </w:pPr>
    </w:lvl>
    <w:lvl w:ilvl="3" w:tplc="3809000F" w:tentative="1">
      <w:start w:val="1"/>
      <w:numFmt w:val="decimal"/>
      <w:lvlText w:val="%4."/>
      <w:lvlJc w:val="left"/>
      <w:pPr>
        <w:ind w:left="3077" w:hanging="360"/>
      </w:pPr>
    </w:lvl>
    <w:lvl w:ilvl="4" w:tplc="38090019" w:tentative="1">
      <w:start w:val="1"/>
      <w:numFmt w:val="lowerLetter"/>
      <w:lvlText w:val="%5."/>
      <w:lvlJc w:val="left"/>
      <w:pPr>
        <w:ind w:left="3797" w:hanging="360"/>
      </w:pPr>
    </w:lvl>
    <w:lvl w:ilvl="5" w:tplc="3809001B" w:tentative="1">
      <w:start w:val="1"/>
      <w:numFmt w:val="lowerRoman"/>
      <w:lvlText w:val="%6."/>
      <w:lvlJc w:val="right"/>
      <w:pPr>
        <w:ind w:left="4517" w:hanging="180"/>
      </w:pPr>
    </w:lvl>
    <w:lvl w:ilvl="6" w:tplc="3809000F" w:tentative="1">
      <w:start w:val="1"/>
      <w:numFmt w:val="decimal"/>
      <w:lvlText w:val="%7."/>
      <w:lvlJc w:val="left"/>
      <w:pPr>
        <w:ind w:left="5237" w:hanging="360"/>
      </w:pPr>
    </w:lvl>
    <w:lvl w:ilvl="7" w:tplc="38090019" w:tentative="1">
      <w:start w:val="1"/>
      <w:numFmt w:val="lowerLetter"/>
      <w:lvlText w:val="%8."/>
      <w:lvlJc w:val="left"/>
      <w:pPr>
        <w:ind w:left="5957" w:hanging="360"/>
      </w:pPr>
    </w:lvl>
    <w:lvl w:ilvl="8" w:tplc="3809001B" w:tentative="1">
      <w:start w:val="1"/>
      <w:numFmt w:val="lowerRoman"/>
      <w:lvlText w:val="%9."/>
      <w:lvlJc w:val="right"/>
      <w:pPr>
        <w:ind w:left="6677" w:hanging="180"/>
      </w:pPr>
    </w:lvl>
  </w:abstractNum>
  <w:abstractNum w:abstractNumId="211" w15:restartNumberingAfterBreak="0">
    <w:nsid w:val="58CE2621"/>
    <w:multiLevelType w:val="hybridMultilevel"/>
    <w:tmpl w:val="48262D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2" w15:restartNumberingAfterBreak="0">
    <w:nsid w:val="58EF21A3"/>
    <w:multiLevelType w:val="hybridMultilevel"/>
    <w:tmpl w:val="4A1EB180"/>
    <w:lvl w:ilvl="0" w:tplc="E5D85080">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3" w15:restartNumberingAfterBreak="0">
    <w:nsid w:val="599A2AB5"/>
    <w:multiLevelType w:val="hybridMultilevel"/>
    <w:tmpl w:val="B6D0D830"/>
    <w:lvl w:ilvl="0" w:tplc="7902B82A">
      <w:start w:val="1"/>
      <w:numFmt w:val="lowerLetter"/>
      <w:lvlText w:val="%1."/>
      <w:lvlJc w:val="left"/>
      <w:pPr>
        <w:ind w:left="673" w:hanging="360"/>
      </w:pPr>
      <w:rPr>
        <w:rFonts w:hint="default"/>
      </w:rPr>
    </w:lvl>
    <w:lvl w:ilvl="1" w:tplc="38090019" w:tentative="1">
      <w:start w:val="1"/>
      <w:numFmt w:val="lowerLetter"/>
      <w:lvlText w:val="%2."/>
      <w:lvlJc w:val="left"/>
      <w:pPr>
        <w:ind w:left="1393" w:hanging="360"/>
      </w:pPr>
    </w:lvl>
    <w:lvl w:ilvl="2" w:tplc="3809001B" w:tentative="1">
      <w:start w:val="1"/>
      <w:numFmt w:val="lowerRoman"/>
      <w:lvlText w:val="%3."/>
      <w:lvlJc w:val="right"/>
      <w:pPr>
        <w:ind w:left="2113" w:hanging="180"/>
      </w:pPr>
    </w:lvl>
    <w:lvl w:ilvl="3" w:tplc="3809000F" w:tentative="1">
      <w:start w:val="1"/>
      <w:numFmt w:val="decimal"/>
      <w:lvlText w:val="%4."/>
      <w:lvlJc w:val="left"/>
      <w:pPr>
        <w:ind w:left="2833" w:hanging="360"/>
      </w:pPr>
    </w:lvl>
    <w:lvl w:ilvl="4" w:tplc="38090019" w:tentative="1">
      <w:start w:val="1"/>
      <w:numFmt w:val="lowerLetter"/>
      <w:lvlText w:val="%5."/>
      <w:lvlJc w:val="left"/>
      <w:pPr>
        <w:ind w:left="3553" w:hanging="360"/>
      </w:pPr>
    </w:lvl>
    <w:lvl w:ilvl="5" w:tplc="3809001B" w:tentative="1">
      <w:start w:val="1"/>
      <w:numFmt w:val="lowerRoman"/>
      <w:lvlText w:val="%6."/>
      <w:lvlJc w:val="right"/>
      <w:pPr>
        <w:ind w:left="4273" w:hanging="180"/>
      </w:pPr>
    </w:lvl>
    <w:lvl w:ilvl="6" w:tplc="3809000F" w:tentative="1">
      <w:start w:val="1"/>
      <w:numFmt w:val="decimal"/>
      <w:lvlText w:val="%7."/>
      <w:lvlJc w:val="left"/>
      <w:pPr>
        <w:ind w:left="4993" w:hanging="360"/>
      </w:pPr>
    </w:lvl>
    <w:lvl w:ilvl="7" w:tplc="38090019" w:tentative="1">
      <w:start w:val="1"/>
      <w:numFmt w:val="lowerLetter"/>
      <w:lvlText w:val="%8."/>
      <w:lvlJc w:val="left"/>
      <w:pPr>
        <w:ind w:left="5713" w:hanging="360"/>
      </w:pPr>
    </w:lvl>
    <w:lvl w:ilvl="8" w:tplc="3809001B" w:tentative="1">
      <w:start w:val="1"/>
      <w:numFmt w:val="lowerRoman"/>
      <w:lvlText w:val="%9."/>
      <w:lvlJc w:val="right"/>
      <w:pPr>
        <w:ind w:left="6433" w:hanging="180"/>
      </w:pPr>
    </w:lvl>
  </w:abstractNum>
  <w:abstractNum w:abstractNumId="214" w15:restartNumberingAfterBreak="0">
    <w:nsid w:val="59EF747D"/>
    <w:multiLevelType w:val="hybridMultilevel"/>
    <w:tmpl w:val="8BEE9DC4"/>
    <w:lvl w:ilvl="0" w:tplc="050E63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5" w15:restartNumberingAfterBreak="0">
    <w:nsid w:val="5A3150E4"/>
    <w:multiLevelType w:val="hybridMultilevel"/>
    <w:tmpl w:val="DA162E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A3D1A9C"/>
    <w:multiLevelType w:val="hybridMultilevel"/>
    <w:tmpl w:val="91C22FAE"/>
    <w:lvl w:ilvl="0" w:tplc="050E6302">
      <w:start w:val="1"/>
      <w:numFmt w:val="low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7" w15:restartNumberingAfterBreak="0">
    <w:nsid w:val="5AC0495B"/>
    <w:multiLevelType w:val="hybridMultilevel"/>
    <w:tmpl w:val="B4E8A4AE"/>
    <w:lvl w:ilvl="0" w:tplc="F71A47E6">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8" w15:restartNumberingAfterBreak="0">
    <w:nsid w:val="5AC32892"/>
    <w:multiLevelType w:val="hybridMultilevel"/>
    <w:tmpl w:val="470638CE"/>
    <w:lvl w:ilvl="0" w:tplc="38090001">
      <w:start w:val="1"/>
      <w:numFmt w:val="bullet"/>
      <w:lvlText w:val=""/>
      <w:lvlJc w:val="left"/>
      <w:pPr>
        <w:ind w:left="720" w:hanging="360"/>
      </w:pPr>
      <w:rPr>
        <w:rFonts w:hint="default" w:ascii="Symbol" w:hAnsi="Symbol"/>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219" w15:restartNumberingAfterBreak="0">
    <w:nsid w:val="5AE83C27"/>
    <w:multiLevelType w:val="hybridMultilevel"/>
    <w:tmpl w:val="E21A7A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5B685BA9"/>
    <w:multiLevelType w:val="hybridMultilevel"/>
    <w:tmpl w:val="56CC3A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1" w15:restartNumberingAfterBreak="0">
    <w:nsid w:val="5C09272D"/>
    <w:multiLevelType w:val="hybridMultilevel"/>
    <w:tmpl w:val="04883C4C"/>
    <w:lvl w:ilvl="0" w:tplc="A0B0F4F8">
      <w:start w:val="1"/>
      <w:numFmt w:val="decimal"/>
      <w:lvlText w:val="(%1)"/>
      <w:lvlJc w:val="left"/>
      <w:pPr>
        <w:ind w:left="720" w:hanging="360"/>
      </w:pPr>
    </w:lvl>
    <w:lvl w:ilvl="1" w:tplc="63F66F72">
      <w:start w:val="1"/>
      <w:numFmt w:val="lowerLetter"/>
      <w:lvlText w:val="%2."/>
      <w:lvlJc w:val="left"/>
      <w:pPr>
        <w:ind w:left="1440" w:hanging="360"/>
      </w:pPr>
    </w:lvl>
    <w:lvl w:ilvl="2" w:tplc="C23E3982">
      <w:start w:val="1"/>
      <w:numFmt w:val="lowerRoman"/>
      <w:lvlText w:val="%3."/>
      <w:lvlJc w:val="right"/>
      <w:pPr>
        <w:ind w:left="2160" w:hanging="180"/>
      </w:pPr>
    </w:lvl>
    <w:lvl w:ilvl="3" w:tplc="80EC4BB4">
      <w:start w:val="1"/>
      <w:numFmt w:val="decimal"/>
      <w:lvlText w:val="%4."/>
      <w:lvlJc w:val="left"/>
      <w:pPr>
        <w:ind w:left="2880" w:hanging="360"/>
      </w:pPr>
    </w:lvl>
    <w:lvl w:ilvl="4" w:tplc="B6D483FC">
      <w:start w:val="1"/>
      <w:numFmt w:val="lowerLetter"/>
      <w:lvlText w:val="%5."/>
      <w:lvlJc w:val="left"/>
      <w:pPr>
        <w:ind w:left="3600" w:hanging="360"/>
      </w:pPr>
    </w:lvl>
    <w:lvl w:ilvl="5" w:tplc="D15407B4">
      <w:start w:val="1"/>
      <w:numFmt w:val="lowerRoman"/>
      <w:lvlText w:val="%6."/>
      <w:lvlJc w:val="right"/>
      <w:pPr>
        <w:ind w:left="4320" w:hanging="180"/>
      </w:pPr>
    </w:lvl>
    <w:lvl w:ilvl="6" w:tplc="F16A1CD6">
      <w:start w:val="1"/>
      <w:numFmt w:val="decimal"/>
      <w:lvlText w:val="%7."/>
      <w:lvlJc w:val="left"/>
      <w:pPr>
        <w:ind w:left="5040" w:hanging="360"/>
      </w:pPr>
    </w:lvl>
    <w:lvl w:ilvl="7" w:tplc="8B86100C">
      <w:start w:val="1"/>
      <w:numFmt w:val="lowerLetter"/>
      <w:lvlText w:val="%8."/>
      <w:lvlJc w:val="left"/>
      <w:pPr>
        <w:ind w:left="5760" w:hanging="360"/>
      </w:pPr>
    </w:lvl>
    <w:lvl w:ilvl="8" w:tplc="E8BAEE46">
      <w:start w:val="1"/>
      <w:numFmt w:val="lowerRoman"/>
      <w:lvlText w:val="%9."/>
      <w:lvlJc w:val="right"/>
      <w:pPr>
        <w:ind w:left="6480" w:hanging="180"/>
      </w:pPr>
    </w:lvl>
  </w:abstractNum>
  <w:abstractNum w:abstractNumId="222" w15:restartNumberingAfterBreak="0">
    <w:nsid w:val="5CA61A9C"/>
    <w:multiLevelType w:val="hybridMultilevel"/>
    <w:tmpl w:val="A5566C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3" w15:restartNumberingAfterBreak="0">
    <w:nsid w:val="5CF560F5"/>
    <w:multiLevelType w:val="hybridMultilevel"/>
    <w:tmpl w:val="C8F60EBA"/>
    <w:lvl w:ilvl="0" w:tplc="622EF968">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4" w15:restartNumberingAfterBreak="0">
    <w:nsid w:val="5D391F9B"/>
    <w:multiLevelType w:val="hybridMultilevel"/>
    <w:tmpl w:val="37F2C29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5" w15:restartNumberingAfterBreak="0">
    <w:nsid w:val="5D781394"/>
    <w:multiLevelType w:val="hybridMultilevel"/>
    <w:tmpl w:val="A5D6B640"/>
    <w:lvl w:ilvl="0" w:tplc="217843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6" w15:restartNumberingAfterBreak="0">
    <w:nsid w:val="5DE6167B"/>
    <w:multiLevelType w:val="hybridMultilevel"/>
    <w:tmpl w:val="FD647C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7" w15:restartNumberingAfterBreak="0">
    <w:nsid w:val="5DF713FC"/>
    <w:multiLevelType w:val="hybridMultilevel"/>
    <w:tmpl w:val="E6A4D55A"/>
    <w:lvl w:ilvl="0" w:tplc="FB1C1CEC">
      <w:start w:val="1"/>
      <w:numFmt w:val="lowerLetter"/>
      <w:lvlText w:val="%1."/>
      <w:lvlJc w:val="left"/>
      <w:pPr>
        <w:ind w:left="815" w:hanging="360"/>
      </w:pPr>
      <w:rPr>
        <w:rFonts w:hint="default"/>
      </w:rPr>
    </w:lvl>
    <w:lvl w:ilvl="1" w:tplc="38090019" w:tentative="1">
      <w:start w:val="1"/>
      <w:numFmt w:val="lowerLetter"/>
      <w:lvlText w:val="%2."/>
      <w:lvlJc w:val="left"/>
      <w:pPr>
        <w:ind w:left="1535" w:hanging="360"/>
      </w:pPr>
    </w:lvl>
    <w:lvl w:ilvl="2" w:tplc="3809001B" w:tentative="1">
      <w:start w:val="1"/>
      <w:numFmt w:val="lowerRoman"/>
      <w:lvlText w:val="%3."/>
      <w:lvlJc w:val="right"/>
      <w:pPr>
        <w:ind w:left="2255" w:hanging="180"/>
      </w:pPr>
    </w:lvl>
    <w:lvl w:ilvl="3" w:tplc="3809000F" w:tentative="1">
      <w:start w:val="1"/>
      <w:numFmt w:val="decimal"/>
      <w:lvlText w:val="%4."/>
      <w:lvlJc w:val="left"/>
      <w:pPr>
        <w:ind w:left="2975" w:hanging="360"/>
      </w:pPr>
    </w:lvl>
    <w:lvl w:ilvl="4" w:tplc="38090019" w:tentative="1">
      <w:start w:val="1"/>
      <w:numFmt w:val="lowerLetter"/>
      <w:lvlText w:val="%5."/>
      <w:lvlJc w:val="left"/>
      <w:pPr>
        <w:ind w:left="3695" w:hanging="360"/>
      </w:pPr>
    </w:lvl>
    <w:lvl w:ilvl="5" w:tplc="3809001B" w:tentative="1">
      <w:start w:val="1"/>
      <w:numFmt w:val="lowerRoman"/>
      <w:lvlText w:val="%6."/>
      <w:lvlJc w:val="right"/>
      <w:pPr>
        <w:ind w:left="4415" w:hanging="180"/>
      </w:pPr>
    </w:lvl>
    <w:lvl w:ilvl="6" w:tplc="3809000F" w:tentative="1">
      <w:start w:val="1"/>
      <w:numFmt w:val="decimal"/>
      <w:lvlText w:val="%7."/>
      <w:lvlJc w:val="left"/>
      <w:pPr>
        <w:ind w:left="5135" w:hanging="360"/>
      </w:pPr>
    </w:lvl>
    <w:lvl w:ilvl="7" w:tplc="38090019" w:tentative="1">
      <w:start w:val="1"/>
      <w:numFmt w:val="lowerLetter"/>
      <w:lvlText w:val="%8."/>
      <w:lvlJc w:val="left"/>
      <w:pPr>
        <w:ind w:left="5855" w:hanging="360"/>
      </w:pPr>
    </w:lvl>
    <w:lvl w:ilvl="8" w:tplc="3809001B" w:tentative="1">
      <w:start w:val="1"/>
      <w:numFmt w:val="lowerRoman"/>
      <w:lvlText w:val="%9."/>
      <w:lvlJc w:val="right"/>
      <w:pPr>
        <w:ind w:left="6575" w:hanging="180"/>
      </w:pPr>
    </w:lvl>
  </w:abstractNum>
  <w:abstractNum w:abstractNumId="228" w15:restartNumberingAfterBreak="0">
    <w:nsid w:val="5E384B09"/>
    <w:multiLevelType w:val="hybridMultilevel"/>
    <w:tmpl w:val="A558D49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9" w15:restartNumberingAfterBreak="0">
    <w:nsid w:val="5E412193"/>
    <w:multiLevelType w:val="hybridMultilevel"/>
    <w:tmpl w:val="88A21980"/>
    <w:lvl w:ilvl="0" w:tplc="C13A4400">
      <w:start w:val="1"/>
      <w:numFmt w:val="lowerLetter"/>
      <w:lvlText w:val="%1."/>
      <w:lvlJc w:val="left"/>
      <w:pPr>
        <w:ind w:left="720" w:hanging="360"/>
      </w:pPr>
      <w:rPr>
        <w:rFonts w:ascii="Bookman Old Style" w:hAnsi="Bookman Old Style" w:eastAsiaTheme="minorHAnsi" w:cstheme="minorBidi"/>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0" w15:restartNumberingAfterBreak="0">
    <w:nsid w:val="5E715115"/>
    <w:multiLevelType w:val="hybridMultilevel"/>
    <w:tmpl w:val="C8724666"/>
    <w:lvl w:ilvl="0" w:tplc="2A961106">
      <w:start w:val="1"/>
      <w:numFmt w:val="bullet"/>
      <w:lvlText w:val=""/>
      <w:lvlJc w:val="left"/>
      <w:pPr>
        <w:tabs>
          <w:tab w:val="num" w:pos="720"/>
        </w:tabs>
        <w:ind w:left="720" w:hanging="360"/>
      </w:pPr>
      <w:rPr>
        <w:rFonts w:hint="default" w:ascii="Wingdings" w:hAnsi="Wingdings"/>
      </w:rPr>
    </w:lvl>
    <w:lvl w:ilvl="1" w:tplc="6074DF04" w:tentative="1">
      <w:start w:val="1"/>
      <w:numFmt w:val="bullet"/>
      <w:lvlText w:val=""/>
      <w:lvlJc w:val="left"/>
      <w:pPr>
        <w:tabs>
          <w:tab w:val="num" w:pos="1440"/>
        </w:tabs>
        <w:ind w:left="1440" w:hanging="360"/>
      </w:pPr>
      <w:rPr>
        <w:rFonts w:hint="default" w:ascii="Wingdings" w:hAnsi="Wingdings"/>
      </w:rPr>
    </w:lvl>
    <w:lvl w:ilvl="2" w:tplc="4F1EBBCC" w:tentative="1">
      <w:start w:val="1"/>
      <w:numFmt w:val="bullet"/>
      <w:lvlText w:val=""/>
      <w:lvlJc w:val="left"/>
      <w:pPr>
        <w:tabs>
          <w:tab w:val="num" w:pos="2160"/>
        </w:tabs>
        <w:ind w:left="2160" w:hanging="360"/>
      </w:pPr>
      <w:rPr>
        <w:rFonts w:hint="default" w:ascii="Wingdings" w:hAnsi="Wingdings"/>
      </w:rPr>
    </w:lvl>
    <w:lvl w:ilvl="3" w:tplc="F724D4AC" w:tentative="1">
      <w:start w:val="1"/>
      <w:numFmt w:val="bullet"/>
      <w:lvlText w:val=""/>
      <w:lvlJc w:val="left"/>
      <w:pPr>
        <w:tabs>
          <w:tab w:val="num" w:pos="2880"/>
        </w:tabs>
        <w:ind w:left="2880" w:hanging="360"/>
      </w:pPr>
      <w:rPr>
        <w:rFonts w:hint="default" w:ascii="Wingdings" w:hAnsi="Wingdings"/>
      </w:rPr>
    </w:lvl>
    <w:lvl w:ilvl="4" w:tplc="52E0B1D6" w:tentative="1">
      <w:start w:val="1"/>
      <w:numFmt w:val="bullet"/>
      <w:lvlText w:val=""/>
      <w:lvlJc w:val="left"/>
      <w:pPr>
        <w:tabs>
          <w:tab w:val="num" w:pos="3600"/>
        </w:tabs>
        <w:ind w:left="3600" w:hanging="360"/>
      </w:pPr>
      <w:rPr>
        <w:rFonts w:hint="default" w:ascii="Wingdings" w:hAnsi="Wingdings"/>
      </w:rPr>
    </w:lvl>
    <w:lvl w:ilvl="5" w:tplc="CC8CCC78" w:tentative="1">
      <w:start w:val="1"/>
      <w:numFmt w:val="bullet"/>
      <w:lvlText w:val=""/>
      <w:lvlJc w:val="left"/>
      <w:pPr>
        <w:tabs>
          <w:tab w:val="num" w:pos="4320"/>
        </w:tabs>
        <w:ind w:left="4320" w:hanging="360"/>
      </w:pPr>
      <w:rPr>
        <w:rFonts w:hint="default" w:ascii="Wingdings" w:hAnsi="Wingdings"/>
      </w:rPr>
    </w:lvl>
    <w:lvl w:ilvl="6" w:tplc="92927EA4" w:tentative="1">
      <w:start w:val="1"/>
      <w:numFmt w:val="bullet"/>
      <w:lvlText w:val=""/>
      <w:lvlJc w:val="left"/>
      <w:pPr>
        <w:tabs>
          <w:tab w:val="num" w:pos="5040"/>
        </w:tabs>
        <w:ind w:left="5040" w:hanging="360"/>
      </w:pPr>
      <w:rPr>
        <w:rFonts w:hint="default" w:ascii="Wingdings" w:hAnsi="Wingdings"/>
      </w:rPr>
    </w:lvl>
    <w:lvl w:ilvl="7" w:tplc="F9E8D9BA" w:tentative="1">
      <w:start w:val="1"/>
      <w:numFmt w:val="bullet"/>
      <w:lvlText w:val=""/>
      <w:lvlJc w:val="left"/>
      <w:pPr>
        <w:tabs>
          <w:tab w:val="num" w:pos="5760"/>
        </w:tabs>
        <w:ind w:left="5760" w:hanging="360"/>
      </w:pPr>
      <w:rPr>
        <w:rFonts w:hint="default" w:ascii="Wingdings" w:hAnsi="Wingdings"/>
      </w:rPr>
    </w:lvl>
    <w:lvl w:ilvl="8" w:tplc="2CD2D0E8" w:tentative="1">
      <w:start w:val="1"/>
      <w:numFmt w:val="bullet"/>
      <w:lvlText w:val=""/>
      <w:lvlJc w:val="left"/>
      <w:pPr>
        <w:tabs>
          <w:tab w:val="num" w:pos="6480"/>
        </w:tabs>
        <w:ind w:left="6480" w:hanging="360"/>
      </w:pPr>
      <w:rPr>
        <w:rFonts w:hint="default" w:ascii="Wingdings" w:hAnsi="Wingdings"/>
      </w:rPr>
    </w:lvl>
  </w:abstractNum>
  <w:abstractNum w:abstractNumId="231" w15:restartNumberingAfterBreak="0">
    <w:nsid w:val="5EDF52D4"/>
    <w:multiLevelType w:val="hybridMultilevel"/>
    <w:tmpl w:val="F5BE143A"/>
    <w:lvl w:ilvl="0" w:tplc="1E6A3E1A">
      <w:start w:val="1"/>
      <w:numFmt w:val="upperLetter"/>
      <w:lvlText w:val="%1."/>
      <w:lvlJc w:val="left"/>
      <w:pPr>
        <w:ind w:left="720" w:hanging="360"/>
      </w:pPr>
      <w:rPr>
        <w:rFonts w:hint="default"/>
        <w:b/>
        <w:color w:val="FF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2" w15:restartNumberingAfterBreak="0">
    <w:nsid w:val="5F063CF6"/>
    <w:multiLevelType w:val="hybridMultilevel"/>
    <w:tmpl w:val="E26C031A"/>
    <w:lvl w:ilvl="0" w:tplc="626AD090">
      <w:start w:val="8"/>
      <w:numFmt w:val="lowerLetter"/>
      <w:lvlText w:val="%1."/>
      <w:lvlJc w:val="left"/>
      <w:pPr>
        <w:ind w:left="67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3" w15:restartNumberingAfterBreak="0">
    <w:nsid w:val="5FECD4F4"/>
    <w:multiLevelType w:val="hybridMultilevel"/>
    <w:tmpl w:val="A00686F8"/>
    <w:lvl w:ilvl="0" w:tplc="6268CBC6">
      <w:start w:val="1"/>
      <w:numFmt w:val="lowerLetter"/>
      <w:lvlText w:val="%1."/>
      <w:lvlJc w:val="left"/>
      <w:pPr>
        <w:ind w:left="720" w:hanging="360"/>
      </w:pPr>
    </w:lvl>
    <w:lvl w:ilvl="1" w:tplc="F2E6F4E0">
      <w:start w:val="1"/>
      <w:numFmt w:val="lowerLetter"/>
      <w:lvlText w:val="%2."/>
      <w:lvlJc w:val="left"/>
      <w:pPr>
        <w:ind w:left="1440" w:hanging="360"/>
      </w:pPr>
    </w:lvl>
    <w:lvl w:ilvl="2" w:tplc="F664065E">
      <w:start w:val="1"/>
      <w:numFmt w:val="lowerRoman"/>
      <w:lvlText w:val="%3."/>
      <w:lvlJc w:val="right"/>
      <w:pPr>
        <w:ind w:left="2160" w:hanging="180"/>
      </w:pPr>
    </w:lvl>
    <w:lvl w:ilvl="3" w:tplc="A378BA0E">
      <w:start w:val="1"/>
      <w:numFmt w:val="decimal"/>
      <w:lvlText w:val="%4."/>
      <w:lvlJc w:val="left"/>
      <w:pPr>
        <w:ind w:left="2880" w:hanging="360"/>
      </w:pPr>
    </w:lvl>
    <w:lvl w:ilvl="4" w:tplc="28A23B0E">
      <w:start w:val="1"/>
      <w:numFmt w:val="lowerLetter"/>
      <w:lvlText w:val="%5."/>
      <w:lvlJc w:val="left"/>
      <w:pPr>
        <w:ind w:left="3600" w:hanging="360"/>
      </w:pPr>
    </w:lvl>
    <w:lvl w:ilvl="5" w:tplc="0E40F9EA">
      <w:start w:val="1"/>
      <w:numFmt w:val="lowerRoman"/>
      <w:lvlText w:val="%6."/>
      <w:lvlJc w:val="right"/>
      <w:pPr>
        <w:ind w:left="4320" w:hanging="180"/>
      </w:pPr>
    </w:lvl>
    <w:lvl w:ilvl="6" w:tplc="40D80A76">
      <w:start w:val="1"/>
      <w:numFmt w:val="decimal"/>
      <w:lvlText w:val="%7."/>
      <w:lvlJc w:val="left"/>
      <w:pPr>
        <w:ind w:left="5040" w:hanging="360"/>
      </w:pPr>
    </w:lvl>
    <w:lvl w:ilvl="7" w:tplc="8FCC07D0">
      <w:start w:val="1"/>
      <w:numFmt w:val="lowerLetter"/>
      <w:lvlText w:val="%8."/>
      <w:lvlJc w:val="left"/>
      <w:pPr>
        <w:ind w:left="5760" w:hanging="360"/>
      </w:pPr>
    </w:lvl>
    <w:lvl w:ilvl="8" w:tplc="1DC2EE4A">
      <w:start w:val="1"/>
      <w:numFmt w:val="lowerRoman"/>
      <w:lvlText w:val="%9."/>
      <w:lvlJc w:val="right"/>
      <w:pPr>
        <w:ind w:left="6480" w:hanging="180"/>
      </w:pPr>
    </w:lvl>
  </w:abstractNum>
  <w:abstractNum w:abstractNumId="234" w15:restartNumberingAfterBreak="0">
    <w:nsid w:val="5FF4596E"/>
    <w:multiLevelType w:val="hybridMultilevel"/>
    <w:tmpl w:val="310607A2"/>
    <w:lvl w:ilvl="0" w:tplc="FFFFFFFF">
      <w:start w:val="1"/>
      <w:numFmt w:val="decimal"/>
      <w:lvlText w:val="(%1)"/>
      <w:lvlJc w:val="left"/>
      <w:pPr>
        <w:ind w:left="720" w:hanging="360"/>
      </w:pPr>
      <w:rPr>
        <w:rFonts w:hint="default"/>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60086003"/>
    <w:multiLevelType w:val="hybridMultilevel"/>
    <w:tmpl w:val="6A3046B6"/>
    <w:lvl w:ilvl="0" w:tplc="69FA0A82">
      <w:start w:val="1"/>
      <w:numFmt w:val="lowerLetter"/>
      <w:lvlText w:val="%1."/>
      <w:lvlJc w:val="left"/>
      <w:pPr>
        <w:ind w:left="684" w:hanging="360"/>
      </w:pPr>
      <w:rPr>
        <w:rFonts w:hint="default"/>
      </w:rPr>
    </w:lvl>
    <w:lvl w:ilvl="1" w:tplc="38090019" w:tentative="1">
      <w:start w:val="1"/>
      <w:numFmt w:val="lowerLetter"/>
      <w:lvlText w:val="%2."/>
      <w:lvlJc w:val="left"/>
      <w:pPr>
        <w:ind w:left="1404" w:hanging="360"/>
      </w:pPr>
    </w:lvl>
    <w:lvl w:ilvl="2" w:tplc="3809001B" w:tentative="1">
      <w:start w:val="1"/>
      <w:numFmt w:val="lowerRoman"/>
      <w:lvlText w:val="%3."/>
      <w:lvlJc w:val="right"/>
      <w:pPr>
        <w:ind w:left="2124" w:hanging="180"/>
      </w:pPr>
    </w:lvl>
    <w:lvl w:ilvl="3" w:tplc="3809000F" w:tentative="1">
      <w:start w:val="1"/>
      <w:numFmt w:val="decimal"/>
      <w:lvlText w:val="%4."/>
      <w:lvlJc w:val="left"/>
      <w:pPr>
        <w:ind w:left="2844" w:hanging="360"/>
      </w:pPr>
    </w:lvl>
    <w:lvl w:ilvl="4" w:tplc="38090019" w:tentative="1">
      <w:start w:val="1"/>
      <w:numFmt w:val="lowerLetter"/>
      <w:lvlText w:val="%5."/>
      <w:lvlJc w:val="left"/>
      <w:pPr>
        <w:ind w:left="3564" w:hanging="360"/>
      </w:pPr>
    </w:lvl>
    <w:lvl w:ilvl="5" w:tplc="3809001B" w:tentative="1">
      <w:start w:val="1"/>
      <w:numFmt w:val="lowerRoman"/>
      <w:lvlText w:val="%6."/>
      <w:lvlJc w:val="right"/>
      <w:pPr>
        <w:ind w:left="4284" w:hanging="180"/>
      </w:pPr>
    </w:lvl>
    <w:lvl w:ilvl="6" w:tplc="3809000F" w:tentative="1">
      <w:start w:val="1"/>
      <w:numFmt w:val="decimal"/>
      <w:lvlText w:val="%7."/>
      <w:lvlJc w:val="left"/>
      <w:pPr>
        <w:ind w:left="5004" w:hanging="360"/>
      </w:pPr>
    </w:lvl>
    <w:lvl w:ilvl="7" w:tplc="38090019" w:tentative="1">
      <w:start w:val="1"/>
      <w:numFmt w:val="lowerLetter"/>
      <w:lvlText w:val="%8."/>
      <w:lvlJc w:val="left"/>
      <w:pPr>
        <w:ind w:left="5724" w:hanging="360"/>
      </w:pPr>
    </w:lvl>
    <w:lvl w:ilvl="8" w:tplc="3809001B" w:tentative="1">
      <w:start w:val="1"/>
      <w:numFmt w:val="lowerRoman"/>
      <w:lvlText w:val="%9."/>
      <w:lvlJc w:val="right"/>
      <w:pPr>
        <w:ind w:left="6444" w:hanging="180"/>
      </w:pPr>
    </w:lvl>
  </w:abstractNum>
  <w:abstractNum w:abstractNumId="236" w15:restartNumberingAfterBreak="0">
    <w:nsid w:val="603E7EB5"/>
    <w:multiLevelType w:val="hybridMultilevel"/>
    <w:tmpl w:val="0242FF24"/>
    <w:lvl w:ilvl="0" w:tplc="94482CF4">
      <w:start w:val="1"/>
      <w:numFmt w:val="lowerLetter"/>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7" w15:restartNumberingAfterBreak="0">
    <w:nsid w:val="60DB06CC"/>
    <w:multiLevelType w:val="hybridMultilevel"/>
    <w:tmpl w:val="EA1255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8" w15:restartNumberingAfterBreak="0">
    <w:nsid w:val="60E04935"/>
    <w:multiLevelType w:val="hybridMultilevel"/>
    <w:tmpl w:val="FD6EF2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9" w15:restartNumberingAfterBreak="0">
    <w:nsid w:val="61AA0F45"/>
    <w:multiLevelType w:val="hybridMultilevel"/>
    <w:tmpl w:val="B30C5702"/>
    <w:lvl w:ilvl="0" w:tplc="498A9182">
      <w:start w:val="1"/>
      <w:numFmt w:val="lowerLetter"/>
      <w:lvlText w:val="%1."/>
      <w:lvlJc w:val="left"/>
      <w:pPr>
        <w:ind w:left="720" w:hanging="360"/>
      </w:pPr>
    </w:lvl>
    <w:lvl w:ilvl="1" w:tplc="AC0A9062">
      <w:start w:val="1"/>
      <w:numFmt w:val="lowerLetter"/>
      <w:lvlText w:val="%2."/>
      <w:lvlJc w:val="left"/>
      <w:pPr>
        <w:ind w:left="1440" w:hanging="360"/>
      </w:pPr>
    </w:lvl>
    <w:lvl w:ilvl="2" w:tplc="830CEB22">
      <w:start w:val="1"/>
      <w:numFmt w:val="lowerRoman"/>
      <w:lvlText w:val="%3."/>
      <w:lvlJc w:val="right"/>
      <w:pPr>
        <w:ind w:left="2160" w:hanging="180"/>
      </w:pPr>
    </w:lvl>
    <w:lvl w:ilvl="3" w:tplc="075CA9FE">
      <w:start w:val="1"/>
      <w:numFmt w:val="decimal"/>
      <w:lvlText w:val="%4."/>
      <w:lvlJc w:val="left"/>
      <w:pPr>
        <w:ind w:left="2880" w:hanging="360"/>
      </w:pPr>
    </w:lvl>
    <w:lvl w:ilvl="4" w:tplc="2A0A1A96">
      <w:start w:val="1"/>
      <w:numFmt w:val="lowerLetter"/>
      <w:lvlText w:val="%5."/>
      <w:lvlJc w:val="left"/>
      <w:pPr>
        <w:ind w:left="3600" w:hanging="360"/>
      </w:pPr>
    </w:lvl>
    <w:lvl w:ilvl="5" w:tplc="6700FA00">
      <w:start w:val="1"/>
      <w:numFmt w:val="lowerRoman"/>
      <w:lvlText w:val="%6."/>
      <w:lvlJc w:val="right"/>
      <w:pPr>
        <w:ind w:left="4320" w:hanging="180"/>
      </w:pPr>
    </w:lvl>
    <w:lvl w:ilvl="6" w:tplc="621667E0">
      <w:start w:val="1"/>
      <w:numFmt w:val="decimal"/>
      <w:lvlText w:val="%7."/>
      <w:lvlJc w:val="left"/>
      <w:pPr>
        <w:ind w:left="5040" w:hanging="360"/>
      </w:pPr>
    </w:lvl>
    <w:lvl w:ilvl="7" w:tplc="80B2985C">
      <w:start w:val="1"/>
      <w:numFmt w:val="lowerLetter"/>
      <w:lvlText w:val="%8."/>
      <w:lvlJc w:val="left"/>
      <w:pPr>
        <w:ind w:left="5760" w:hanging="360"/>
      </w:pPr>
    </w:lvl>
    <w:lvl w:ilvl="8" w:tplc="A066D2FE">
      <w:start w:val="1"/>
      <w:numFmt w:val="lowerRoman"/>
      <w:lvlText w:val="%9."/>
      <w:lvlJc w:val="right"/>
      <w:pPr>
        <w:ind w:left="6480" w:hanging="180"/>
      </w:pPr>
    </w:lvl>
  </w:abstractNum>
  <w:abstractNum w:abstractNumId="240" w15:restartNumberingAfterBreak="0">
    <w:nsid w:val="61E85CA9"/>
    <w:multiLevelType w:val="hybridMultilevel"/>
    <w:tmpl w:val="2C0C242A"/>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622913CE"/>
    <w:multiLevelType w:val="hybridMultilevel"/>
    <w:tmpl w:val="DB284A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2" w15:restartNumberingAfterBreak="0">
    <w:nsid w:val="630E5AEE"/>
    <w:multiLevelType w:val="hybridMultilevel"/>
    <w:tmpl w:val="505EB5E0"/>
    <w:lvl w:ilvl="0" w:tplc="E9ACFC5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3" w15:restartNumberingAfterBreak="0">
    <w:nsid w:val="63207C37"/>
    <w:multiLevelType w:val="hybridMultilevel"/>
    <w:tmpl w:val="66C04780"/>
    <w:lvl w:ilvl="0" w:tplc="622EF968">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4" w15:restartNumberingAfterBreak="0">
    <w:nsid w:val="63771D9C"/>
    <w:multiLevelType w:val="hybridMultilevel"/>
    <w:tmpl w:val="5DE0F6EE"/>
    <w:lvl w:ilvl="0" w:tplc="9454F4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5" w15:restartNumberingAfterBreak="0">
    <w:nsid w:val="63841CF7"/>
    <w:multiLevelType w:val="hybridMultilevel"/>
    <w:tmpl w:val="EA484D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6" w15:restartNumberingAfterBreak="0">
    <w:nsid w:val="63DD6FBA"/>
    <w:multiLevelType w:val="hybridMultilevel"/>
    <w:tmpl w:val="8A52DBC4"/>
    <w:lvl w:ilvl="0" w:tplc="B25C2AA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7" w15:restartNumberingAfterBreak="0">
    <w:nsid w:val="64026A1E"/>
    <w:multiLevelType w:val="hybridMultilevel"/>
    <w:tmpl w:val="1A1C0012"/>
    <w:lvl w:ilvl="0" w:tplc="622EF968">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8" w15:restartNumberingAfterBreak="0">
    <w:nsid w:val="642E1330"/>
    <w:multiLevelType w:val="hybridMultilevel"/>
    <w:tmpl w:val="1C3CB140"/>
    <w:lvl w:ilvl="0" w:tplc="3154C3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9" w15:restartNumberingAfterBreak="0">
    <w:nsid w:val="64607D00"/>
    <w:multiLevelType w:val="hybridMultilevel"/>
    <w:tmpl w:val="89BA45CE"/>
    <w:lvl w:ilvl="0" w:tplc="E252FF10">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0" w15:restartNumberingAfterBreak="0">
    <w:nsid w:val="64B245E5"/>
    <w:multiLevelType w:val="hybridMultilevel"/>
    <w:tmpl w:val="673834F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1" w15:restartNumberingAfterBreak="0">
    <w:nsid w:val="64CB1BFC"/>
    <w:multiLevelType w:val="hybridMultilevel"/>
    <w:tmpl w:val="D37E38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2" w15:restartNumberingAfterBreak="0">
    <w:nsid w:val="65110329"/>
    <w:multiLevelType w:val="hybridMultilevel"/>
    <w:tmpl w:val="E21A7A7E"/>
    <w:lvl w:ilvl="0" w:tplc="5A2A7E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53979A6"/>
    <w:multiLevelType w:val="hybridMultilevel"/>
    <w:tmpl w:val="F3F802E4"/>
    <w:lvl w:ilvl="0" w:tplc="6B74A93A">
      <w:start w:val="1"/>
      <w:numFmt w:val="decimal"/>
      <w:lvlText w:val="%1."/>
      <w:lvlJc w:val="left"/>
      <w:pPr>
        <w:tabs>
          <w:tab w:val="num" w:pos="720"/>
        </w:tabs>
        <w:ind w:left="720" w:hanging="360"/>
      </w:pPr>
    </w:lvl>
    <w:lvl w:ilvl="1" w:tplc="922E545E" w:tentative="1">
      <w:start w:val="1"/>
      <w:numFmt w:val="decimal"/>
      <w:lvlText w:val="%2."/>
      <w:lvlJc w:val="left"/>
      <w:pPr>
        <w:tabs>
          <w:tab w:val="num" w:pos="1440"/>
        </w:tabs>
        <w:ind w:left="1440" w:hanging="360"/>
      </w:pPr>
    </w:lvl>
    <w:lvl w:ilvl="2" w:tplc="1ECE44C0" w:tentative="1">
      <w:start w:val="1"/>
      <w:numFmt w:val="decimal"/>
      <w:lvlText w:val="%3."/>
      <w:lvlJc w:val="left"/>
      <w:pPr>
        <w:tabs>
          <w:tab w:val="num" w:pos="2160"/>
        </w:tabs>
        <w:ind w:left="2160" w:hanging="360"/>
      </w:pPr>
    </w:lvl>
    <w:lvl w:ilvl="3" w:tplc="F84C3A36" w:tentative="1">
      <w:start w:val="1"/>
      <w:numFmt w:val="decimal"/>
      <w:lvlText w:val="%4."/>
      <w:lvlJc w:val="left"/>
      <w:pPr>
        <w:tabs>
          <w:tab w:val="num" w:pos="2880"/>
        </w:tabs>
        <w:ind w:left="2880" w:hanging="360"/>
      </w:pPr>
    </w:lvl>
    <w:lvl w:ilvl="4" w:tplc="AD66A6D2" w:tentative="1">
      <w:start w:val="1"/>
      <w:numFmt w:val="decimal"/>
      <w:lvlText w:val="%5."/>
      <w:lvlJc w:val="left"/>
      <w:pPr>
        <w:tabs>
          <w:tab w:val="num" w:pos="3600"/>
        </w:tabs>
        <w:ind w:left="3600" w:hanging="360"/>
      </w:pPr>
    </w:lvl>
    <w:lvl w:ilvl="5" w:tplc="712299F6" w:tentative="1">
      <w:start w:val="1"/>
      <w:numFmt w:val="decimal"/>
      <w:lvlText w:val="%6."/>
      <w:lvlJc w:val="left"/>
      <w:pPr>
        <w:tabs>
          <w:tab w:val="num" w:pos="4320"/>
        </w:tabs>
        <w:ind w:left="4320" w:hanging="360"/>
      </w:pPr>
    </w:lvl>
    <w:lvl w:ilvl="6" w:tplc="DAFEE4C0" w:tentative="1">
      <w:start w:val="1"/>
      <w:numFmt w:val="decimal"/>
      <w:lvlText w:val="%7."/>
      <w:lvlJc w:val="left"/>
      <w:pPr>
        <w:tabs>
          <w:tab w:val="num" w:pos="5040"/>
        </w:tabs>
        <w:ind w:left="5040" w:hanging="360"/>
      </w:pPr>
    </w:lvl>
    <w:lvl w:ilvl="7" w:tplc="15E8BA70" w:tentative="1">
      <w:start w:val="1"/>
      <w:numFmt w:val="decimal"/>
      <w:lvlText w:val="%8."/>
      <w:lvlJc w:val="left"/>
      <w:pPr>
        <w:tabs>
          <w:tab w:val="num" w:pos="5760"/>
        </w:tabs>
        <w:ind w:left="5760" w:hanging="360"/>
      </w:pPr>
    </w:lvl>
    <w:lvl w:ilvl="8" w:tplc="FD4CE98A" w:tentative="1">
      <w:start w:val="1"/>
      <w:numFmt w:val="decimal"/>
      <w:lvlText w:val="%9."/>
      <w:lvlJc w:val="left"/>
      <w:pPr>
        <w:tabs>
          <w:tab w:val="num" w:pos="6480"/>
        </w:tabs>
        <w:ind w:left="6480" w:hanging="360"/>
      </w:pPr>
    </w:lvl>
  </w:abstractNum>
  <w:abstractNum w:abstractNumId="254" w15:restartNumberingAfterBreak="0">
    <w:nsid w:val="65524773"/>
    <w:multiLevelType w:val="hybridMultilevel"/>
    <w:tmpl w:val="89A61A82"/>
    <w:lvl w:ilvl="0" w:tplc="5A2A7E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5635275"/>
    <w:multiLevelType w:val="multilevel"/>
    <w:tmpl w:val="F3581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57A4F5F"/>
    <w:multiLevelType w:val="hybridMultilevel"/>
    <w:tmpl w:val="00B09B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5CB56F8"/>
    <w:multiLevelType w:val="hybridMultilevel"/>
    <w:tmpl w:val="77AA37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5E54ACA"/>
    <w:multiLevelType w:val="hybridMultilevel"/>
    <w:tmpl w:val="4B1CED70"/>
    <w:lvl w:ilvl="0" w:tplc="3809000F">
      <w:start w:val="1"/>
      <w:numFmt w:val="decimal"/>
      <w:lvlText w:val="%1."/>
      <w:lvlJc w:val="left"/>
      <w:pPr>
        <w:ind w:left="163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9" w15:restartNumberingAfterBreak="0">
    <w:nsid w:val="66407B84"/>
    <w:multiLevelType w:val="hybridMultilevel"/>
    <w:tmpl w:val="624EBF2C"/>
    <w:lvl w:ilvl="0" w:tplc="80D6F896">
      <w:start w:val="1"/>
      <w:numFmt w:val="decimal"/>
      <w:lvlText w:val="(%1)"/>
      <w:lvlJc w:val="left"/>
      <w:pPr>
        <w:ind w:left="720" w:hanging="360"/>
      </w:pPr>
      <w:rPr>
        <w:b w:val="0"/>
        <w:bCs w:val="0"/>
      </w:rPr>
    </w:lvl>
    <w:lvl w:ilvl="1" w:tplc="A6626FB2">
      <w:start w:val="1"/>
      <w:numFmt w:val="lowerLetter"/>
      <w:lvlText w:val="%2."/>
      <w:lvlJc w:val="left"/>
      <w:pPr>
        <w:ind w:left="1440" w:hanging="360"/>
      </w:pPr>
      <w:rPr>
        <w:rFonts w:hint="default"/>
        <w:b w:val="0"/>
        <w:bCs/>
      </w:rPr>
    </w:lvl>
    <w:lvl w:ilvl="2" w:tplc="D5F84D48">
      <w:start w:val="1"/>
      <w:numFmt w:val="lowerRoman"/>
      <w:lvlText w:val="%3."/>
      <w:lvlJc w:val="right"/>
      <w:pPr>
        <w:ind w:left="2160" w:hanging="180"/>
      </w:pPr>
    </w:lvl>
    <w:lvl w:ilvl="3" w:tplc="1C7C2704">
      <w:start w:val="1"/>
      <w:numFmt w:val="decimal"/>
      <w:lvlText w:val="%4."/>
      <w:lvlJc w:val="left"/>
      <w:pPr>
        <w:ind w:left="2880" w:hanging="360"/>
      </w:pPr>
    </w:lvl>
    <w:lvl w:ilvl="4" w:tplc="22B022CE">
      <w:start w:val="1"/>
      <w:numFmt w:val="lowerLetter"/>
      <w:lvlText w:val="%5."/>
      <w:lvlJc w:val="left"/>
      <w:pPr>
        <w:ind w:left="3600" w:hanging="360"/>
      </w:pPr>
    </w:lvl>
    <w:lvl w:ilvl="5" w:tplc="84A2E2A8">
      <w:start w:val="1"/>
      <w:numFmt w:val="lowerRoman"/>
      <w:lvlText w:val="%6."/>
      <w:lvlJc w:val="right"/>
      <w:pPr>
        <w:ind w:left="4320" w:hanging="180"/>
      </w:pPr>
    </w:lvl>
    <w:lvl w:ilvl="6" w:tplc="C73CECFA">
      <w:start w:val="1"/>
      <w:numFmt w:val="decimal"/>
      <w:lvlText w:val="%7."/>
      <w:lvlJc w:val="left"/>
      <w:pPr>
        <w:ind w:left="5040" w:hanging="360"/>
      </w:pPr>
    </w:lvl>
    <w:lvl w:ilvl="7" w:tplc="F4A28FE0">
      <w:start w:val="1"/>
      <w:numFmt w:val="lowerLetter"/>
      <w:lvlText w:val="%8."/>
      <w:lvlJc w:val="left"/>
      <w:pPr>
        <w:ind w:left="5760" w:hanging="360"/>
      </w:pPr>
    </w:lvl>
    <w:lvl w:ilvl="8" w:tplc="089A3F68">
      <w:start w:val="1"/>
      <w:numFmt w:val="lowerRoman"/>
      <w:lvlText w:val="%9."/>
      <w:lvlJc w:val="right"/>
      <w:pPr>
        <w:ind w:left="6480" w:hanging="180"/>
      </w:pPr>
    </w:lvl>
  </w:abstractNum>
  <w:abstractNum w:abstractNumId="260" w15:restartNumberingAfterBreak="0">
    <w:nsid w:val="66C5626C"/>
    <w:multiLevelType w:val="hybridMultilevel"/>
    <w:tmpl w:val="D35E67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1" w15:restartNumberingAfterBreak="0">
    <w:nsid w:val="67160C50"/>
    <w:multiLevelType w:val="hybridMultilevel"/>
    <w:tmpl w:val="158042C2"/>
    <w:lvl w:ilvl="0" w:tplc="935486C6">
      <w:start w:val="2"/>
      <w:numFmt w:val="bullet"/>
      <w:lvlText w:val=""/>
      <w:lvlJc w:val="left"/>
      <w:pPr>
        <w:ind w:left="720" w:hanging="360"/>
      </w:pPr>
      <w:rPr>
        <w:rFonts w:hint="default" w:ascii="Wingdings" w:hAnsi="Wingdings" w:eastAsiaTheme="minorHAnsi" w:cstheme="minorBidi"/>
        <w:color w:val="4472C4" w:themeColor="accent1"/>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262" w15:restartNumberingAfterBreak="0">
    <w:nsid w:val="680429C3"/>
    <w:multiLevelType w:val="hybridMultilevel"/>
    <w:tmpl w:val="EBAE2F9E"/>
    <w:lvl w:ilvl="0" w:tplc="217843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3" w15:restartNumberingAfterBreak="0">
    <w:nsid w:val="683D4025"/>
    <w:multiLevelType w:val="hybridMultilevel"/>
    <w:tmpl w:val="E57A2AA6"/>
    <w:lvl w:ilvl="0" w:tplc="3809000F">
      <w:start w:val="1"/>
      <w:numFmt w:val="decimal"/>
      <w:lvlText w:val="%1."/>
      <w:lvlJc w:val="left"/>
      <w:pPr>
        <w:ind w:left="163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4" w15:restartNumberingAfterBreak="0">
    <w:nsid w:val="685716AC"/>
    <w:multiLevelType w:val="hybridMultilevel"/>
    <w:tmpl w:val="8D42843C"/>
    <w:lvl w:ilvl="0" w:tplc="63FE8436">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5" w15:restartNumberingAfterBreak="0">
    <w:nsid w:val="68B40BD0"/>
    <w:multiLevelType w:val="hybridMultilevel"/>
    <w:tmpl w:val="F926A9C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6" w15:restartNumberingAfterBreak="0">
    <w:nsid w:val="68C34132"/>
    <w:multiLevelType w:val="hybridMultilevel"/>
    <w:tmpl w:val="EAECE7CE"/>
    <w:lvl w:ilvl="0" w:tplc="837A762C">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7" w15:restartNumberingAfterBreak="0">
    <w:nsid w:val="691403F3"/>
    <w:multiLevelType w:val="hybridMultilevel"/>
    <w:tmpl w:val="87DED7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8" w15:restartNumberingAfterBreak="0">
    <w:nsid w:val="69616EC0"/>
    <w:multiLevelType w:val="hybridMultilevel"/>
    <w:tmpl w:val="260AC5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97C1872"/>
    <w:multiLevelType w:val="hybridMultilevel"/>
    <w:tmpl w:val="0F9E67C8"/>
    <w:lvl w:ilvl="0" w:tplc="FFFFFFFF">
      <w:start w:val="1"/>
      <w:numFmt w:val="decimal"/>
      <w:lvlText w:val="(%1)"/>
      <w:lvlJc w:val="left"/>
      <w:pPr>
        <w:ind w:left="720"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0" w15:restartNumberingAfterBreak="0">
    <w:nsid w:val="69885432"/>
    <w:multiLevelType w:val="hybridMultilevel"/>
    <w:tmpl w:val="C56EC7C4"/>
    <w:lvl w:ilvl="0" w:tplc="B53E87F2">
      <w:start w:val="1"/>
      <w:numFmt w:val="lowerLetter"/>
      <w:lvlText w:val="%1."/>
      <w:lvlJc w:val="left"/>
      <w:pPr>
        <w:ind w:left="678" w:hanging="360"/>
      </w:pPr>
      <w:rPr>
        <w:rFonts w:hint="default"/>
      </w:rPr>
    </w:lvl>
    <w:lvl w:ilvl="1" w:tplc="38090019" w:tentative="1">
      <w:start w:val="1"/>
      <w:numFmt w:val="lowerLetter"/>
      <w:lvlText w:val="%2."/>
      <w:lvlJc w:val="left"/>
      <w:pPr>
        <w:ind w:left="1398" w:hanging="360"/>
      </w:pPr>
    </w:lvl>
    <w:lvl w:ilvl="2" w:tplc="3809001B" w:tentative="1">
      <w:start w:val="1"/>
      <w:numFmt w:val="lowerRoman"/>
      <w:lvlText w:val="%3."/>
      <w:lvlJc w:val="right"/>
      <w:pPr>
        <w:ind w:left="2118" w:hanging="180"/>
      </w:pPr>
    </w:lvl>
    <w:lvl w:ilvl="3" w:tplc="3809000F" w:tentative="1">
      <w:start w:val="1"/>
      <w:numFmt w:val="decimal"/>
      <w:lvlText w:val="%4."/>
      <w:lvlJc w:val="left"/>
      <w:pPr>
        <w:ind w:left="2838" w:hanging="360"/>
      </w:pPr>
    </w:lvl>
    <w:lvl w:ilvl="4" w:tplc="38090019" w:tentative="1">
      <w:start w:val="1"/>
      <w:numFmt w:val="lowerLetter"/>
      <w:lvlText w:val="%5."/>
      <w:lvlJc w:val="left"/>
      <w:pPr>
        <w:ind w:left="3558" w:hanging="360"/>
      </w:pPr>
    </w:lvl>
    <w:lvl w:ilvl="5" w:tplc="3809001B" w:tentative="1">
      <w:start w:val="1"/>
      <w:numFmt w:val="lowerRoman"/>
      <w:lvlText w:val="%6."/>
      <w:lvlJc w:val="right"/>
      <w:pPr>
        <w:ind w:left="4278" w:hanging="180"/>
      </w:pPr>
    </w:lvl>
    <w:lvl w:ilvl="6" w:tplc="3809000F" w:tentative="1">
      <w:start w:val="1"/>
      <w:numFmt w:val="decimal"/>
      <w:lvlText w:val="%7."/>
      <w:lvlJc w:val="left"/>
      <w:pPr>
        <w:ind w:left="4998" w:hanging="360"/>
      </w:pPr>
    </w:lvl>
    <w:lvl w:ilvl="7" w:tplc="38090019" w:tentative="1">
      <w:start w:val="1"/>
      <w:numFmt w:val="lowerLetter"/>
      <w:lvlText w:val="%8."/>
      <w:lvlJc w:val="left"/>
      <w:pPr>
        <w:ind w:left="5718" w:hanging="360"/>
      </w:pPr>
    </w:lvl>
    <w:lvl w:ilvl="8" w:tplc="3809001B" w:tentative="1">
      <w:start w:val="1"/>
      <w:numFmt w:val="lowerRoman"/>
      <w:lvlText w:val="%9."/>
      <w:lvlJc w:val="right"/>
      <w:pPr>
        <w:ind w:left="6438" w:hanging="180"/>
      </w:pPr>
    </w:lvl>
  </w:abstractNum>
  <w:abstractNum w:abstractNumId="271" w15:restartNumberingAfterBreak="0">
    <w:nsid w:val="69CF6D87"/>
    <w:multiLevelType w:val="hybridMultilevel"/>
    <w:tmpl w:val="2012DDE8"/>
    <w:lvl w:ilvl="0" w:tplc="91B2C82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2" w15:restartNumberingAfterBreak="0">
    <w:nsid w:val="6A7973F1"/>
    <w:multiLevelType w:val="hybridMultilevel"/>
    <w:tmpl w:val="1CB49AA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3" w15:restartNumberingAfterBreak="0">
    <w:nsid w:val="6A812218"/>
    <w:multiLevelType w:val="hybridMultilevel"/>
    <w:tmpl w:val="8BD0313A"/>
    <w:lvl w:ilvl="0" w:tplc="800E1F5C">
      <w:start w:val="1"/>
      <w:numFmt w:val="decimal"/>
      <w:lvlText w:val="%1."/>
      <w:lvlJc w:val="left"/>
      <w:pPr>
        <w:ind w:left="1175" w:hanging="360"/>
      </w:pPr>
      <w:rPr>
        <w:rFonts w:hint="default"/>
      </w:rPr>
    </w:lvl>
    <w:lvl w:ilvl="1" w:tplc="38090019" w:tentative="1">
      <w:start w:val="1"/>
      <w:numFmt w:val="lowerLetter"/>
      <w:lvlText w:val="%2."/>
      <w:lvlJc w:val="left"/>
      <w:pPr>
        <w:ind w:left="1895" w:hanging="360"/>
      </w:pPr>
    </w:lvl>
    <w:lvl w:ilvl="2" w:tplc="3809001B" w:tentative="1">
      <w:start w:val="1"/>
      <w:numFmt w:val="lowerRoman"/>
      <w:lvlText w:val="%3."/>
      <w:lvlJc w:val="right"/>
      <w:pPr>
        <w:ind w:left="2615" w:hanging="180"/>
      </w:pPr>
    </w:lvl>
    <w:lvl w:ilvl="3" w:tplc="3809000F" w:tentative="1">
      <w:start w:val="1"/>
      <w:numFmt w:val="decimal"/>
      <w:lvlText w:val="%4."/>
      <w:lvlJc w:val="left"/>
      <w:pPr>
        <w:ind w:left="3335" w:hanging="360"/>
      </w:pPr>
    </w:lvl>
    <w:lvl w:ilvl="4" w:tplc="38090019" w:tentative="1">
      <w:start w:val="1"/>
      <w:numFmt w:val="lowerLetter"/>
      <w:lvlText w:val="%5."/>
      <w:lvlJc w:val="left"/>
      <w:pPr>
        <w:ind w:left="4055" w:hanging="360"/>
      </w:pPr>
    </w:lvl>
    <w:lvl w:ilvl="5" w:tplc="3809001B" w:tentative="1">
      <w:start w:val="1"/>
      <w:numFmt w:val="lowerRoman"/>
      <w:lvlText w:val="%6."/>
      <w:lvlJc w:val="right"/>
      <w:pPr>
        <w:ind w:left="4775" w:hanging="180"/>
      </w:pPr>
    </w:lvl>
    <w:lvl w:ilvl="6" w:tplc="3809000F" w:tentative="1">
      <w:start w:val="1"/>
      <w:numFmt w:val="decimal"/>
      <w:lvlText w:val="%7."/>
      <w:lvlJc w:val="left"/>
      <w:pPr>
        <w:ind w:left="5495" w:hanging="360"/>
      </w:pPr>
    </w:lvl>
    <w:lvl w:ilvl="7" w:tplc="38090019" w:tentative="1">
      <w:start w:val="1"/>
      <w:numFmt w:val="lowerLetter"/>
      <w:lvlText w:val="%8."/>
      <w:lvlJc w:val="left"/>
      <w:pPr>
        <w:ind w:left="6215" w:hanging="360"/>
      </w:pPr>
    </w:lvl>
    <w:lvl w:ilvl="8" w:tplc="3809001B" w:tentative="1">
      <w:start w:val="1"/>
      <w:numFmt w:val="lowerRoman"/>
      <w:lvlText w:val="%9."/>
      <w:lvlJc w:val="right"/>
      <w:pPr>
        <w:ind w:left="6935" w:hanging="180"/>
      </w:pPr>
    </w:lvl>
  </w:abstractNum>
  <w:abstractNum w:abstractNumId="274" w15:restartNumberingAfterBreak="0">
    <w:nsid w:val="6A8C4E53"/>
    <w:multiLevelType w:val="hybridMultilevel"/>
    <w:tmpl w:val="202A64A2"/>
    <w:lvl w:ilvl="0" w:tplc="879E283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5" w15:restartNumberingAfterBreak="0">
    <w:nsid w:val="6A8E1998"/>
    <w:multiLevelType w:val="hybridMultilevel"/>
    <w:tmpl w:val="DF3C832E"/>
    <w:lvl w:ilvl="0" w:tplc="D9A8C5F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B601956"/>
    <w:multiLevelType w:val="hybridMultilevel"/>
    <w:tmpl w:val="4FF6F148"/>
    <w:lvl w:ilvl="0" w:tplc="62C6A332">
      <w:start w:val="1"/>
      <w:numFmt w:val="bullet"/>
      <w:lvlText w:val="-"/>
      <w:lvlJc w:val="left"/>
      <w:pPr>
        <w:ind w:left="720" w:hanging="360"/>
      </w:pPr>
      <w:rPr>
        <w:rFonts w:hint="default" w:ascii="Bookman Old Style" w:hAnsi="Bookman Old Style" w:eastAsiaTheme="minorHAnsi" w:cstheme="minorBidi"/>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277" w15:restartNumberingAfterBreak="0">
    <w:nsid w:val="6B8A5735"/>
    <w:multiLevelType w:val="hybridMultilevel"/>
    <w:tmpl w:val="5802B54C"/>
    <w:lvl w:ilvl="0" w:tplc="38090001">
      <w:start w:val="1"/>
      <w:numFmt w:val="bullet"/>
      <w:lvlText w:val=""/>
      <w:lvlJc w:val="left"/>
      <w:pPr>
        <w:ind w:left="720" w:hanging="360"/>
      </w:pPr>
      <w:rPr>
        <w:rFonts w:hint="default" w:ascii="Symbol" w:hAnsi="Symbol"/>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278" w15:restartNumberingAfterBreak="0">
    <w:nsid w:val="6B8D44CB"/>
    <w:multiLevelType w:val="hybridMultilevel"/>
    <w:tmpl w:val="5A24B38E"/>
    <w:lvl w:ilvl="0" w:tplc="60BA5EC0">
      <w:start w:val="1"/>
      <w:numFmt w:val="lowerLetter"/>
      <w:lvlText w:val="%1."/>
      <w:lvlJc w:val="left"/>
      <w:pPr>
        <w:ind w:left="674" w:hanging="360"/>
      </w:pPr>
      <w:rPr>
        <w:rFonts w:hint="default"/>
      </w:rPr>
    </w:lvl>
    <w:lvl w:ilvl="1" w:tplc="38090019" w:tentative="1">
      <w:start w:val="1"/>
      <w:numFmt w:val="lowerLetter"/>
      <w:lvlText w:val="%2."/>
      <w:lvlJc w:val="left"/>
      <w:pPr>
        <w:ind w:left="1394" w:hanging="360"/>
      </w:pPr>
    </w:lvl>
    <w:lvl w:ilvl="2" w:tplc="3809001B" w:tentative="1">
      <w:start w:val="1"/>
      <w:numFmt w:val="lowerRoman"/>
      <w:lvlText w:val="%3."/>
      <w:lvlJc w:val="right"/>
      <w:pPr>
        <w:ind w:left="2114" w:hanging="180"/>
      </w:pPr>
    </w:lvl>
    <w:lvl w:ilvl="3" w:tplc="3809000F" w:tentative="1">
      <w:start w:val="1"/>
      <w:numFmt w:val="decimal"/>
      <w:lvlText w:val="%4."/>
      <w:lvlJc w:val="left"/>
      <w:pPr>
        <w:ind w:left="2834" w:hanging="360"/>
      </w:pPr>
    </w:lvl>
    <w:lvl w:ilvl="4" w:tplc="38090019" w:tentative="1">
      <w:start w:val="1"/>
      <w:numFmt w:val="lowerLetter"/>
      <w:lvlText w:val="%5."/>
      <w:lvlJc w:val="left"/>
      <w:pPr>
        <w:ind w:left="3554" w:hanging="360"/>
      </w:pPr>
    </w:lvl>
    <w:lvl w:ilvl="5" w:tplc="3809001B" w:tentative="1">
      <w:start w:val="1"/>
      <w:numFmt w:val="lowerRoman"/>
      <w:lvlText w:val="%6."/>
      <w:lvlJc w:val="right"/>
      <w:pPr>
        <w:ind w:left="4274" w:hanging="180"/>
      </w:pPr>
    </w:lvl>
    <w:lvl w:ilvl="6" w:tplc="3809000F" w:tentative="1">
      <w:start w:val="1"/>
      <w:numFmt w:val="decimal"/>
      <w:lvlText w:val="%7."/>
      <w:lvlJc w:val="left"/>
      <w:pPr>
        <w:ind w:left="4994" w:hanging="360"/>
      </w:pPr>
    </w:lvl>
    <w:lvl w:ilvl="7" w:tplc="38090019" w:tentative="1">
      <w:start w:val="1"/>
      <w:numFmt w:val="lowerLetter"/>
      <w:lvlText w:val="%8."/>
      <w:lvlJc w:val="left"/>
      <w:pPr>
        <w:ind w:left="5714" w:hanging="360"/>
      </w:pPr>
    </w:lvl>
    <w:lvl w:ilvl="8" w:tplc="3809001B" w:tentative="1">
      <w:start w:val="1"/>
      <w:numFmt w:val="lowerRoman"/>
      <w:lvlText w:val="%9."/>
      <w:lvlJc w:val="right"/>
      <w:pPr>
        <w:ind w:left="6434" w:hanging="180"/>
      </w:pPr>
    </w:lvl>
  </w:abstractNum>
  <w:abstractNum w:abstractNumId="279" w15:restartNumberingAfterBreak="0">
    <w:nsid w:val="6BB54685"/>
    <w:multiLevelType w:val="hybridMultilevel"/>
    <w:tmpl w:val="D9F4FF3C"/>
    <w:lvl w:ilvl="0" w:tplc="980CAB5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0" w15:restartNumberingAfterBreak="0">
    <w:nsid w:val="6C32057A"/>
    <w:multiLevelType w:val="hybridMultilevel"/>
    <w:tmpl w:val="C7D48ADC"/>
    <w:lvl w:ilvl="0" w:tplc="3809000F">
      <w:start w:val="1"/>
      <w:numFmt w:val="decimal"/>
      <w:lvlText w:val="%1."/>
      <w:lvlJc w:val="left"/>
      <w:pPr>
        <w:ind w:left="673" w:hanging="360"/>
      </w:pPr>
      <w:rPr>
        <w:rFonts w:hint="default"/>
      </w:rPr>
    </w:lvl>
    <w:lvl w:ilvl="1" w:tplc="38090019" w:tentative="1">
      <w:start w:val="1"/>
      <w:numFmt w:val="lowerLetter"/>
      <w:lvlText w:val="%2."/>
      <w:lvlJc w:val="left"/>
      <w:pPr>
        <w:ind w:left="1393" w:hanging="360"/>
      </w:pPr>
    </w:lvl>
    <w:lvl w:ilvl="2" w:tplc="3809001B" w:tentative="1">
      <w:start w:val="1"/>
      <w:numFmt w:val="lowerRoman"/>
      <w:lvlText w:val="%3."/>
      <w:lvlJc w:val="right"/>
      <w:pPr>
        <w:ind w:left="2113" w:hanging="180"/>
      </w:pPr>
    </w:lvl>
    <w:lvl w:ilvl="3" w:tplc="3809000F" w:tentative="1">
      <w:start w:val="1"/>
      <w:numFmt w:val="decimal"/>
      <w:lvlText w:val="%4."/>
      <w:lvlJc w:val="left"/>
      <w:pPr>
        <w:ind w:left="2833" w:hanging="360"/>
      </w:pPr>
    </w:lvl>
    <w:lvl w:ilvl="4" w:tplc="38090019" w:tentative="1">
      <w:start w:val="1"/>
      <w:numFmt w:val="lowerLetter"/>
      <w:lvlText w:val="%5."/>
      <w:lvlJc w:val="left"/>
      <w:pPr>
        <w:ind w:left="3553" w:hanging="360"/>
      </w:pPr>
    </w:lvl>
    <w:lvl w:ilvl="5" w:tplc="3809001B" w:tentative="1">
      <w:start w:val="1"/>
      <w:numFmt w:val="lowerRoman"/>
      <w:lvlText w:val="%6."/>
      <w:lvlJc w:val="right"/>
      <w:pPr>
        <w:ind w:left="4273" w:hanging="180"/>
      </w:pPr>
    </w:lvl>
    <w:lvl w:ilvl="6" w:tplc="3809000F" w:tentative="1">
      <w:start w:val="1"/>
      <w:numFmt w:val="decimal"/>
      <w:lvlText w:val="%7."/>
      <w:lvlJc w:val="left"/>
      <w:pPr>
        <w:ind w:left="4993" w:hanging="360"/>
      </w:pPr>
    </w:lvl>
    <w:lvl w:ilvl="7" w:tplc="38090019" w:tentative="1">
      <w:start w:val="1"/>
      <w:numFmt w:val="lowerLetter"/>
      <w:lvlText w:val="%8."/>
      <w:lvlJc w:val="left"/>
      <w:pPr>
        <w:ind w:left="5713" w:hanging="360"/>
      </w:pPr>
    </w:lvl>
    <w:lvl w:ilvl="8" w:tplc="3809001B" w:tentative="1">
      <w:start w:val="1"/>
      <w:numFmt w:val="lowerRoman"/>
      <w:lvlText w:val="%9."/>
      <w:lvlJc w:val="right"/>
      <w:pPr>
        <w:ind w:left="6433" w:hanging="180"/>
      </w:pPr>
    </w:lvl>
  </w:abstractNum>
  <w:abstractNum w:abstractNumId="281" w15:restartNumberingAfterBreak="0">
    <w:nsid w:val="6C3F0940"/>
    <w:multiLevelType w:val="hybridMultilevel"/>
    <w:tmpl w:val="4B1CED70"/>
    <w:lvl w:ilvl="0" w:tplc="3809000F">
      <w:start w:val="1"/>
      <w:numFmt w:val="decimal"/>
      <w:lvlText w:val="%1."/>
      <w:lvlJc w:val="left"/>
      <w:pPr>
        <w:ind w:left="163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2" w15:restartNumberingAfterBreak="0">
    <w:nsid w:val="6C7923B1"/>
    <w:multiLevelType w:val="multilevel"/>
    <w:tmpl w:val="84C61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6D871AB6"/>
    <w:multiLevelType w:val="hybridMultilevel"/>
    <w:tmpl w:val="C7BE821C"/>
    <w:lvl w:ilvl="0" w:tplc="857C78D4">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4" w15:restartNumberingAfterBreak="0">
    <w:nsid w:val="6D9C4771"/>
    <w:multiLevelType w:val="hybridMultilevel"/>
    <w:tmpl w:val="45BE0072"/>
    <w:lvl w:ilvl="0" w:tplc="78608FA8">
      <w:start w:val="1"/>
      <w:numFmt w:val="lowerLetter"/>
      <w:lvlText w:val="%1."/>
      <w:lvlJc w:val="left"/>
      <w:pPr>
        <w:ind w:left="720" w:hanging="360"/>
      </w:pPr>
      <w:rPr>
        <w:rFonts w:ascii="Bookman Old Style" w:hAnsi="Bookman Old Style" w:eastAsiaTheme="minorHAnsi"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5" w15:restartNumberingAfterBreak="0">
    <w:nsid w:val="6DA80F1F"/>
    <w:multiLevelType w:val="hybridMultilevel"/>
    <w:tmpl w:val="76A657EA"/>
    <w:lvl w:ilvl="0" w:tplc="59FED2F6">
      <w:start w:val="1"/>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6" w15:restartNumberingAfterBreak="0">
    <w:nsid w:val="6DCA31C6"/>
    <w:multiLevelType w:val="hybridMultilevel"/>
    <w:tmpl w:val="79D67FDC"/>
    <w:lvl w:ilvl="0" w:tplc="B4E8DF4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7" w15:restartNumberingAfterBreak="0">
    <w:nsid w:val="6E3245EA"/>
    <w:multiLevelType w:val="hybridMultilevel"/>
    <w:tmpl w:val="DF30BF0E"/>
    <w:lvl w:ilvl="0" w:tplc="F7B8119E">
      <w:start w:val="1"/>
      <w:numFmt w:val="decimal"/>
      <w:lvlText w:val="(%1)"/>
      <w:lvlJc w:val="left"/>
      <w:pPr>
        <w:ind w:left="745" w:hanging="360"/>
      </w:pPr>
      <w:rPr>
        <w:rFonts w:hint="default"/>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8" w15:restartNumberingAfterBreak="0">
    <w:nsid w:val="6E36521D"/>
    <w:multiLevelType w:val="hybridMultilevel"/>
    <w:tmpl w:val="AC20C906"/>
    <w:lvl w:ilvl="0" w:tplc="73AAABC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9" w15:restartNumberingAfterBreak="0">
    <w:nsid w:val="6E655901"/>
    <w:multiLevelType w:val="hybridMultilevel"/>
    <w:tmpl w:val="E6A4D55A"/>
    <w:lvl w:ilvl="0" w:tplc="FFFFFFFF">
      <w:start w:val="1"/>
      <w:numFmt w:val="lowerLetter"/>
      <w:lvlText w:val="%1."/>
      <w:lvlJc w:val="left"/>
      <w:pPr>
        <w:ind w:left="815" w:hanging="360"/>
      </w:pPr>
      <w:rPr>
        <w:rFonts w:hint="default"/>
      </w:rPr>
    </w:lvl>
    <w:lvl w:ilvl="1" w:tplc="FFFFFFFF" w:tentative="1">
      <w:start w:val="1"/>
      <w:numFmt w:val="lowerLetter"/>
      <w:lvlText w:val="%2."/>
      <w:lvlJc w:val="left"/>
      <w:pPr>
        <w:ind w:left="1535" w:hanging="360"/>
      </w:pPr>
    </w:lvl>
    <w:lvl w:ilvl="2" w:tplc="FFFFFFFF" w:tentative="1">
      <w:start w:val="1"/>
      <w:numFmt w:val="lowerRoman"/>
      <w:lvlText w:val="%3."/>
      <w:lvlJc w:val="right"/>
      <w:pPr>
        <w:ind w:left="2255" w:hanging="180"/>
      </w:pPr>
    </w:lvl>
    <w:lvl w:ilvl="3" w:tplc="FFFFFFFF" w:tentative="1">
      <w:start w:val="1"/>
      <w:numFmt w:val="decimal"/>
      <w:lvlText w:val="%4."/>
      <w:lvlJc w:val="left"/>
      <w:pPr>
        <w:ind w:left="2975" w:hanging="360"/>
      </w:pPr>
    </w:lvl>
    <w:lvl w:ilvl="4" w:tplc="FFFFFFFF" w:tentative="1">
      <w:start w:val="1"/>
      <w:numFmt w:val="lowerLetter"/>
      <w:lvlText w:val="%5."/>
      <w:lvlJc w:val="left"/>
      <w:pPr>
        <w:ind w:left="3695" w:hanging="360"/>
      </w:pPr>
    </w:lvl>
    <w:lvl w:ilvl="5" w:tplc="FFFFFFFF" w:tentative="1">
      <w:start w:val="1"/>
      <w:numFmt w:val="lowerRoman"/>
      <w:lvlText w:val="%6."/>
      <w:lvlJc w:val="right"/>
      <w:pPr>
        <w:ind w:left="4415" w:hanging="180"/>
      </w:pPr>
    </w:lvl>
    <w:lvl w:ilvl="6" w:tplc="FFFFFFFF" w:tentative="1">
      <w:start w:val="1"/>
      <w:numFmt w:val="decimal"/>
      <w:lvlText w:val="%7."/>
      <w:lvlJc w:val="left"/>
      <w:pPr>
        <w:ind w:left="5135" w:hanging="360"/>
      </w:pPr>
    </w:lvl>
    <w:lvl w:ilvl="7" w:tplc="FFFFFFFF" w:tentative="1">
      <w:start w:val="1"/>
      <w:numFmt w:val="lowerLetter"/>
      <w:lvlText w:val="%8."/>
      <w:lvlJc w:val="left"/>
      <w:pPr>
        <w:ind w:left="5855" w:hanging="360"/>
      </w:pPr>
    </w:lvl>
    <w:lvl w:ilvl="8" w:tplc="FFFFFFFF" w:tentative="1">
      <w:start w:val="1"/>
      <w:numFmt w:val="lowerRoman"/>
      <w:lvlText w:val="%9."/>
      <w:lvlJc w:val="right"/>
      <w:pPr>
        <w:ind w:left="6575" w:hanging="180"/>
      </w:pPr>
    </w:lvl>
  </w:abstractNum>
  <w:abstractNum w:abstractNumId="290" w15:restartNumberingAfterBreak="0">
    <w:nsid w:val="6F7116AB"/>
    <w:multiLevelType w:val="hybridMultilevel"/>
    <w:tmpl w:val="8FB21F66"/>
    <w:lvl w:ilvl="0" w:tplc="5A2A7E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0152A6D"/>
    <w:multiLevelType w:val="hybridMultilevel"/>
    <w:tmpl w:val="92D43AD4"/>
    <w:lvl w:ilvl="0" w:tplc="246EEC14">
      <w:start w:val="1"/>
      <w:numFmt w:val="lowerLetter"/>
      <w:lvlText w:val="%1."/>
      <w:lvlJc w:val="left"/>
      <w:pPr>
        <w:tabs>
          <w:tab w:val="num" w:pos="720"/>
        </w:tabs>
        <w:ind w:left="720" w:hanging="360"/>
      </w:pPr>
    </w:lvl>
    <w:lvl w:ilvl="1" w:tplc="48A40B1A" w:tentative="1">
      <w:start w:val="1"/>
      <w:numFmt w:val="lowerLetter"/>
      <w:lvlText w:val="%2."/>
      <w:lvlJc w:val="left"/>
      <w:pPr>
        <w:tabs>
          <w:tab w:val="num" w:pos="1440"/>
        </w:tabs>
        <w:ind w:left="1440" w:hanging="360"/>
      </w:pPr>
    </w:lvl>
    <w:lvl w:ilvl="2" w:tplc="3CE202DA" w:tentative="1">
      <w:start w:val="1"/>
      <w:numFmt w:val="lowerLetter"/>
      <w:lvlText w:val="%3."/>
      <w:lvlJc w:val="left"/>
      <w:pPr>
        <w:tabs>
          <w:tab w:val="num" w:pos="2160"/>
        </w:tabs>
        <w:ind w:left="2160" w:hanging="360"/>
      </w:pPr>
    </w:lvl>
    <w:lvl w:ilvl="3" w:tplc="D1AE9DE4" w:tentative="1">
      <w:start w:val="1"/>
      <w:numFmt w:val="lowerLetter"/>
      <w:lvlText w:val="%4."/>
      <w:lvlJc w:val="left"/>
      <w:pPr>
        <w:tabs>
          <w:tab w:val="num" w:pos="2880"/>
        </w:tabs>
        <w:ind w:left="2880" w:hanging="360"/>
      </w:pPr>
    </w:lvl>
    <w:lvl w:ilvl="4" w:tplc="B6FA2554" w:tentative="1">
      <w:start w:val="1"/>
      <w:numFmt w:val="lowerLetter"/>
      <w:lvlText w:val="%5."/>
      <w:lvlJc w:val="left"/>
      <w:pPr>
        <w:tabs>
          <w:tab w:val="num" w:pos="3600"/>
        </w:tabs>
        <w:ind w:left="3600" w:hanging="360"/>
      </w:pPr>
    </w:lvl>
    <w:lvl w:ilvl="5" w:tplc="7C02BE1E" w:tentative="1">
      <w:start w:val="1"/>
      <w:numFmt w:val="lowerLetter"/>
      <w:lvlText w:val="%6."/>
      <w:lvlJc w:val="left"/>
      <w:pPr>
        <w:tabs>
          <w:tab w:val="num" w:pos="4320"/>
        </w:tabs>
        <w:ind w:left="4320" w:hanging="360"/>
      </w:pPr>
    </w:lvl>
    <w:lvl w:ilvl="6" w:tplc="2E1A1A58" w:tentative="1">
      <w:start w:val="1"/>
      <w:numFmt w:val="lowerLetter"/>
      <w:lvlText w:val="%7."/>
      <w:lvlJc w:val="left"/>
      <w:pPr>
        <w:tabs>
          <w:tab w:val="num" w:pos="5040"/>
        </w:tabs>
        <w:ind w:left="5040" w:hanging="360"/>
      </w:pPr>
    </w:lvl>
    <w:lvl w:ilvl="7" w:tplc="F5B2436E" w:tentative="1">
      <w:start w:val="1"/>
      <w:numFmt w:val="lowerLetter"/>
      <w:lvlText w:val="%8."/>
      <w:lvlJc w:val="left"/>
      <w:pPr>
        <w:tabs>
          <w:tab w:val="num" w:pos="5760"/>
        </w:tabs>
        <w:ind w:left="5760" w:hanging="360"/>
      </w:pPr>
    </w:lvl>
    <w:lvl w:ilvl="8" w:tplc="4192D320" w:tentative="1">
      <w:start w:val="1"/>
      <w:numFmt w:val="lowerLetter"/>
      <w:lvlText w:val="%9."/>
      <w:lvlJc w:val="left"/>
      <w:pPr>
        <w:tabs>
          <w:tab w:val="num" w:pos="6480"/>
        </w:tabs>
        <w:ind w:left="6480" w:hanging="360"/>
      </w:pPr>
    </w:lvl>
  </w:abstractNum>
  <w:abstractNum w:abstractNumId="292" w15:restartNumberingAfterBreak="0">
    <w:nsid w:val="702F0632"/>
    <w:multiLevelType w:val="hybridMultilevel"/>
    <w:tmpl w:val="59BA88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70C75F7A"/>
    <w:multiLevelType w:val="hybridMultilevel"/>
    <w:tmpl w:val="243A2D30"/>
    <w:lvl w:ilvl="0" w:tplc="F064BF96">
      <w:start w:val="1"/>
      <w:numFmt w:val="decimal"/>
      <w:lvlText w:val="%1."/>
      <w:lvlJc w:val="left"/>
      <w:pPr>
        <w:ind w:left="720" w:hanging="360"/>
      </w:pPr>
      <w:rPr>
        <w:rFonts w:ascii="Bookman Old Style" w:hAnsi="Bookman Old Style" w:eastAsia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4" w15:restartNumberingAfterBreak="0">
    <w:nsid w:val="71562F3B"/>
    <w:multiLevelType w:val="hybridMultilevel"/>
    <w:tmpl w:val="0B8AF1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5" w15:restartNumberingAfterBreak="0">
    <w:nsid w:val="71AC172C"/>
    <w:multiLevelType w:val="hybridMultilevel"/>
    <w:tmpl w:val="447E093C"/>
    <w:lvl w:ilvl="0" w:tplc="050E6302">
      <w:start w:val="5"/>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6" w15:restartNumberingAfterBreak="0">
    <w:nsid w:val="71C3107F"/>
    <w:multiLevelType w:val="multilevel"/>
    <w:tmpl w:val="A2B0DE1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1C42BAC"/>
    <w:multiLevelType w:val="hybridMultilevel"/>
    <w:tmpl w:val="F3FEF18A"/>
    <w:lvl w:ilvl="0" w:tplc="662E8F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8" w15:restartNumberingAfterBreak="0">
    <w:nsid w:val="71CF69D3"/>
    <w:multiLevelType w:val="hybridMultilevel"/>
    <w:tmpl w:val="5F3632E4"/>
    <w:lvl w:ilvl="0" w:tplc="5AEA49B6">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9" w15:restartNumberingAfterBreak="0">
    <w:nsid w:val="72A4519C"/>
    <w:multiLevelType w:val="hybridMultilevel"/>
    <w:tmpl w:val="4E8CAEB0"/>
    <w:lvl w:ilvl="0" w:tplc="935486C6">
      <w:start w:val="2"/>
      <w:numFmt w:val="bullet"/>
      <w:lvlText w:val=""/>
      <w:lvlJc w:val="left"/>
      <w:pPr>
        <w:ind w:left="720" w:hanging="360"/>
      </w:pPr>
      <w:rPr>
        <w:rFonts w:hint="default" w:ascii="Wingdings" w:hAnsi="Wingdings" w:eastAsiaTheme="minorHAnsi" w:cstheme="minorBidi"/>
        <w:color w:val="4472C4" w:themeColor="accent1"/>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300" w15:restartNumberingAfterBreak="0">
    <w:nsid w:val="730315F2"/>
    <w:multiLevelType w:val="hybridMultilevel"/>
    <w:tmpl w:val="CBA05A00"/>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1" w15:restartNumberingAfterBreak="0">
    <w:nsid w:val="73735F40"/>
    <w:multiLevelType w:val="hybridMultilevel"/>
    <w:tmpl w:val="DB66949E"/>
    <w:lvl w:ilvl="0" w:tplc="36EC4A46">
      <w:start w:val="1"/>
      <w:numFmt w:val="lowerLetter"/>
      <w:lvlText w:val="%1."/>
      <w:lvlJc w:val="left"/>
      <w:pPr>
        <w:ind w:left="741" w:hanging="360"/>
      </w:pPr>
      <w:rPr>
        <w:rFonts w:hint="default"/>
      </w:rPr>
    </w:lvl>
    <w:lvl w:ilvl="1" w:tplc="38090019" w:tentative="1">
      <w:start w:val="1"/>
      <w:numFmt w:val="lowerLetter"/>
      <w:lvlText w:val="%2."/>
      <w:lvlJc w:val="left"/>
      <w:pPr>
        <w:ind w:left="1461" w:hanging="360"/>
      </w:pPr>
    </w:lvl>
    <w:lvl w:ilvl="2" w:tplc="3809001B" w:tentative="1">
      <w:start w:val="1"/>
      <w:numFmt w:val="lowerRoman"/>
      <w:lvlText w:val="%3."/>
      <w:lvlJc w:val="right"/>
      <w:pPr>
        <w:ind w:left="2181" w:hanging="180"/>
      </w:pPr>
    </w:lvl>
    <w:lvl w:ilvl="3" w:tplc="3809000F" w:tentative="1">
      <w:start w:val="1"/>
      <w:numFmt w:val="decimal"/>
      <w:lvlText w:val="%4."/>
      <w:lvlJc w:val="left"/>
      <w:pPr>
        <w:ind w:left="2901" w:hanging="360"/>
      </w:pPr>
    </w:lvl>
    <w:lvl w:ilvl="4" w:tplc="38090019" w:tentative="1">
      <w:start w:val="1"/>
      <w:numFmt w:val="lowerLetter"/>
      <w:lvlText w:val="%5."/>
      <w:lvlJc w:val="left"/>
      <w:pPr>
        <w:ind w:left="3621" w:hanging="360"/>
      </w:pPr>
    </w:lvl>
    <w:lvl w:ilvl="5" w:tplc="3809001B" w:tentative="1">
      <w:start w:val="1"/>
      <w:numFmt w:val="lowerRoman"/>
      <w:lvlText w:val="%6."/>
      <w:lvlJc w:val="right"/>
      <w:pPr>
        <w:ind w:left="4341" w:hanging="180"/>
      </w:pPr>
    </w:lvl>
    <w:lvl w:ilvl="6" w:tplc="3809000F" w:tentative="1">
      <w:start w:val="1"/>
      <w:numFmt w:val="decimal"/>
      <w:lvlText w:val="%7."/>
      <w:lvlJc w:val="left"/>
      <w:pPr>
        <w:ind w:left="5061" w:hanging="360"/>
      </w:pPr>
    </w:lvl>
    <w:lvl w:ilvl="7" w:tplc="38090019" w:tentative="1">
      <w:start w:val="1"/>
      <w:numFmt w:val="lowerLetter"/>
      <w:lvlText w:val="%8."/>
      <w:lvlJc w:val="left"/>
      <w:pPr>
        <w:ind w:left="5781" w:hanging="360"/>
      </w:pPr>
    </w:lvl>
    <w:lvl w:ilvl="8" w:tplc="3809001B" w:tentative="1">
      <w:start w:val="1"/>
      <w:numFmt w:val="lowerRoman"/>
      <w:lvlText w:val="%9."/>
      <w:lvlJc w:val="right"/>
      <w:pPr>
        <w:ind w:left="6501" w:hanging="180"/>
      </w:pPr>
    </w:lvl>
  </w:abstractNum>
  <w:abstractNum w:abstractNumId="302" w15:restartNumberingAfterBreak="0">
    <w:nsid w:val="745B29D5"/>
    <w:multiLevelType w:val="hybridMultilevel"/>
    <w:tmpl w:val="789C9F6A"/>
    <w:lvl w:ilvl="0" w:tplc="C8DE66A6">
      <w:start w:val="1"/>
      <w:numFmt w:val="lowerLetter"/>
      <w:lvlText w:val="%1."/>
      <w:lvlJc w:val="left"/>
      <w:pPr>
        <w:ind w:left="1044" w:hanging="360"/>
      </w:pPr>
      <w:rPr>
        <w:rFonts w:hint="default"/>
      </w:rPr>
    </w:lvl>
    <w:lvl w:ilvl="1" w:tplc="38090019" w:tentative="1">
      <w:start w:val="1"/>
      <w:numFmt w:val="lowerLetter"/>
      <w:lvlText w:val="%2."/>
      <w:lvlJc w:val="left"/>
      <w:pPr>
        <w:ind w:left="1764" w:hanging="360"/>
      </w:pPr>
    </w:lvl>
    <w:lvl w:ilvl="2" w:tplc="3809001B" w:tentative="1">
      <w:start w:val="1"/>
      <w:numFmt w:val="lowerRoman"/>
      <w:lvlText w:val="%3."/>
      <w:lvlJc w:val="right"/>
      <w:pPr>
        <w:ind w:left="2484" w:hanging="180"/>
      </w:pPr>
    </w:lvl>
    <w:lvl w:ilvl="3" w:tplc="3809000F" w:tentative="1">
      <w:start w:val="1"/>
      <w:numFmt w:val="decimal"/>
      <w:lvlText w:val="%4."/>
      <w:lvlJc w:val="left"/>
      <w:pPr>
        <w:ind w:left="3204" w:hanging="360"/>
      </w:pPr>
    </w:lvl>
    <w:lvl w:ilvl="4" w:tplc="38090019" w:tentative="1">
      <w:start w:val="1"/>
      <w:numFmt w:val="lowerLetter"/>
      <w:lvlText w:val="%5."/>
      <w:lvlJc w:val="left"/>
      <w:pPr>
        <w:ind w:left="3924" w:hanging="360"/>
      </w:pPr>
    </w:lvl>
    <w:lvl w:ilvl="5" w:tplc="3809001B" w:tentative="1">
      <w:start w:val="1"/>
      <w:numFmt w:val="lowerRoman"/>
      <w:lvlText w:val="%6."/>
      <w:lvlJc w:val="right"/>
      <w:pPr>
        <w:ind w:left="4644" w:hanging="180"/>
      </w:pPr>
    </w:lvl>
    <w:lvl w:ilvl="6" w:tplc="3809000F" w:tentative="1">
      <w:start w:val="1"/>
      <w:numFmt w:val="decimal"/>
      <w:lvlText w:val="%7."/>
      <w:lvlJc w:val="left"/>
      <w:pPr>
        <w:ind w:left="5364" w:hanging="360"/>
      </w:pPr>
    </w:lvl>
    <w:lvl w:ilvl="7" w:tplc="38090019" w:tentative="1">
      <w:start w:val="1"/>
      <w:numFmt w:val="lowerLetter"/>
      <w:lvlText w:val="%8."/>
      <w:lvlJc w:val="left"/>
      <w:pPr>
        <w:ind w:left="6084" w:hanging="360"/>
      </w:pPr>
    </w:lvl>
    <w:lvl w:ilvl="8" w:tplc="3809001B" w:tentative="1">
      <w:start w:val="1"/>
      <w:numFmt w:val="lowerRoman"/>
      <w:lvlText w:val="%9."/>
      <w:lvlJc w:val="right"/>
      <w:pPr>
        <w:ind w:left="6804" w:hanging="180"/>
      </w:pPr>
    </w:lvl>
  </w:abstractNum>
  <w:abstractNum w:abstractNumId="303" w15:restartNumberingAfterBreak="0">
    <w:nsid w:val="74D14FFE"/>
    <w:multiLevelType w:val="hybridMultilevel"/>
    <w:tmpl w:val="04B4E58A"/>
    <w:lvl w:ilvl="0" w:tplc="935486C6">
      <w:start w:val="2"/>
      <w:numFmt w:val="bullet"/>
      <w:lvlText w:val=""/>
      <w:lvlJc w:val="left"/>
      <w:pPr>
        <w:ind w:left="720" w:hanging="360"/>
      </w:pPr>
      <w:rPr>
        <w:rFonts w:hint="default" w:ascii="Wingdings" w:hAnsi="Wingdings" w:eastAsiaTheme="minorHAnsi" w:cstheme="minorBidi"/>
        <w:color w:val="4472C4" w:themeColor="accent1"/>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304" w15:restartNumberingAfterBreak="0">
    <w:nsid w:val="75AF0774"/>
    <w:multiLevelType w:val="hybridMultilevel"/>
    <w:tmpl w:val="A53672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5" w15:restartNumberingAfterBreak="0">
    <w:nsid w:val="75F46DD3"/>
    <w:multiLevelType w:val="hybridMultilevel"/>
    <w:tmpl w:val="FD680494"/>
    <w:lvl w:ilvl="0" w:tplc="26480B40">
      <w:start w:val="1"/>
      <w:numFmt w:val="lowerLetter"/>
      <w:lvlText w:val="%1."/>
      <w:lvlJc w:val="left"/>
      <w:pPr>
        <w:ind w:left="674" w:hanging="360"/>
      </w:pPr>
      <w:rPr>
        <w:rFonts w:hint="default"/>
        <w:color w:val="auto"/>
      </w:rPr>
    </w:lvl>
    <w:lvl w:ilvl="1" w:tplc="38090019" w:tentative="1">
      <w:start w:val="1"/>
      <w:numFmt w:val="lowerLetter"/>
      <w:lvlText w:val="%2."/>
      <w:lvlJc w:val="left"/>
      <w:pPr>
        <w:ind w:left="1394" w:hanging="360"/>
      </w:pPr>
    </w:lvl>
    <w:lvl w:ilvl="2" w:tplc="3809001B" w:tentative="1">
      <w:start w:val="1"/>
      <w:numFmt w:val="lowerRoman"/>
      <w:lvlText w:val="%3."/>
      <w:lvlJc w:val="right"/>
      <w:pPr>
        <w:ind w:left="2114" w:hanging="180"/>
      </w:pPr>
    </w:lvl>
    <w:lvl w:ilvl="3" w:tplc="3809000F" w:tentative="1">
      <w:start w:val="1"/>
      <w:numFmt w:val="decimal"/>
      <w:lvlText w:val="%4."/>
      <w:lvlJc w:val="left"/>
      <w:pPr>
        <w:ind w:left="2834" w:hanging="360"/>
      </w:pPr>
    </w:lvl>
    <w:lvl w:ilvl="4" w:tplc="38090019" w:tentative="1">
      <w:start w:val="1"/>
      <w:numFmt w:val="lowerLetter"/>
      <w:lvlText w:val="%5."/>
      <w:lvlJc w:val="left"/>
      <w:pPr>
        <w:ind w:left="3554" w:hanging="360"/>
      </w:pPr>
    </w:lvl>
    <w:lvl w:ilvl="5" w:tplc="3809001B" w:tentative="1">
      <w:start w:val="1"/>
      <w:numFmt w:val="lowerRoman"/>
      <w:lvlText w:val="%6."/>
      <w:lvlJc w:val="right"/>
      <w:pPr>
        <w:ind w:left="4274" w:hanging="180"/>
      </w:pPr>
    </w:lvl>
    <w:lvl w:ilvl="6" w:tplc="3809000F" w:tentative="1">
      <w:start w:val="1"/>
      <w:numFmt w:val="decimal"/>
      <w:lvlText w:val="%7."/>
      <w:lvlJc w:val="left"/>
      <w:pPr>
        <w:ind w:left="4994" w:hanging="360"/>
      </w:pPr>
    </w:lvl>
    <w:lvl w:ilvl="7" w:tplc="38090019" w:tentative="1">
      <w:start w:val="1"/>
      <w:numFmt w:val="lowerLetter"/>
      <w:lvlText w:val="%8."/>
      <w:lvlJc w:val="left"/>
      <w:pPr>
        <w:ind w:left="5714" w:hanging="360"/>
      </w:pPr>
    </w:lvl>
    <w:lvl w:ilvl="8" w:tplc="3809001B" w:tentative="1">
      <w:start w:val="1"/>
      <w:numFmt w:val="lowerRoman"/>
      <w:lvlText w:val="%9."/>
      <w:lvlJc w:val="right"/>
      <w:pPr>
        <w:ind w:left="6434" w:hanging="180"/>
      </w:pPr>
    </w:lvl>
  </w:abstractNum>
  <w:abstractNum w:abstractNumId="306" w15:restartNumberingAfterBreak="0">
    <w:nsid w:val="7654478D"/>
    <w:multiLevelType w:val="hybridMultilevel"/>
    <w:tmpl w:val="ED4C1242"/>
    <w:lvl w:ilvl="0" w:tplc="10E81682">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7" w15:restartNumberingAfterBreak="0">
    <w:nsid w:val="76D52BF1"/>
    <w:multiLevelType w:val="hybridMultilevel"/>
    <w:tmpl w:val="D01A2F4C"/>
    <w:lvl w:ilvl="0" w:tplc="02CC8B20">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8" w15:restartNumberingAfterBreak="0">
    <w:nsid w:val="773459A7"/>
    <w:multiLevelType w:val="hybridMultilevel"/>
    <w:tmpl w:val="08E247CE"/>
    <w:lvl w:ilvl="0" w:tplc="3DF0757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9" w15:restartNumberingAfterBreak="0">
    <w:nsid w:val="775973C8"/>
    <w:multiLevelType w:val="hybridMultilevel"/>
    <w:tmpl w:val="259E78B4"/>
    <w:lvl w:ilvl="0" w:tplc="662E8F20">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0" w15:restartNumberingAfterBreak="0">
    <w:nsid w:val="77B4049C"/>
    <w:multiLevelType w:val="hybridMultilevel"/>
    <w:tmpl w:val="2E246028"/>
    <w:lvl w:ilvl="0" w:tplc="89FC30CA">
      <w:start w:val="1"/>
      <w:numFmt w:val="bullet"/>
      <w:lvlText w:val=""/>
      <w:lvlJc w:val="left"/>
      <w:pPr>
        <w:ind w:left="720" w:hanging="360"/>
      </w:pPr>
      <w:rPr>
        <w:rFonts w:hint="default" w:ascii="Symbol" w:hAnsi="Symbol"/>
        <w:color w:val="auto"/>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311" w15:restartNumberingAfterBreak="0">
    <w:nsid w:val="78634BB6"/>
    <w:multiLevelType w:val="hybridMultilevel"/>
    <w:tmpl w:val="6E701DA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2" w15:restartNumberingAfterBreak="0">
    <w:nsid w:val="78ED7ECC"/>
    <w:multiLevelType w:val="hybridMultilevel"/>
    <w:tmpl w:val="0DBE92D2"/>
    <w:lvl w:ilvl="0" w:tplc="CA0EFBE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3" w15:restartNumberingAfterBreak="0">
    <w:nsid w:val="79410D37"/>
    <w:multiLevelType w:val="hybridMultilevel"/>
    <w:tmpl w:val="61BC0064"/>
    <w:lvl w:ilvl="0" w:tplc="38090019">
      <w:start w:val="1"/>
      <w:numFmt w:val="low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4" w15:restartNumberingAfterBreak="0">
    <w:nsid w:val="796E3FC3"/>
    <w:multiLevelType w:val="hybridMultilevel"/>
    <w:tmpl w:val="4EFC7E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5" w15:restartNumberingAfterBreak="0">
    <w:nsid w:val="7A073636"/>
    <w:multiLevelType w:val="hybridMultilevel"/>
    <w:tmpl w:val="B7884F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6" w15:restartNumberingAfterBreak="0">
    <w:nsid w:val="7A95066B"/>
    <w:multiLevelType w:val="hybridMultilevel"/>
    <w:tmpl w:val="BF720C82"/>
    <w:lvl w:ilvl="0" w:tplc="0409000F">
      <w:start w:val="1"/>
      <w:numFmt w:val="decimal"/>
      <w:lvlText w:val="%1."/>
      <w:lvlJc w:val="left"/>
      <w:pPr>
        <w:ind w:left="1032" w:hanging="360"/>
      </w:p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317" w15:restartNumberingAfterBreak="0">
    <w:nsid w:val="7AC3563F"/>
    <w:multiLevelType w:val="hybridMultilevel"/>
    <w:tmpl w:val="0A1635F0"/>
    <w:lvl w:ilvl="0" w:tplc="A22AC692">
      <w:start w:val="1"/>
      <w:numFmt w:val="bullet"/>
      <w:lvlText w:val="•"/>
      <w:lvlJc w:val="left"/>
      <w:pPr>
        <w:tabs>
          <w:tab w:val="num" w:pos="720"/>
        </w:tabs>
        <w:ind w:left="720" w:hanging="360"/>
      </w:pPr>
      <w:rPr>
        <w:rFonts w:hint="default" w:ascii="Arial" w:hAnsi="Arial"/>
      </w:rPr>
    </w:lvl>
    <w:lvl w:ilvl="1" w:tplc="45BE1C40" w:tentative="1">
      <w:start w:val="1"/>
      <w:numFmt w:val="bullet"/>
      <w:lvlText w:val="•"/>
      <w:lvlJc w:val="left"/>
      <w:pPr>
        <w:tabs>
          <w:tab w:val="num" w:pos="1440"/>
        </w:tabs>
        <w:ind w:left="1440" w:hanging="360"/>
      </w:pPr>
      <w:rPr>
        <w:rFonts w:hint="default" w:ascii="Arial" w:hAnsi="Arial"/>
      </w:rPr>
    </w:lvl>
    <w:lvl w:ilvl="2" w:tplc="0F3A983A" w:tentative="1">
      <w:start w:val="1"/>
      <w:numFmt w:val="bullet"/>
      <w:lvlText w:val="•"/>
      <w:lvlJc w:val="left"/>
      <w:pPr>
        <w:tabs>
          <w:tab w:val="num" w:pos="2160"/>
        </w:tabs>
        <w:ind w:left="2160" w:hanging="360"/>
      </w:pPr>
      <w:rPr>
        <w:rFonts w:hint="default" w:ascii="Arial" w:hAnsi="Arial"/>
      </w:rPr>
    </w:lvl>
    <w:lvl w:ilvl="3" w:tplc="79B0F432" w:tentative="1">
      <w:start w:val="1"/>
      <w:numFmt w:val="bullet"/>
      <w:lvlText w:val="•"/>
      <w:lvlJc w:val="left"/>
      <w:pPr>
        <w:tabs>
          <w:tab w:val="num" w:pos="2880"/>
        </w:tabs>
        <w:ind w:left="2880" w:hanging="360"/>
      </w:pPr>
      <w:rPr>
        <w:rFonts w:hint="default" w:ascii="Arial" w:hAnsi="Arial"/>
      </w:rPr>
    </w:lvl>
    <w:lvl w:ilvl="4" w:tplc="C1045E6E" w:tentative="1">
      <w:start w:val="1"/>
      <w:numFmt w:val="bullet"/>
      <w:lvlText w:val="•"/>
      <w:lvlJc w:val="left"/>
      <w:pPr>
        <w:tabs>
          <w:tab w:val="num" w:pos="3600"/>
        </w:tabs>
        <w:ind w:left="3600" w:hanging="360"/>
      </w:pPr>
      <w:rPr>
        <w:rFonts w:hint="default" w:ascii="Arial" w:hAnsi="Arial"/>
      </w:rPr>
    </w:lvl>
    <w:lvl w:ilvl="5" w:tplc="30C4193A" w:tentative="1">
      <w:start w:val="1"/>
      <w:numFmt w:val="bullet"/>
      <w:lvlText w:val="•"/>
      <w:lvlJc w:val="left"/>
      <w:pPr>
        <w:tabs>
          <w:tab w:val="num" w:pos="4320"/>
        </w:tabs>
        <w:ind w:left="4320" w:hanging="360"/>
      </w:pPr>
      <w:rPr>
        <w:rFonts w:hint="default" w:ascii="Arial" w:hAnsi="Arial"/>
      </w:rPr>
    </w:lvl>
    <w:lvl w:ilvl="6" w:tplc="2958891A" w:tentative="1">
      <w:start w:val="1"/>
      <w:numFmt w:val="bullet"/>
      <w:lvlText w:val="•"/>
      <w:lvlJc w:val="left"/>
      <w:pPr>
        <w:tabs>
          <w:tab w:val="num" w:pos="5040"/>
        </w:tabs>
        <w:ind w:left="5040" w:hanging="360"/>
      </w:pPr>
      <w:rPr>
        <w:rFonts w:hint="default" w:ascii="Arial" w:hAnsi="Arial"/>
      </w:rPr>
    </w:lvl>
    <w:lvl w:ilvl="7" w:tplc="1174E0D8" w:tentative="1">
      <w:start w:val="1"/>
      <w:numFmt w:val="bullet"/>
      <w:lvlText w:val="•"/>
      <w:lvlJc w:val="left"/>
      <w:pPr>
        <w:tabs>
          <w:tab w:val="num" w:pos="5760"/>
        </w:tabs>
        <w:ind w:left="5760" w:hanging="360"/>
      </w:pPr>
      <w:rPr>
        <w:rFonts w:hint="default" w:ascii="Arial" w:hAnsi="Arial"/>
      </w:rPr>
    </w:lvl>
    <w:lvl w:ilvl="8" w:tplc="4BBCD7E8" w:tentative="1">
      <w:start w:val="1"/>
      <w:numFmt w:val="bullet"/>
      <w:lvlText w:val="•"/>
      <w:lvlJc w:val="left"/>
      <w:pPr>
        <w:tabs>
          <w:tab w:val="num" w:pos="6480"/>
        </w:tabs>
        <w:ind w:left="6480" w:hanging="360"/>
      </w:pPr>
      <w:rPr>
        <w:rFonts w:hint="default" w:ascii="Arial" w:hAnsi="Arial"/>
      </w:rPr>
    </w:lvl>
  </w:abstractNum>
  <w:abstractNum w:abstractNumId="318" w15:restartNumberingAfterBreak="0">
    <w:nsid w:val="7BB80E2E"/>
    <w:multiLevelType w:val="hybridMultilevel"/>
    <w:tmpl w:val="7BDE83B8"/>
    <w:lvl w:ilvl="0" w:tplc="38090001">
      <w:start w:val="1"/>
      <w:numFmt w:val="bullet"/>
      <w:lvlText w:val=""/>
      <w:lvlJc w:val="left"/>
      <w:pPr>
        <w:ind w:left="720" w:hanging="360"/>
      </w:pPr>
      <w:rPr>
        <w:rFonts w:hint="default" w:ascii="Symbol" w:hAnsi="Symbol"/>
      </w:rPr>
    </w:lvl>
    <w:lvl w:ilvl="1" w:tplc="38090003" w:tentative="1">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319" w15:restartNumberingAfterBreak="0">
    <w:nsid w:val="7C187933"/>
    <w:multiLevelType w:val="hybridMultilevel"/>
    <w:tmpl w:val="C5167C72"/>
    <w:lvl w:ilvl="0" w:tplc="9AE026D8">
      <w:start w:val="2"/>
      <w:numFmt w:val="decimal"/>
      <w:lvlText w:val="(%1)"/>
      <w:lvlJc w:val="left"/>
      <w:pPr>
        <w:ind w:left="764" w:hanging="360"/>
      </w:pPr>
      <w:rPr>
        <w:rFonts w:hint="default"/>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0" w15:restartNumberingAfterBreak="0">
    <w:nsid w:val="7C477B69"/>
    <w:multiLevelType w:val="hybridMultilevel"/>
    <w:tmpl w:val="7A08FBFA"/>
    <w:lvl w:ilvl="0" w:tplc="0409000F">
      <w:start w:val="1"/>
      <w:numFmt w:val="decimal"/>
      <w:lvlText w:val="%1."/>
      <w:lvlJc w:val="left"/>
      <w:pPr>
        <w:ind w:left="1032" w:hanging="360"/>
      </w:p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321" w15:restartNumberingAfterBreak="0">
    <w:nsid w:val="7CA51EA8"/>
    <w:multiLevelType w:val="hybridMultilevel"/>
    <w:tmpl w:val="88B06376"/>
    <w:lvl w:ilvl="0" w:tplc="54D62A48">
      <w:start w:val="1"/>
      <w:numFmt w:val="decimal"/>
      <w:lvlText w:val="%1."/>
      <w:lvlJc w:val="left"/>
      <w:pPr>
        <w:ind w:left="673" w:hanging="360"/>
      </w:pPr>
      <w:rPr>
        <w:rFonts w:hint="default"/>
      </w:rPr>
    </w:lvl>
    <w:lvl w:ilvl="1" w:tplc="38090019" w:tentative="1">
      <w:start w:val="1"/>
      <w:numFmt w:val="lowerLetter"/>
      <w:lvlText w:val="%2."/>
      <w:lvlJc w:val="left"/>
      <w:pPr>
        <w:ind w:left="1393" w:hanging="360"/>
      </w:pPr>
    </w:lvl>
    <w:lvl w:ilvl="2" w:tplc="3809001B" w:tentative="1">
      <w:start w:val="1"/>
      <w:numFmt w:val="lowerRoman"/>
      <w:lvlText w:val="%3."/>
      <w:lvlJc w:val="right"/>
      <w:pPr>
        <w:ind w:left="2113" w:hanging="180"/>
      </w:pPr>
    </w:lvl>
    <w:lvl w:ilvl="3" w:tplc="3809000F" w:tentative="1">
      <w:start w:val="1"/>
      <w:numFmt w:val="decimal"/>
      <w:lvlText w:val="%4."/>
      <w:lvlJc w:val="left"/>
      <w:pPr>
        <w:ind w:left="2833" w:hanging="360"/>
      </w:pPr>
    </w:lvl>
    <w:lvl w:ilvl="4" w:tplc="38090019" w:tentative="1">
      <w:start w:val="1"/>
      <w:numFmt w:val="lowerLetter"/>
      <w:lvlText w:val="%5."/>
      <w:lvlJc w:val="left"/>
      <w:pPr>
        <w:ind w:left="3553" w:hanging="360"/>
      </w:pPr>
    </w:lvl>
    <w:lvl w:ilvl="5" w:tplc="3809001B" w:tentative="1">
      <w:start w:val="1"/>
      <w:numFmt w:val="lowerRoman"/>
      <w:lvlText w:val="%6."/>
      <w:lvlJc w:val="right"/>
      <w:pPr>
        <w:ind w:left="4273" w:hanging="180"/>
      </w:pPr>
    </w:lvl>
    <w:lvl w:ilvl="6" w:tplc="3809000F" w:tentative="1">
      <w:start w:val="1"/>
      <w:numFmt w:val="decimal"/>
      <w:lvlText w:val="%7."/>
      <w:lvlJc w:val="left"/>
      <w:pPr>
        <w:ind w:left="4993" w:hanging="360"/>
      </w:pPr>
    </w:lvl>
    <w:lvl w:ilvl="7" w:tplc="38090019" w:tentative="1">
      <w:start w:val="1"/>
      <w:numFmt w:val="lowerLetter"/>
      <w:lvlText w:val="%8."/>
      <w:lvlJc w:val="left"/>
      <w:pPr>
        <w:ind w:left="5713" w:hanging="360"/>
      </w:pPr>
    </w:lvl>
    <w:lvl w:ilvl="8" w:tplc="3809001B" w:tentative="1">
      <w:start w:val="1"/>
      <w:numFmt w:val="lowerRoman"/>
      <w:lvlText w:val="%9."/>
      <w:lvlJc w:val="right"/>
      <w:pPr>
        <w:ind w:left="6433" w:hanging="180"/>
      </w:pPr>
    </w:lvl>
  </w:abstractNum>
  <w:abstractNum w:abstractNumId="322" w15:restartNumberingAfterBreak="0">
    <w:nsid w:val="7D12607A"/>
    <w:multiLevelType w:val="hybridMultilevel"/>
    <w:tmpl w:val="DEECAF56"/>
    <w:lvl w:ilvl="0" w:tplc="662E8F20">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3" w15:restartNumberingAfterBreak="0">
    <w:nsid w:val="7D3C3257"/>
    <w:multiLevelType w:val="hybridMultilevel"/>
    <w:tmpl w:val="D9308A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4" w15:restartNumberingAfterBreak="0">
    <w:nsid w:val="7DA7352F"/>
    <w:multiLevelType w:val="hybridMultilevel"/>
    <w:tmpl w:val="F690A3B8"/>
    <w:lvl w:ilvl="0" w:tplc="47F859E6">
      <w:start w:val="1"/>
      <w:numFmt w:val="decimal"/>
      <w:lvlText w:val="%1."/>
      <w:lvlJc w:val="left"/>
      <w:pPr>
        <w:ind w:left="1032" w:hanging="360"/>
      </w:pPr>
      <w:rPr>
        <w:strike w:val="0"/>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325" w15:restartNumberingAfterBreak="0">
    <w:nsid w:val="7E1E16F6"/>
    <w:multiLevelType w:val="hybridMultilevel"/>
    <w:tmpl w:val="27B6B728"/>
    <w:lvl w:ilvl="0" w:tplc="F7E0EB6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6" w15:restartNumberingAfterBreak="0">
    <w:nsid w:val="7E234974"/>
    <w:multiLevelType w:val="hybridMultilevel"/>
    <w:tmpl w:val="810E8968"/>
    <w:lvl w:ilvl="0" w:tplc="8EB88A6A">
      <w:start w:val="1"/>
      <w:numFmt w:val="lowerLetter"/>
      <w:lvlText w:val="%1."/>
      <w:lvlJc w:val="left"/>
      <w:pPr>
        <w:ind w:left="673" w:hanging="360"/>
      </w:pPr>
      <w:rPr>
        <w:rFonts w:hint="default"/>
      </w:rPr>
    </w:lvl>
    <w:lvl w:ilvl="1" w:tplc="38090019" w:tentative="1">
      <w:start w:val="1"/>
      <w:numFmt w:val="lowerLetter"/>
      <w:lvlText w:val="%2."/>
      <w:lvlJc w:val="left"/>
      <w:pPr>
        <w:ind w:left="1393" w:hanging="360"/>
      </w:pPr>
    </w:lvl>
    <w:lvl w:ilvl="2" w:tplc="3809001B" w:tentative="1">
      <w:start w:val="1"/>
      <w:numFmt w:val="lowerRoman"/>
      <w:lvlText w:val="%3."/>
      <w:lvlJc w:val="right"/>
      <w:pPr>
        <w:ind w:left="2113" w:hanging="180"/>
      </w:pPr>
    </w:lvl>
    <w:lvl w:ilvl="3" w:tplc="3809000F" w:tentative="1">
      <w:start w:val="1"/>
      <w:numFmt w:val="decimal"/>
      <w:lvlText w:val="%4."/>
      <w:lvlJc w:val="left"/>
      <w:pPr>
        <w:ind w:left="2833" w:hanging="360"/>
      </w:pPr>
    </w:lvl>
    <w:lvl w:ilvl="4" w:tplc="38090019" w:tentative="1">
      <w:start w:val="1"/>
      <w:numFmt w:val="lowerLetter"/>
      <w:lvlText w:val="%5."/>
      <w:lvlJc w:val="left"/>
      <w:pPr>
        <w:ind w:left="3553" w:hanging="360"/>
      </w:pPr>
    </w:lvl>
    <w:lvl w:ilvl="5" w:tplc="3809001B" w:tentative="1">
      <w:start w:val="1"/>
      <w:numFmt w:val="lowerRoman"/>
      <w:lvlText w:val="%6."/>
      <w:lvlJc w:val="right"/>
      <w:pPr>
        <w:ind w:left="4273" w:hanging="180"/>
      </w:pPr>
    </w:lvl>
    <w:lvl w:ilvl="6" w:tplc="3809000F" w:tentative="1">
      <w:start w:val="1"/>
      <w:numFmt w:val="decimal"/>
      <w:lvlText w:val="%7."/>
      <w:lvlJc w:val="left"/>
      <w:pPr>
        <w:ind w:left="4993" w:hanging="360"/>
      </w:pPr>
    </w:lvl>
    <w:lvl w:ilvl="7" w:tplc="38090019" w:tentative="1">
      <w:start w:val="1"/>
      <w:numFmt w:val="lowerLetter"/>
      <w:lvlText w:val="%8."/>
      <w:lvlJc w:val="left"/>
      <w:pPr>
        <w:ind w:left="5713" w:hanging="360"/>
      </w:pPr>
    </w:lvl>
    <w:lvl w:ilvl="8" w:tplc="3809001B" w:tentative="1">
      <w:start w:val="1"/>
      <w:numFmt w:val="lowerRoman"/>
      <w:lvlText w:val="%9."/>
      <w:lvlJc w:val="right"/>
      <w:pPr>
        <w:ind w:left="6433" w:hanging="180"/>
      </w:pPr>
    </w:lvl>
  </w:abstractNum>
  <w:abstractNum w:abstractNumId="327" w15:restartNumberingAfterBreak="0">
    <w:nsid w:val="7E432C89"/>
    <w:multiLevelType w:val="hybridMultilevel"/>
    <w:tmpl w:val="4EB033D0"/>
    <w:lvl w:ilvl="0" w:tplc="01021728">
      <w:start w:val="1"/>
      <w:numFmt w:val="decimal"/>
      <w:lvlText w:val="%1."/>
      <w:lvlJc w:val="left"/>
      <w:pPr>
        <w:ind w:left="720" w:hanging="360"/>
      </w:pPr>
    </w:lvl>
    <w:lvl w:ilvl="1" w:tplc="C2C8FC3E">
      <w:start w:val="1"/>
      <w:numFmt w:val="decimal"/>
      <w:lvlText w:val="%2."/>
      <w:lvlJc w:val="left"/>
      <w:pPr>
        <w:ind w:left="720" w:hanging="360"/>
      </w:pPr>
    </w:lvl>
    <w:lvl w:ilvl="2" w:tplc="A1526D9A">
      <w:start w:val="1"/>
      <w:numFmt w:val="decimal"/>
      <w:lvlText w:val="%3."/>
      <w:lvlJc w:val="left"/>
      <w:pPr>
        <w:ind w:left="720" w:hanging="360"/>
      </w:pPr>
    </w:lvl>
    <w:lvl w:ilvl="3" w:tplc="230858B4">
      <w:start w:val="1"/>
      <w:numFmt w:val="decimal"/>
      <w:lvlText w:val="%4."/>
      <w:lvlJc w:val="left"/>
      <w:pPr>
        <w:ind w:left="720" w:hanging="360"/>
      </w:pPr>
    </w:lvl>
    <w:lvl w:ilvl="4" w:tplc="5284E2AA">
      <w:start w:val="1"/>
      <w:numFmt w:val="decimal"/>
      <w:lvlText w:val="%5."/>
      <w:lvlJc w:val="left"/>
      <w:pPr>
        <w:ind w:left="720" w:hanging="360"/>
      </w:pPr>
    </w:lvl>
    <w:lvl w:ilvl="5" w:tplc="567AF2D8">
      <w:start w:val="1"/>
      <w:numFmt w:val="decimal"/>
      <w:lvlText w:val="%6."/>
      <w:lvlJc w:val="left"/>
      <w:pPr>
        <w:ind w:left="720" w:hanging="360"/>
      </w:pPr>
    </w:lvl>
    <w:lvl w:ilvl="6" w:tplc="0A886DBE">
      <w:start w:val="1"/>
      <w:numFmt w:val="decimal"/>
      <w:lvlText w:val="%7."/>
      <w:lvlJc w:val="left"/>
      <w:pPr>
        <w:ind w:left="720" w:hanging="360"/>
      </w:pPr>
    </w:lvl>
    <w:lvl w:ilvl="7" w:tplc="B03ED1BC">
      <w:start w:val="1"/>
      <w:numFmt w:val="decimal"/>
      <w:lvlText w:val="%8."/>
      <w:lvlJc w:val="left"/>
      <w:pPr>
        <w:ind w:left="720" w:hanging="360"/>
      </w:pPr>
    </w:lvl>
    <w:lvl w:ilvl="8" w:tplc="D2DCDA80">
      <w:start w:val="1"/>
      <w:numFmt w:val="decimal"/>
      <w:lvlText w:val="%9."/>
      <w:lvlJc w:val="left"/>
      <w:pPr>
        <w:ind w:left="720" w:hanging="360"/>
      </w:pPr>
    </w:lvl>
  </w:abstractNum>
  <w:abstractNum w:abstractNumId="328" w15:restartNumberingAfterBreak="0">
    <w:nsid w:val="7EB379C9"/>
    <w:multiLevelType w:val="hybridMultilevel"/>
    <w:tmpl w:val="A3FECAA0"/>
    <w:lvl w:ilvl="0" w:tplc="139E047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9" w15:restartNumberingAfterBreak="0">
    <w:nsid w:val="7EE85872"/>
    <w:multiLevelType w:val="hybridMultilevel"/>
    <w:tmpl w:val="87F09CD8"/>
    <w:lvl w:ilvl="0" w:tplc="18E2DF7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0" w15:restartNumberingAfterBreak="0">
    <w:nsid w:val="7F233162"/>
    <w:multiLevelType w:val="hybridMultilevel"/>
    <w:tmpl w:val="E21A7A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1" w15:restartNumberingAfterBreak="0">
    <w:nsid w:val="7F506814"/>
    <w:multiLevelType w:val="hybridMultilevel"/>
    <w:tmpl w:val="D37E38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2" w15:restartNumberingAfterBreak="0">
    <w:nsid w:val="7F6638F6"/>
    <w:multiLevelType w:val="hybridMultilevel"/>
    <w:tmpl w:val="CE0C2A0E"/>
    <w:lvl w:ilvl="0" w:tplc="8784706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3" w15:restartNumberingAfterBreak="0">
    <w:nsid w:val="7FBE70C1"/>
    <w:multiLevelType w:val="hybridMultilevel"/>
    <w:tmpl w:val="B526F38E"/>
    <w:lvl w:ilvl="0" w:tplc="B896DBBA">
      <w:start w:val="2"/>
      <w:numFmt w:val="decimal"/>
      <w:lvlText w:val="(%1)"/>
      <w:lvlJc w:val="left"/>
      <w:pPr>
        <w:ind w:left="720" w:hanging="360"/>
      </w:pPr>
      <w:rPr>
        <w:rFonts w:hint="default"/>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4" w15:restartNumberingAfterBreak="0">
    <w:nsid w:val="7FC91473"/>
    <w:multiLevelType w:val="hybridMultilevel"/>
    <w:tmpl w:val="E3BC2072"/>
    <w:lvl w:ilvl="0" w:tplc="9EE8D1C4">
      <w:start w:val="1"/>
      <w:numFmt w:val="lowerLetter"/>
      <w:lvlText w:val="%1."/>
      <w:lvlJc w:val="left"/>
      <w:pPr>
        <w:ind w:left="1044" w:hanging="360"/>
      </w:pPr>
      <w:rPr>
        <w:rFonts w:hint="default"/>
      </w:rPr>
    </w:lvl>
    <w:lvl w:ilvl="1" w:tplc="38090019" w:tentative="1">
      <w:start w:val="1"/>
      <w:numFmt w:val="lowerLetter"/>
      <w:lvlText w:val="%2."/>
      <w:lvlJc w:val="left"/>
      <w:pPr>
        <w:ind w:left="1764" w:hanging="360"/>
      </w:pPr>
    </w:lvl>
    <w:lvl w:ilvl="2" w:tplc="3809001B" w:tentative="1">
      <w:start w:val="1"/>
      <w:numFmt w:val="lowerRoman"/>
      <w:lvlText w:val="%3."/>
      <w:lvlJc w:val="right"/>
      <w:pPr>
        <w:ind w:left="2484" w:hanging="180"/>
      </w:pPr>
    </w:lvl>
    <w:lvl w:ilvl="3" w:tplc="3809000F" w:tentative="1">
      <w:start w:val="1"/>
      <w:numFmt w:val="decimal"/>
      <w:lvlText w:val="%4."/>
      <w:lvlJc w:val="left"/>
      <w:pPr>
        <w:ind w:left="3204" w:hanging="360"/>
      </w:pPr>
    </w:lvl>
    <w:lvl w:ilvl="4" w:tplc="38090019" w:tentative="1">
      <w:start w:val="1"/>
      <w:numFmt w:val="lowerLetter"/>
      <w:lvlText w:val="%5."/>
      <w:lvlJc w:val="left"/>
      <w:pPr>
        <w:ind w:left="3924" w:hanging="360"/>
      </w:pPr>
    </w:lvl>
    <w:lvl w:ilvl="5" w:tplc="3809001B" w:tentative="1">
      <w:start w:val="1"/>
      <w:numFmt w:val="lowerRoman"/>
      <w:lvlText w:val="%6."/>
      <w:lvlJc w:val="right"/>
      <w:pPr>
        <w:ind w:left="4644" w:hanging="180"/>
      </w:pPr>
    </w:lvl>
    <w:lvl w:ilvl="6" w:tplc="3809000F" w:tentative="1">
      <w:start w:val="1"/>
      <w:numFmt w:val="decimal"/>
      <w:lvlText w:val="%7."/>
      <w:lvlJc w:val="left"/>
      <w:pPr>
        <w:ind w:left="5364" w:hanging="360"/>
      </w:pPr>
    </w:lvl>
    <w:lvl w:ilvl="7" w:tplc="38090019" w:tentative="1">
      <w:start w:val="1"/>
      <w:numFmt w:val="lowerLetter"/>
      <w:lvlText w:val="%8."/>
      <w:lvlJc w:val="left"/>
      <w:pPr>
        <w:ind w:left="6084" w:hanging="360"/>
      </w:pPr>
    </w:lvl>
    <w:lvl w:ilvl="8" w:tplc="3809001B" w:tentative="1">
      <w:start w:val="1"/>
      <w:numFmt w:val="lowerRoman"/>
      <w:lvlText w:val="%9."/>
      <w:lvlJc w:val="right"/>
      <w:pPr>
        <w:ind w:left="6804" w:hanging="180"/>
      </w:pPr>
    </w:lvl>
  </w:abstractNum>
  <w:abstractNum w:abstractNumId="335" w15:restartNumberingAfterBreak="0">
    <w:nsid w:val="7FF47A00"/>
    <w:multiLevelType w:val="hybridMultilevel"/>
    <w:tmpl w:val="5FC6B0B4"/>
    <w:lvl w:ilvl="0" w:tplc="6B643E6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6" w15:restartNumberingAfterBreak="0">
    <w:nsid w:val="7FFE0931"/>
    <w:multiLevelType w:val="hybridMultilevel"/>
    <w:tmpl w:val="37F2C29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33"/>
  </w:num>
  <w:num w:numId="2">
    <w:abstractNumId w:val="134"/>
  </w:num>
  <w:num w:numId="3">
    <w:abstractNumId w:val="121"/>
  </w:num>
  <w:num w:numId="4">
    <w:abstractNumId w:val="67"/>
  </w:num>
  <w:num w:numId="5">
    <w:abstractNumId w:val="131"/>
  </w:num>
  <w:num w:numId="6">
    <w:abstractNumId w:val="99"/>
  </w:num>
  <w:num w:numId="7">
    <w:abstractNumId w:val="221"/>
  </w:num>
  <w:num w:numId="8">
    <w:abstractNumId w:val="157"/>
  </w:num>
  <w:num w:numId="9">
    <w:abstractNumId w:val="85"/>
  </w:num>
  <w:num w:numId="10">
    <w:abstractNumId w:val="88"/>
  </w:num>
  <w:num w:numId="11">
    <w:abstractNumId w:val="158"/>
  </w:num>
  <w:num w:numId="12">
    <w:abstractNumId w:val="122"/>
  </w:num>
  <w:num w:numId="13">
    <w:abstractNumId w:val="143"/>
  </w:num>
  <w:num w:numId="14">
    <w:abstractNumId w:val="205"/>
  </w:num>
  <w:num w:numId="15">
    <w:abstractNumId w:val="176"/>
  </w:num>
  <w:num w:numId="16">
    <w:abstractNumId w:val="319"/>
  </w:num>
  <w:num w:numId="17">
    <w:abstractNumId w:val="57"/>
  </w:num>
  <w:num w:numId="18">
    <w:abstractNumId w:val="328"/>
  </w:num>
  <w:num w:numId="19">
    <w:abstractNumId w:val="284"/>
  </w:num>
  <w:num w:numId="20">
    <w:abstractNumId w:val="140"/>
  </w:num>
  <w:num w:numId="21">
    <w:abstractNumId w:val="45"/>
  </w:num>
  <w:num w:numId="22">
    <w:abstractNumId w:val="56"/>
  </w:num>
  <w:num w:numId="23">
    <w:abstractNumId w:val="263"/>
  </w:num>
  <w:num w:numId="24">
    <w:abstractNumId w:val="204"/>
  </w:num>
  <w:num w:numId="25">
    <w:abstractNumId w:val="305"/>
  </w:num>
  <w:num w:numId="26">
    <w:abstractNumId w:val="70"/>
  </w:num>
  <w:num w:numId="27">
    <w:abstractNumId w:val="20"/>
  </w:num>
  <w:num w:numId="28">
    <w:abstractNumId w:val="83"/>
  </w:num>
  <w:num w:numId="29">
    <w:abstractNumId w:val="191"/>
  </w:num>
  <w:num w:numId="30">
    <w:abstractNumId w:val="296"/>
  </w:num>
  <w:num w:numId="31">
    <w:abstractNumId w:val="136"/>
  </w:num>
  <w:num w:numId="32">
    <w:abstractNumId w:val="211"/>
  </w:num>
  <w:num w:numId="33">
    <w:abstractNumId w:val="293"/>
  </w:num>
  <w:num w:numId="34">
    <w:abstractNumId w:val="10"/>
  </w:num>
  <w:num w:numId="35">
    <w:abstractNumId w:val="181"/>
  </w:num>
  <w:num w:numId="36">
    <w:abstractNumId w:val="321"/>
  </w:num>
  <w:num w:numId="37">
    <w:abstractNumId w:val="194"/>
  </w:num>
  <w:num w:numId="38">
    <w:abstractNumId w:val="326"/>
  </w:num>
  <w:num w:numId="39">
    <w:abstractNumId w:val="311"/>
  </w:num>
  <w:num w:numId="40">
    <w:abstractNumId w:val="262"/>
  </w:num>
  <w:num w:numId="41">
    <w:abstractNumId w:val="225"/>
  </w:num>
  <w:num w:numId="42">
    <w:abstractNumId w:val="242"/>
  </w:num>
  <w:num w:numId="43">
    <w:abstractNumId w:val="196"/>
  </w:num>
  <w:num w:numId="44">
    <w:abstractNumId w:val="142"/>
  </w:num>
  <w:num w:numId="45">
    <w:abstractNumId w:val="166"/>
  </w:num>
  <w:num w:numId="46">
    <w:abstractNumId w:val="265"/>
  </w:num>
  <w:num w:numId="47">
    <w:abstractNumId w:val="3"/>
  </w:num>
  <w:num w:numId="48">
    <w:abstractNumId w:val="35"/>
  </w:num>
  <w:num w:numId="49">
    <w:abstractNumId w:val="198"/>
  </w:num>
  <w:num w:numId="50">
    <w:abstractNumId w:val="187"/>
  </w:num>
  <w:num w:numId="51">
    <w:abstractNumId w:val="222"/>
  </w:num>
  <w:num w:numId="52">
    <w:abstractNumId w:val="33"/>
  </w:num>
  <w:num w:numId="53">
    <w:abstractNumId w:val="304"/>
  </w:num>
  <w:num w:numId="54">
    <w:abstractNumId w:val="229"/>
  </w:num>
  <w:num w:numId="55">
    <w:abstractNumId w:val="260"/>
  </w:num>
  <w:num w:numId="56">
    <w:abstractNumId w:val="163"/>
  </w:num>
  <w:num w:numId="57">
    <w:abstractNumId w:val="104"/>
  </w:num>
  <w:num w:numId="58">
    <w:abstractNumId w:val="43"/>
  </w:num>
  <w:num w:numId="59">
    <w:abstractNumId w:val="155"/>
  </w:num>
  <w:num w:numId="60">
    <w:abstractNumId w:val="86"/>
  </w:num>
  <w:num w:numId="61">
    <w:abstractNumId w:val="119"/>
  </w:num>
  <w:num w:numId="62">
    <w:abstractNumId w:val="202"/>
  </w:num>
  <w:num w:numId="63">
    <w:abstractNumId w:val="209"/>
  </w:num>
  <w:num w:numId="64">
    <w:abstractNumId w:val="49"/>
  </w:num>
  <w:num w:numId="65">
    <w:abstractNumId w:val="274"/>
  </w:num>
  <w:num w:numId="66">
    <w:abstractNumId w:val="173"/>
  </w:num>
  <w:num w:numId="67">
    <w:abstractNumId w:val="236"/>
  </w:num>
  <w:num w:numId="68">
    <w:abstractNumId w:val="332"/>
  </w:num>
  <w:num w:numId="69">
    <w:abstractNumId w:val="288"/>
  </w:num>
  <w:num w:numId="70">
    <w:abstractNumId w:val="137"/>
  </w:num>
  <w:num w:numId="71">
    <w:abstractNumId w:val="52"/>
  </w:num>
  <w:num w:numId="72">
    <w:abstractNumId w:val="168"/>
  </w:num>
  <w:num w:numId="73">
    <w:abstractNumId w:val="303"/>
  </w:num>
  <w:num w:numId="74">
    <w:abstractNumId w:val="308"/>
  </w:num>
  <w:num w:numId="75">
    <w:abstractNumId w:val="145"/>
  </w:num>
  <w:num w:numId="76">
    <w:abstractNumId w:val="117"/>
  </w:num>
  <w:num w:numId="77">
    <w:abstractNumId w:val="261"/>
  </w:num>
  <w:num w:numId="78">
    <w:abstractNumId w:val="271"/>
  </w:num>
  <w:num w:numId="79">
    <w:abstractNumId w:val="195"/>
  </w:num>
  <w:num w:numId="80">
    <w:abstractNumId w:val="325"/>
  </w:num>
  <w:num w:numId="81">
    <w:abstractNumId w:val="150"/>
  </w:num>
  <w:num w:numId="82">
    <w:abstractNumId w:val="298"/>
  </w:num>
  <w:num w:numId="83">
    <w:abstractNumId w:val="154"/>
  </w:num>
  <w:num w:numId="84">
    <w:abstractNumId w:val="299"/>
  </w:num>
  <w:num w:numId="85">
    <w:abstractNumId w:val="71"/>
  </w:num>
  <w:num w:numId="86">
    <w:abstractNumId w:val="208"/>
  </w:num>
  <w:num w:numId="87">
    <w:abstractNumId w:val="103"/>
  </w:num>
  <w:num w:numId="88">
    <w:abstractNumId w:val="270"/>
  </w:num>
  <w:num w:numId="89">
    <w:abstractNumId w:val="151"/>
  </w:num>
  <w:num w:numId="90">
    <w:abstractNumId w:val="329"/>
  </w:num>
  <w:num w:numId="91">
    <w:abstractNumId w:val="174"/>
  </w:num>
  <w:num w:numId="92">
    <w:abstractNumId w:val="206"/>
  </w:num>
  <w:num w:numId="93">
    <w:abstractNumId w:val="53"/>
  </w:num>
  <w:num w:numId="94">
    <w:abstractNumId w:val="318"/>
  </w:num>
  <w:num w:numId="95">
    <w:abstractNumId w:val="272"/>
  </w:num>
  <w:num w:numId="96">
    <w:abstractNumId w:val="44"/>
  </w:num>
  <w:num w:numId="97">
    <w:abstractNumId w:val="26"/>
  </w:num>
  <w:num w:numId="98">
    <w:abstractNumId w:val="175"/>
  </w:num>
  <w:num w:numId="99">
    <w:abstractNumId w:val="66"/>
  </w:num>
  <w:num w:numId="100">
    <w:abstractNumId w:val="91"/>
  </w:num>
  <w:num w:numId="101">
    <w:abstractNumId w:val="294"/>
  </w:num>
  <w:num w:numId="102">
    <w:abstractNumId w:val="130"/>
  </w:num>
  <w:num w:numId="103">
    <w:abstractNumId w:val="129"/>
  </w:num>
  <w:num w:numId="104">
    <w:abstractNumId w:val="301"/>
  </w:num>
  <w:num w:numId="105">
    <w:abstractNumId w:val="235"/>
  </w:num>
  <w:num w:numId="106">
    <w:abstractNumId w:val="302"/>
  </w:num>
  <w:num w:numId="107">
    <w:abstractNumId w:val="334"/>
  </w:num>
  <w:num w:numId="108">
    <w:abstractNumId w:val="147"/>
  </w:num>
  <w:num w:numId="109">
    <w:abstractNumId w:val="164"/>
  </w:num>
  <w:num w:numId="110">
    <w:abstractNumId w:val="227"/>
  </w:num>
  <w:num w:numId="111">
    <w:abstractNumId w:val="273"/>
  </w:num>
  <w:num w:numId="112">
    <w:abstractNumId w:val="25"/>
  </w:num>
  <w:num w:numId="113">
    <w:abstractNumId w:val="135"/>
  </w:num>
  <w:num w:numId="114">
    <w:abstractNumId w:val="74"/>
  </w:num>
  <w:num w:numId="115">
    <w:abstractNumId w:val="289"/>
  </w:num>
  <w:num w:numId="116">
    <w:abstractNumId w:val="32"/>
  </w:num>
  <w:num w:numId="117">
    <w:abstractNumId w:val="96"/>
  </w:num>
  <w:num w:numId="118">
    <w:abstractNumId w:val="77"/>
  </w:num>
  <w:num w:numId="119">
    <w:abstractNumId w:val="310"/>
  </w:num>
  <w:num w:numId="120">
    <w:abstractNumId w:val="7"/>
  </w:num>
  <w:num w:numId="121">
    <w:abstractNumId w:val="186"/>
  </w:num>
  <w:num w:numId="122">
    <w:abstractNumId w:val="248"/>
  </w:num>
  <w:num w:numId="123">
    <w:abstractNumId w:val="61"/>
  </w:num>
  <w:num w:numId="124">
    <w:abstractNumId w:val="238"/>
  </w:num>
  <w:num w:numId="125">
    <w:abstractNumId w:val="38"/>
  </w:num>
  <w:num w:numId="126">
    <w:abstractNumId w:val="59"/>
  </w:num>
  <w:num w:numId="127">
    <w:abstractNumId w:val="177"/>
  </w:num>
  <w:num w:numId="128">
    <w:abstractNumId w:val="312"/>
  </w:num>
  <w:num w:numId="129">
    <w:abstractNumId w:val="286"/>
  </w:num>
  <w:num w:numId="130">
    <w:abstractNumId w:val="184"/>
  </w:num>
  <w:num w:numId="131">
    <w:abstractNumId w:val="190"/>
  </w:num>
  <w:num w:numId="132">
    <w:abstractNumId w:val="323"/>
  </w:num>
  <w:num w:numId="133">
    <w:abstractNumId w:val="156"/>
  </w:num>
  <w:num w:numId="134">
    <w:abstractNumId w:val="37"/>
  </w:num>
  <w:num w:numId="135">
    <w:abstractNumId w:val="51"/>
  </w:num>
  <w:num w:numId="136">
    <w:abstractNumId w:val="127"/>
  </w:num>
  <w:num w:numId="137">
    <w:abstractNumId w:val="84"/>
  </w:num>
  <w:num w:numId="138">
    <w:abstractNumId w:val="9"/>
  </w:num>
  <w:num w:numId="139">
    <w:abstractNumId w:val="226"/>
  </w:num>
  <w:num w:numId="140">
    <w:abstractNumId w:val="276"/>
  </w:num>
  <w:num w:numId="141">
    <w:abstractNumId w:val="41"/>
  </w:num>
  <w:num w:numId="142">
    <w:abstractNumId w:val="232"/>
  </w:num>
  <w:num w:numId="143">
    <w:abstractNumId w:val="101"/>
  </w:num>
  <w:num w:numId="144">
    <w:abstractNumId w:val="47"/>
  </w:num>
  <w:num w:numId="145">
    <w:abstractNumId w:val="269"/>
  </w:num>
  <w:num w:numId="146">
    <w:abstractNumId w:val="178"/>
  </w:num>
  <w:num w:numId="147">
    <w:abstractNumId w:val="213"/>
  </w:num>
  <w:num w:numId="148">
    <w:abstractNumId w:val="295"/>
  </w:num>
  <w:num w:numId="149">
    <w:abstractNumId w:val="214"/>
  </w:num>
  <w:num w:numId="150">
    <w:abstractNumId w:val="93"/>
  </w:num>
  <w:num w:numId="151">
    <w:abstractNumId w:val="58"/>
  </w:num>
  <w:num w:numId="152">
    <w:abstractNumId w:val="28"/>
  </w:num>
  <w:num w:numId="153">
    <w:abstractNumId w:val="216"/>
  </w:num>
  <w:num w:numId="154">
    <w:abstractNumId w:val="152"/>
  </w:num>
  <w:num w:numId="155">
    <w:abstractNumId w:val="241"/>
  </w:num>
  <w:num w:numId="156">
    <w:abstractNumId w:val="126"/>
  </w:num>
  <w:num w:numId="157">
    <w:abstractNumId w:val="75"/>
  </w:num>
  <w:num w:numId="158">
    <w:abstractNumId w:val="5"/>
  </w:num>
  <w:num w:numId="159">
    <w:abstractNumId w:val="161"/>
  </w:num>
  <w:num w:numId="160">
    <w:abstractNumId w:val="244"/>
  </w:num>
  <w:num w:numId="161">
    <w:abstractNumId w:val="120"/>
  </w:num>
  <w:num w:numId="162">
    <w:abstractNumId w:val="100"/>
  </w:num>
  <w:num w:numId="163">
    <w:abstractNumId w:val="278"/>
  </w:num>
  <w:num w:numId="164">
    <w:abstractNumId w:val="139"/>
  </w:num>
  <w:num w:numId="165">
    <w:abstractNumId w:val="31"/>
  </w:num>
  <w:num w:numId="166">
    <w:abstractNumId w:val="300"/>
  </w:num>
  <w:num w:numId="167">
    <w:abstractNumId w:val="87"/>
  </w:num>
  <w:num w:numId="168">
    <w:abstractNumId w:val="179"/>
  </w:num>
  <w:num w:numId="169">
    <w:abstractNumId w:val="39"/>
  </w:num>
  <w:num w:numId="170">
    <w:abstractNumId w:val="287"/>
  </w:num>
  <w:num w:numId="171">
    <w:abstractNumId w:val="169"/>
  </w:num>
  <w:num w:numId="172">
    <w:abstractNumId w:val="36"/>
  </w:num>
  <w:num w:numId="173">
    <w:abstractNumId w:val="307"/>
  </w:num>
  <w:num w:numId="174">
    <w:abstractNumId w:val="201"/>
  </w:num>
  <w:num w:numId="175">
    <w:abstractNumId w:val="8"/>
  </w:num>
  <w:num w:numId="176">
    <w:abstractNumId w:val="69"/>
  </w:num>
  <w:num w:numId="177">
    <w:abstractNumId w:val="15"/>
  </w:num>
  <w:num w:numId="178">
    <w:abstractNumId w:val="182"/>
  </w:num>
  <w:num w:numId="179">
    <w:abstractNumId w:val="2"/>
  </w:num>
  <w:num w:numId="180">
    <w:abstractNumId w:val="193"/>
  </w:num>
  <w:num w:numId="181">
    <w:abstractNumId w:val="200"/>
  </w:num>
  <w:num w:numId="182">
    <w:abstractNumId w:val="141"/>
  </w:num>
  <w:num w:numId="183">
    <w:abstractNumId w:val="228"/>
  </w:num>
  <w:num w:numId="184">
    <w:abstractNumId w:val="94"/>
  </w:num>
  <w:num w:numId="185">
    <w:abstractNumId w:val="138"/>
  </w:num>
  <w:num w:numId="186">
    <w:abstractNumId w:val="230"/>
  </w:num>
  <w:num w:numId="187">
    <w:abstractNumId w:val="266"/>
  </w:num>
  <w:num w:numId="188">
    <w:abstractNumId w:val="197"/>
  </w:num>
  <w:num w:numId="189">
    <w:abstractNumId w:val="160"/>
  </w:num>
  <w:num w:numId="190">
    <w:abstractNumId w:val="97"/>
  </w:num>
  <w:num w:numId="191">
    <w:abstractNumId w:val="81"/>
  </w:num>
  <w:num w:numId="192">
    <w:abstractNumId w:val="73"/>
  </w:num>
  <w:num w:numId="193">
    <w:abstractNumId w:val="255"/>
  </w:num>
  <w:num w:numId="194">
    <w:abstractNumId w:val="282"/>
  </w:num>
  <w:num w:numId="195">
    <w:abstractNumId w:val="21"/>
  </w:num>
  <w:num w:numId="196">
    <w:abstractNumId w:val="62"/>
  </w:num>
  <w:num w:numId="197">
    <w:abstractNumId w:val="215"/>
  </w:num>
  <w:num w:numId="198">
    <w:abstractNumId w:val="217"/>
  </w:num>
  <w:num w:numId="199">
    <w:abstractNumId w:val="291"/>
  </w:num>
  <w:num w:numId="200">
    <w:abstractNumId w:val="253"/>
  </w:num>
  <w:num w:numId="201">
    <w:abstractNumId w:val="125"/>
  </w:num>
  <w:num w:numId="202">
    <w:abstractNumId w:val="116"/>
  </w:num>
  <w:num w:numId="203">
    <w:abstractNumId w:val="146"/>
  </w:num>
  <w:num w:numId="204">
    <w:abstractNumId w:val="22"/>
  </w:num>
  <w:num w:numId="205">
    <w:abstractNumId w:val="199"/>
  </w:num>
  <w:num w:numId="206">
    <w:abstractNumId w:val="76"/>
  </w:num>
  <w:num w:numId="207">
    <w:abstractNumId w:val="115"/>
  </w:num>
  <w:num w:numId="208">
    <w:abstractNumId w:val="331"/>
  </w:num>
  <w:num w:numId="209">
    <w:abstractNumId w:val="251"/>
  </w:num>
  <w:num w:numId="210">
    <w:abstractNumId w:val="297"/>
  </w:num>
  <w:num w:numId="211">
    <w:abstractNumId w:val="185"/>
  </w:num>
  <w:num w:numId="212">
    <w:abstractNumId w:val="113"/>
  </w:num>
  <w:num w:numId="213">
    <w:abstractNumId w:val="109"/>
  </w:num>
  <w:num w:numId="214">
    <w:abstractNumId w:val="54"/>
  </w:num>
  <w:num w:numId="215">
    <w:abstractNumId w:val="92"/>
  </w:num>
  <w:num w:numId="216">
    <w:abstractNumId w:val="40"/>
  </w:num>
  <w:num w:numId="217">
    <w:abstractNumId w:val="95"/>
  </w:num>
  <w:num w:numId="218">
    <w:abstractNumId w:val="64"/>
  </w:num>
  <w:num w:numId="219">
    <w:abstractNumId w:val="27"/>
  </w:num>
  <w:num w:numId="220">
    <w:abstractNumId w:val="11"/>
  </w:num>
  <w:num w:numId="221">
    <w:abstractNumId w:val="107"/>
  </w:num>
  <w:num w:numId="222">
    <w:abstractNumId w:val="280"/>
  </w:num>
  <w:num w:numId="223">
    <w:abstractNumId w:val="240"/>
  </w:num>
  <w:num w:numId="224">
    <w:abstractNumId w:val="0"/>
  </w:num>
  <w:num w:numId="225">
    <w:abstractNumId w:val="153"/>
  </w:num>
  <w:num w:numId="226">
    <w:abstractNumId w:val="171"/>
  </w:num>
  <w:num w:numId="227">
    <w:abstractNumId w:val="108"/>
  </w:num>
  <w:num w:numId="228">
    <w:abstractNumId w:val="335"/>
  </w:num>
  <w:num w:numId="229">
    <w:abstractNumId w:val="82"/>
  </w:num>
  <w:num w:numId="230">
    <w:abstractNumId w:val="183"/>
  </w:num>
  <w:num w:numId="231">
    <w:abstractNumId w:val="55"/>
  </w:num>
  <w:num w:numId="232">
    <w:abstractNumId w:val="281"/>
  </w:num>
  <w:num w:numId="233">
    <w:abstractNumId w:val="258"/>
  </w:num>
  <w:num w:numId="234">
    <w:abstractNumId w:val="309"/>
  </w:num>
  <w:num w:numId="235">
    <w:abstractNumId w:val="322"/>
  </w:num>
  <w:num w:numId="236">
    <w:abstractNumId w:val="264"/>
  </w:num>
  <w:num w:numId="237">
    <w:abstractNumId w:val="16"/>
  </w:num>
  <w:num w:numId="238">
    <w:abstractNumId w:val="203"/>
  </w:num>
  <w:num w:numId="239">
    <w:abstractNumId w:val="128"/>
  </w:num>
  <w:num w:numId="240">
    <w:abstractNumId w:val="42"/>
  </w:num>
  <w:num w:numId="241">
    <w:abstractNumId w:val="254"/>
  </w:num>
  <w:num w:numId="242">
    <w:abstractNumId w:val="268"/>
  </w:num>
  <w:num w:numId="243">
    <w:abstractNumId w:val="290"/>
  </w:num>
  <w:num w:numId="244">
    <w:abstractNumId w:val="256"/>
  </w:num>
  <w:num w:numId="245">
    <w:abstractNumId w:val="111"/>
  </w:num>
  <w:num w:numId="246">
    <w:abstractNumId w:val="275"/>
  </w:num>
  <w:num w:numId="247">
    <w:abstractNumId w:val="105"/>
  </w:num>
  <w:num w:numId="248">
    <w:abstractNumId w:val="257"/>
  </w:num>
  <w:num w:numId="249">
    <w:abstractNumId w:val="72"/>
  </w:num>
  <w:num w:numId="250">
    <w:abstractNumId w:val="237"/>
  </w:num>
  <w:num w:numId="251">
    <w:abstractNumId w:val="148"/>
  </w:num>
  <w:num w:numId="252">
    <w:abstractNumId w:val="252"/>
  </w:num>
  <w:num w:numId="253">
    <w:abstractNumId w:val="6"/>
  </w:num>
  <w:num w:numId="254">
    <w:abstractNumId w:val="102"/>
  </w:num>
  <w:num w:numId="255">
    <w:abstractNumId w:val="219"/>
  </w:num>
  <w:num w:numId="256">
    <w:abstractNumId w:val="330"/>
  </w:num>
  <w:num w:numId="257">
    <w:abstractNumId w:val="132"/>
  </w:num>
  <w:num w:numId="258">
    <w:abstractNumId w:val="320"/>
  </w:num>
  <w:num w:numId="259">
    <w:abstractNumId w:val="4"/>
  </w:num>
  <w:num w:numId="260">
    <w:abstractNumId w:val="324"/>
  </w:num>
  <w:num w:numId="261">
    <w:abstractNumId w:val="316"/>
  </w:num>
  <w:num w:numId="262">
    <w:abstractNumId w:val="124"/>
  </w:num>
  <w:num w:numId="263">
    <w:abstractNumId w:val="149"/>
  </w:num>
  <w:num w:numId="264">
    <w:abstractNumId w:val="167"/>
  </w:num>
  <w:num w:numId="265">
    <w:abstractNumId w:val="188"/>
  </w:num>
  <w:num w:numId="266">
    <w:abstractNumId w:val="65"/>
  </w:num>
  <w:num w:numId="267">
    <w:abstractNumId w:val="90"/>
  </w:num>
  <w:num w:numId="268">
    <w:abstractNumId w:val="1"/>
  </w:num>
  <w:num w:numId="269">
    <w:abstractNumId w:val="165"/>
  </w:num>
  <w:num w:numId="270">
    <w:abstractNumId w:val="78"/>
  </w:num>
  <w:num w:numId="271">
    <w:abstractNumId w:val="46"/>
  </w:num>
  <w:num w:numId="272">
    <w:abstractNumId w:val="220"/>
  </w:num>
  <w:num w:numId="273">
    <w:abstractNumId w:val="247"/>
  </w:num>
  <w:num w:numId="274">
    <w:abstractNumId w:val="13"/>
  </w:num>
  <w:num w:numId="275">
    <w:abstractNumId w:val="144"/>
  </w:num>
  <w:num w:numId="276">
    <w:abstractNumId w:val="224"/>
  </w:num>
  <w:num w:numId="277">
    <w:abstractNumId w:val="110"/>
  </w:num>
  <w:num w:numId="278">
    <w:abstractNumId w:val="34"/>
  </w:num>
  <w:num w:numId="279">
    <w:abstractNumId w:val="172"/>
  </w:num>
  <w:num w:numId="280">
    <w:abstractNumId w:val="314"/>
  </w:num>
  <w:num w:numId="281">
    <w:abstractNumId w:val="333"/>
  </w:num>
  <w:num w:numId="282">
    <w:abstractNumId w:val="79"/>
  </w:num>
  <w:num w:numId="283">
    <w:abstractNumId w:val="118"/>
  </w:num>
  <w:num w:numId="284">
    <w:abstractNumId w:val="106"/>
  </w:num>
  <w:num w:numId="285">
    <w:abstractNumId w:val="223"/>
  </w:num>
  <w:num w:numId="286">
    <w:abstractNumId w:val="243"/>
  </w:num>
  <w:num w:numId="287">
    <w:abstractNumId w:val="98"/>
  </w:num>
  <w:num w:numId="288">
    <w:abstractNumId w:val="313"/>
  </w:num>
  <w:num w:numId="289">
    <w:abstractNumId w:val="12"/>
  </w:num>
  <w:num w:numId="290">
    <w:abstractNumId w:val="133"/>
  </w:num>
  <w:num w:numId="291">
    <w:abstractNumId w:val="246"/>
  </w:num>
  <w:num w:numId="292">
    <w:abstractNumId w:val="259"/>
  </w:num>
  <w:num w:numId="293">
    <w:abstractNumId w:val="114"/>
  </w:num>
  <w:num w:numId="294">
    <w:abstractNumId w:val="239"/>
  </w:num>
  <w:num w:numId="295">
    <w:abstractNumId w:val="14"/>
  </w:num>
  <w:num w:numId="296">
    <w:abstractNumId w:val="50"/>
  </w:num>
  <w:num w:numId="297">
    <w:abstractNumId w:val="24"/>
  </w:num>
  <w:num w:numId="298">
    <w:abstractNumId w:val="249"/>
  </w:num>
  <w:num w:numId="299">
    <w:abstractNumId w:val="212"/>
  </w:num>
  <w:num w:numId="300">
    <w:abstractNumId w:val="170"/>
  </w:num>
  <w:num w:numId="301">
    <w:abstractNumId w:val="336"/>
  </w:num>
  <w:num w:numId="302">
    <w:abstractNumId w:val="231"/>
  </w:num>
  <w:num w:numId="303">
    <w:abstractNumId w:val="267"/>
  </w:num>
  <w:num w:numId="304">
    <w:abstractNumId w:val="285"/>
  </w:num>
  <w:num w:numId="305">
    <w:abstractNumId w:val="180"/>
  </w:num>
  <w:num w:numId="306">
    <w:abstractNumId w:val="315"/>
  </w:num>
  <w:num w:numId="307">
    <w:abstractNumId w:val="60"/>
  </w:num>
  <w:num w:numId="308">
    <w:abstractNumId w:val="306"/>
  </w:num>
  <w:num w:numId="309">
    <w:abstractNumId w:val="123"/>
  </w:num>
  <w:num w:numId="310">
    <w:abstractNumId w:val="277"/>
  </w:num>
  <w:num w:numId="311">
    <w:abstractNumId w:val="68"/>
  </w:num>
  <w:num w:numId="312">
    <w:abstractNumId w:val="283"/>
  </w:num>
  <w:num w:numId="313">
    <w:abstractNumId w:val="162"/>
  </w:num>
  <w:num w:numId="314">
    <w:abstractNumId w:val="218"/>
  </w:num>
  <w:num w:numId="315">
    <w:abstractNumId w:val="245"/>
  </w:num>
  <w:num w:numId="316">
    <w:abstractNumId w:val="80"/>
  </w:num>
  <w:num w:numId="317">
    <w:abstractNumId w:val="192"/>
  </w:num>
  <w:num w:numId="318">
    <w:abstractNumId w:val="48"/>
  </w:num>
  <w:num w:numId="319">
    <w:abstractNumId w:val="63"/>
  </w:num>
  <w:num w:numId="320">
    <w:abstractNumId w:val="234"/>
  </w:num>
  <w:num w:numId="321">
    <w:abstractNumId w:val="159"/>
  </w:num>
  <w:num w:numId="322">
    <w:abstractNumId w:val="207"/>
  </w:num>
  <w:num w:numId="323">
    <w:abstractNumId w:val="29"/>
  </w:num>
  <w:num w:numId="324">
    <w:abstractNumId w:val="18"/>
  </w:num>
  <w:num w:numId="325">
    <w:abstractNumId w:val="292"/>
  </w:num>
  <w:num w:numId="326">
    <w:abstractNumId w:val="250"/>
  </w:num>
  <w:num w:numId="327">
    <w:abstractNumId w:val="17"/>
  </w:num>
  <w:num w:numId="328">
    <w:abstractNumId w:val="279"/>
  </w:num>
  <w:num w:numId="329">
    <w:abstractNumId w:val="89"/>
  </w:num>
  <w:num w:numId="330">
    <w:abstractNumId w:val="23"/>
  </w:num>
  <w:num w:numId="331">
    <w:abstractNumId w:val="327"/>
  </w:num>
  <w:num w:numId="332">
    <w:abstractNumId w:val="317"/>
  </w:num>
  <w:num w:numId="333">
    <w:abstractNumId w:val="30"/>
  </w:num>
  <w:num w:numId="334">
    <w:abstractNumId w:val="112"/>
  </w:num>
  <w:num w:numId="335">
    <w:abstractNumId w:val="189"/>
  </w:num>
  <w:num w:numId="336">
    <w:abstractNumId w:val="19"/>
  </w:num>
  <w:num w:numId="337">
    <w:abstractNumId w:val="210"/>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AA1"/>
    <w:rsid w:val="0000002A"/>
    <w:rsid w:val="0000018D"/>
    <w:rsid w:val="00000699"/>
    <w:rsid w:val="000012E6"/>
    <w:rsid w:val="00001596"/>
    <w:rsid w:val="00001F66"/>
    <w:rsid w:val="00002228"/>
    <w:rsid w:val="00002275"/>
    <w:rsid w:val="00002364"/>
    <w:rsid w:val="00002369"/>
    <w:rsid w:val="00002669"/>
    <w:rsid w:val="00002674"/>
    <w:rsid w:val="00002A33"/>
    <w:rsid w:val="00002C20"/>
    <w:rsid w:val="00002F08"/>
    <w:rsid w:val="000035EF"/>
    <w:rsid w:val="000037B0"/>
    <w:rsid w:val="0000395F"/>
    <w:rsid w:val="00003B82"/>
    <w:rsid w:val="00003E4C"/>
    <w:rsid w:val="0000467C"/>
    <w:rsid w:val="00004707"/>
    <w:rsid w:val="00004D7A"/>
    <w:rsid w:val="000051CA"/>
    <w:rsid w:val="000053BC"/>
    <w:rsid w:val="000054C2"/>
    <w:rsid w:val="00005817"/>
    <w:rsid w:val="00005A9E"/>
    <w:rsid w:val="00005D35"/>
    <w:rsid w:val="00006071"/>
    <w:rsid w:val="0000631D"/>
    <w:rsid w:val="0000650D"/>
    <w:rsid w:val="00006658"/>
    <w:rsid w:val="00006698"/>
    <w:rsid w:val="00006731"/>
    <w:rsid w:val="00006930"/>
    <w:rsid w:val="00006980"/>
    <w:rsid w:val="00006D81"/>
    <w:rsid w:val="00006E1A"/>
    <w:rsid w:val="00006F3F"/>
    <w:rsid w:val="0000732E"/>
    <w:rsid w:val="000076D2"/>
    <w:rsid w:val="00007BBA"/>
    <w:rsid w:val="000100EB"/>
    <w:rsid w:val="00010200"/>
    <w:rsid w:val="000102F3"/>
    <w:rsid w:val="0001033F"/>
    <w:rsid w:val="00010614"/>
    <w:rsid w:val="000106AB"/>
    <w:rsid w:val="0001087D"/>
    <w:rsid w:val="000108E9"/>
    <w:rsid w:val="00010B96"/>
    <w:rsid w:val="00010E08"/>
    <w:rsid w:val="00011110"/>
    <w:rsid w:val="00011316"/>
    <w:rsid w:val="00011696"/>
    <w:rsid w:val="000118C3"/>
    <w:rsid w:val="00011928"/>
    <w:rsid w:val="00011B16"/>
    <w:rsid w:val="00011B31"/>
    <w:rsid w:val="00011D23"/>
    <w:rsid w:val="00011E45"/>
    <w:rsid w:val="00011F88"/>
    <w:rsid w:val="00012086"/>
    <w:rsid w:val="0001234B"/>
    <w:rsid w:val="000126B1"/>
    <w:rsid w:val="000126B9"/>
    <w:rsid w:val="00012850"/>
    <w:rsid w:val="000128E7"/>
    <w:rsid w:val="00012DFF"/>
    <w:rsid w:val="00012F4B"/>
    <w:rsid w:val="000131DF"/>
    <w:rsid w:val="0001335F"/>
    <w:rsid w:val="00013457"/>
    <w:rsid w:val="00013A2E"/>
    <w:rsid w:val="000142F7"/>
    <w:rsid w:val="00014380"/>
    <w:rsid w:val="000149FB"/>
    <w:rsid w:val="0001505E"/>
    <w:rsid w:val="000156F6"/>
    <w:rsid w:val="00015836"/>
    <w:rsid w:val="00015CF1"/>
    <w:rsid w:val="00016075"/>
    <w:rsid w:val="0001655A"/>
    <w:rsid w:val="000168BC"/>
    <w:rsid w:val="00016AF6"/>
    <w:rsid w:val="00016CFF"/>
    <w:rsid w:val="00017300"/>
    <w:rsid w:val="00017860"/>
    <w:rsid w:val="00017A78"/>
    <w:rsid w:val="00017AFD"/>
    <w:rsid w:val="00017D2B"/>
    <w:rsid w:val="00017E87"/>
    <w:rsid w:val="0002067F"/>
    <w:rsid w:val="000206A3"/>
    <w:rsid w:val="00020953"/>
    <w:rsid w:val="00020AD5"/>
    <w:rsid w:val="000211C2"/>
    <w:rsid w:val="000212DC"/>
    <w:rsid w:val="000214B9"/>
    <w:rsid w:val="0002158B"/>
    <w:rsid w:val="0002188D"/>
    <w:rsid w:val="00021E75"/>
    <w:rsid w:val="000222EC"/>
    <w:rsid w:val="00022324"/>
    <w:rsid w:val="0002312E"/>
    <w:rsid w:val="00023783"/>
    <w:rsid w:val="00023D01"/>
    <w:rsid w:val="00023E24"/>
    <w:rsid w:val="00023FD1"/>
    <w:rsid w:val="0002404D"/>
    <w:rsid w:val="000244AD"/>
    <w:rsid w:val="000244DB"/>
    <w:rsid w:val="0002455E"/>
    <w:rsid w:val="000246C3"/>
    <w:rsid w:val="000246CD"/>
    <w:rsid w:val="00024ABA"/>
    <w:rsid w:val="00024B6B"/>
    <w:rsid w:val="000254D7"/>
    <w:rsid w:val="00025649"/>
    <w:rsid w:val="00025A4E"/>
    <w:rsid w:val="00025EB9"/>
    <w:rsid w:val="000260B3"/>
    <w:rsid w:val="00026314"/>
    <w:rsid w:val="00026698"/>
    <w:rsid w:val="00026B4D"/>
    <w:rsid w:val="00026EC6"/>
    <w:rsid w:val="00026FA9"/>
    <w:rsid w:val="000270A3"/>
    <w:rsid w:val="0002711B"/>
    <w:rsid w:val="00027367"/>
    <w:rsid w:val="000277A4"/>
    <w:rsid w:val="00027B0B"/>
    <w:rsid w:val="00027C26"/>
    <w:rsid w:val="00027C57"/>
    <w:rsid w:val="000301F4"/>
    <w:rsid w:val="00030259"/>
    <w:rsid w:val="000302B3"/>
    <w:rsid w:val="000303BA"/>
    <w:rsid w:val="000304CB"/>
    <w:rsid w:val="0003084F"/>
    <w:rsid w:val="000310C9"/>
    <w:rsid w:val="00031101"/>
    <w:rsid w:val="000312AE"/>
    <w:rsid w:val="000313A6"/>
    <w:rsid w:val="000314FF"/>
    <w:rsid w:val="00031BB0"/>
    <w:rsid w:val="00031D9A"/>
    <w:rsid w:val="00031DF1"/>
    <w:rsid w:val="0003203A"/>
    <w:rsid w:val="000321AF"/>
    <w:rsid w:val="0003259D"/>
    <w:rsid w:val="00032D70"/>
    <w:rsid w:val="00032F98"/>
    <w:rsid w:val="0003316D"/>
    <w:rsid w:val="0003319C"/>
    <w:rsid w:val="00033890"/>
    <w:rsid w:val="000338A2"/>
    <w:rsid w:val="00033AEE"/>
    <w:rsid w:val="00033D24"/>
    <w:rsid w:val="00033FCE"/>
    <w:rsid w:val="000340ED"/>
    <w:rsid w:val="00034365"/>
    <w:rsid w:val="000346E5"/>
    <w:rsid w:val="0003499A"/>
    <w:rsid w:val="00034A1E"/>
    <w:rsid w:val="00034A49"/>
    <w:rsid w:val="00034B4A"/>
    <w:rsid w:val="00034D3B"/>
    <w:rsid w:val="0003589D"/>
    <w:rsid w:val="000359F9"/>
    <w:rsid w:val="00035B94"/>
    <w:rsid w:val="00035C10"/>
    <w:rsid w:val="00035F73"/>
    <w:rsid w:val="00036745"/>
    <w:rsid w:val="00036960"/>
    <w:rsid w:val="00036981"/>
    <w:rsid w:val="00036BA0"/>
    <w:rsid w:val="00036CA8"/>
    <w:rsid w:val="00037311"/>
    <w:rsid w:val="00037814"/>
    <w:rsid w:val="00037998"/>
    <w:rsid w:val="000379E4"/>
    <w:rsid w:val="00037BA6"/>
    <w:rsid w:val="00037E3A"/>
    <w:rsid w:val="00040BB9"/>
    <w:rsid w:val="00040E5C"/>
    <w:rsid w:val="00041176"/>
    <w:rsid w:val="000411FC"/>
    <w:rsid w:val="000418BD"/>
    <w:rsid w:val="00041D09"/>
    <w:rsid w:val="00042077"/>
    <w:rsid w:val="00042184"/>
    <w:rsid w:val="0004288D"/>
    <w:rsid w:val="00042B89"/>
    <w:rsid w:val="0004302C"/>
    <w:rsid w:val="000432F2"/>
    <w:rsid w:val="00043345"/>
    <w:rsid w:val="00043471"/>
    <w:rsid w:val="00043BEF"/>
    <w:rsid w:val="00043E26"/>
    <w:rsid w:val="00043FD5"/>
    <w:rsid w:val="00044329"/>
    <w:rsid w:val="00044F4E"/>
    <w:rsid w:val="0004544D"/>
    <w:rsid w:val="000455CD"/>
    <w:rsid w:val="00045849"/>
    <w:rsid w:val="00045A78"/>
    <w:rsid w:val="00045AE6"/>
    <w:rsid w:val="00045FF0"/>
    <w:rsid w:val="0004600F"/>
    <w:rsid w:val="00046218"/>
    <w:rsid w:val="0004673B"/>
    <w:rsid w:val="0004676E"/>
    <w:rsid w:val="000468B2"/>
    <w:rsid w:val="00046EEF"/>
    <w:rsid w:val="00046F1D"/>
    <w:rsid w:val="00046FF6"/>
    <w:rsid w:val="00047338"/>
    <w:rsid w:val="00047424"/>
    <w:rsid w:val="00047730"/>
    <w:rsid w:val="00047774"/>
    <w:rsid w:val="00047CDB"/>
    <w:rsid w:val="00047E01"/>
    <w:rsid w:val="000500E8"/>
    <w:rsid w:val="000501DB"/>
    <w:rsid w:val="0005087C"/>
    <w:rsid w:val="000510A2"/>
    <w:rsid w:val="000512CE"/>
    <w:rsid w:val="00051BB9"/>
    <w:rsid w:val="00051BF8"/>
    <w:rsid w:val="00051E12"/>
    <w:rsid w:val="0005223F"/>
    <w:rsid w:val="000525D8"/>
    <w:rsid w:val="00052710"/>
    <w:rsid w:val="000528D3"/>
    <w:rsid w:val="00053047"/>
    <w:rsid w:val="00053332"/>
    <w:rsid w:val="00053773"/>
    <w:rsid w:val="0005395A"/>
    <w:rsid w:val="00053B2E"/>
    <w:rsid w:val="00053CF8"/>
    <w:rsid w:val="00053EC9"/>
    <w:rsid w:val="00053F3B"/>
    <w:rsid w:val="00053F62"/>
    <w:rsid w:val="0005418E"/>
    <w:rsid w:val="00054370"/>
    <w:rsid w:val="00054B95"/>
    <w:rsid w:val="00054C5D"/>
    <w:rsid w:val="00054CFC"/>
    <w:rsid w:val="00054E6E"/>
    <w:rsid w:val="00054E91"/>
    <w:rsid w:val="000550BF"/>
    <w:rsid w:val="00055694"/>
    <w:rsid w:val="0005572F"/>
    <w:rsid w:val="00055753"/>
    <w:rsid w:val="000559E5"/>
    <w:rsid w:val="00055E22"/>
    <w:rsid w:val="00056234"/>
    <w:rsid w:val="000565BC"/>
    <w:rsid w:val="00056E82"/>
    <w:rsid w:val="000573D2"/>
    <w:rsid w:val="000575BE"/>
    <w:rsid w:val="00057F07"/>
    <w:rsid w:val="000600BA"/>
    <w:rsid w:val="000600E4"/>
    <w:rsid w:val="00060321"/>
    <w:rsid w:val="00060538"/>
    <w:rsid w:val="000606E5"/>
    <w:rsid w:val="00060D62"/>
    <w:rsid w:val="0006187B"/>
    <w:rsid w:val="0006194D"/>
    <w:rsid w:val="00061ADE"/>
    <w:rsid w:val="00061E7D"/>
    <w:rsid w:val="00061ECF"/>
    <w:rsid w:val="00062285"/>
    <w:rsid w:val="000622C6"/>
    <w:rsid w:val="00062791"/>
    <w:rsid w:val="00063722"/>
    <w:rsid w:val="00063B94"/>
    <w:rsid w:val="00064B33"/>
    <w:rsid w:val="00064B39"/>
    <w:rsid w:val="00064C2C"/>
    <w:rsid w:val="00064E26"/>
    <w:rsid w:val="0006517A"/>
    <w:rsid w:val="00065413"/>
    <w:rsid w:val="00065505"/>
    <w:rsid w:val="00065843"/>
    <w:rsid w:val="000658B7"/>
    <w:rsid w:val="00065C48"/>
    <w:rsid w:val="00065D41"/>
    <w:rsid w:val="00065F57"/>
    <w:rsid w:val="000660A4"/>
    <w:rsid w:val="00066694"/>
    <w:rsid w:val="000666B9"/>
    <w:rsid w:val="000667E4"/>
    <w:rsid w:val="00066953"/>
    <w:rsid w:val="00066BFC"/>
    <w:rsid w:val="00066D67"/>
    <w:rsid w:val="0006725F"/>
    <w:rsid w:val="0006784D"/>
    <w:rsid w:val="000678A0"/>
    <w:rsid w:val="00067932"/>
    <w:rsid w:val="00067C6C"/>
    <w:rsid w:val="00070565"/>
    <w:rsid w:val="00070934"/>
    <w:rsid w:val="00070B73"/>
    <w:rsid w:val="00070CBD"/>
    <w:rsid w:val="00070CC4"/>
    <w:rsid w:val="0007110E"/>
    <w:rsid w:val="00071834"/>
    <w:rsid w:val="00071B0C"/>
    <w:rsid w:val="00071BBC"/>
    <w:rsid w:val="00071BC9"/>
    <w:rsid w:val="00072094"/>
    <w:rsid w:val="0007238A"/>
    <w:rsid w:val="000724AE"/>
    <w:rsid w:val="00072622"/>
    <w:rsid w:val="00072B37"/>
    <w:rsid w:val="00072E2B"/>
    <w:rsid w:val="00073316"/>
    <w:rsid w:val="00073383"/>
    <w:rsid w:val="00073D92"/>
    <w:rsid w:val="0007414E"/>
    <w:rsid w:val="0007526F"/>
    <w:rsid w:val="00075469"/>
    <w:rsid w:val="000754F9"/>
    <w:rsid w:val="000756D4"/>
    <w:rsid w:val="00075718"/>
    <w:rsid w:val="00075831"/>
    <w:rsid w:val="00075906"/>
    <w:rsid w:val="00076250"/>
    <w:rsid w:val="00076730"/>
    <w:rsid w:val="00076784"/>
    <w:rsid w:val="000768D6"/>
    <w:rsid w:val="00076907"/>
    <w:rsid w:val="0007705F"/>
    <w:rsid w:val="0007706A"/>
    <w:rsid w:val="000770C5"/>
    <w:rsid w:val="000774AF"/>
    <w:rsid w:val="00077562"/>
    <w:rsid w:val="00077FF1"/>
    <w:rsid w:val="0008013D"/>
    <w:rsid w:val="0008017A"/>
    <w:rsid w:val="00080206"/>
    <w:rsid w:val="00080539"/>
    <w:rsid w:val="00080804"/>
    <w:rsid w:val="00080A9A"/>
    <w:rsid w:val="00080D38"/>
    <w:rsid w:val="00081136"/>
    <w:rsid w:val="0008138E"/>
    <w:rsid w:val="000817F0"/>
    <w:rsid w:val="00081D2F"/>
    <w:rsid w:val="00081F3B"/>
    <w:rsid w:val="00081FC5"/>
    <w:rsid w:val="00082183"/>
    <w:rsid w:val="00082318"/>
    <w:rsid w:val="000825A1"/>
    <w:rsid w:val="000825AA"/>
    <w:rsid w:val="00082768"/>
    <w:rsid w:val="000827A7"/>
    <w:rsid w:val="000827C4"/>
    <w:rsid w:val="00082FCC"/>
    <w:rsid w:val="000830E4"/>
    <w:rsid w:val="00083966"/>
    <w:rsid w:val="00083A36"/>
    <w:rsid w:val="00083D40"/>
    <w:rsid w:val="00083EA9"/>
    <w:rsid w:val="00084728"/>
    <w:rsid w:val="000847A5"/>
    <w:rsid w:val="00085078"/>
    <w:rsid w:val="000852EA"/>
    <w:rsid w:val="000858E4"/>
    <w:rsid w:val="00085F6D"/>
    <w:rsid w:val="0008626C"/>
    <w:rsid w:val="0008634F"/>
    <w:rsid w:val="00086724"/>
    <w:rsid w:val="00086A65"/>
    <w:rsid w:val="00087089"/>
    <w:rsid w:val="00087452"/>
    <w:rsid w:val="000876E0"/>
    <w:rsid w:val="00087BF0"/>
    <w:rsid w:val="000904AF"/>
    <w:rsid w:val="00090893"/>
    <w:rsid w:val="00090AAC"/>
    <w:rsid w:val="00091532"/>
    <w:rsid w:val="00091B77"/>
    <w:rsid w:val="00091BCF"/>
    <w:rsid w:val="00091CD6"/>
    <w:rsid w:val="00091EDB"/>
    <w:rsid w:val="00092245"/>
    <w:rsid w:val="0009278D"/>
    <w:rsid w:val="000927B8"/>
    <w:rsid w:val="00092D33"/>
    <w:rsid w:val="00093133"/>
    <w:rsid w:val="000931EF"/>
    <w:rsid w:val="0009329A"/>
    <w:rsid w:val="0009335D"/>
    <w:rsid w:val="00093B11"/>
    <w:rsid w:val="00093B1C"/>
    <w:rsid w:val="00093CFC"/>
    <w:rsid w:val="00093E5C"/>
    <w:rsid w:val="00093E83"/>
    <w:rsid w:val="00093E85"/>
    <w:rsid w:val="00093F16"/>
    <w:rsid w:val="00093F56"/>
    <w:rsid w:val="000941FA"/>
    <w:rsid w:val="000945F4"/>
    <w:rsid w:val="000946F4"/>
    <w:rsid w:val="00094A59"/>
    <w:rsid w:val="00094A6B"/>
    <w:rsid w:val="00095684"/>
    <w:rsid w:val="00095742"/>
    <w:rsid w:val="0009593A"/>
    <w:rsid w:val="00095B48"/>
    <w:rsid w:val="00095DCB"/>
    <w:rsid w:val="00095DDA"/>
    <w:rsid w:val="00095E10"/>
    <w:rsid w:val="000960EA"/>
    <w:rsid w:val="000965B1"/>
    <w:rsid w:val="00096837"/>
    <w:rsid w:val="000968B9"/>
    <w:rsid w:val="0009699F"/>
    <w:rsid w:val="00096FF0"/>
    <w:rsid w:val="000978EE"/>
    <w:rsid w:val="00097A6A"/>
    <w:rsid w:val="00097C39"/>
    <w:rsid w:val="00097C4C"/>
    <w:rsid w:val="000A00F0"/>
    <w:rsid w:val="000A07C7"/>
    <w:rsid w:val="000A0893"/>
    <w:rsid w:val="000A0A26"/>
    <w:rsid w:val="000A0A3F"/>
    <w:rsid w:val="000A0CFA"/>
    <w:rsid w:val="000A0CFD"/>
    <w:rsid w:val="000A10B9"/>
    <w:rsid w:val="000A128F"/>
    <w:rsid w:val="000A197A"/>
    <w:rsid w:val="000A1A6B"/>
    <w:rsid w:val="000A2050"/>
    <w:rsid w:val="000A2476"/>
    <w:rsid w:val="000A2904"/>
    <w:rsid w:val="000A292E"/>
    <w:rsid w:val="000A2B08"/>
    <w:rsid w:val="000A2D99"/>
    <w:rsid w:val="000A2E13"/>
    <w:rsid w:val="000A2F7D"/>
    <w:rsid w:val="000A31A2"/>
    <w:rsid w:val="000A3333"/>
    <w:rsid w:val="000A374E"/>
    <w:rsid w:val="000A3B0E"/>
    <w:rsid w:val="000A3CA2"/>
    <w:rsid w:val="000A3F84"/>
    <w:rsid w:val="000A4FDC"/>
    <w:rsid w:val="000A5357"/>
    <w:rsid w:val="000A5B16"/>
    <w:rsid w:val="000A5D7B"/>
    <w:rsid w:val="000A6A28"/>
    <w:rsid w:val="000A6B7C"/>
    <w:rsid w:val="000A6B91"/>
    <w:rsid w:val="000A6E77"/>
    <w:rsid w:val="000A7195"/>
    <w:rsid w:val="000A71ED"/>
    <w:rsid w:val="000A72C6"/>
    <w:rsid w:val="000A751D"/>
    <w:rsid w:val="000A76C0"/>
    <w:rsid w:val="000A77E3"/>
    <w:rsid w:val="000A7CC0"/>
    <w:rsid w:val="000A7F3F"/>
    <w:rsid w:val="000B0589"/>
    <w:rsid w:val="000B076C"/>
    <w:rsid w:val="000B0BB8"/>
    <w:rsid w:val="000B190F"/>
    <w:rsid w:val="000B1ADE"/>
    <w:rsid w:val="000B1BC9"/>
    <w:rsid w:val="000B1C47"/>
    <w:rsid w:val="000B28AA"/>
    <w:rsid w:val="000B2AFD"/>
    <w:rsid w:val="000B2C8C"/>
    <w:rsid w:val="000B2DFB"/>
    <w:rsid w:val="000B30F7"/>
    <w:rsid w:val="000B318C"/>
    <w:rsid w:val="000B358D"/>
    <w:rsid w:val="000B3964"/>
    <w:rsid w:val="000B3DC2"/>
    <w:rsid w:val="000B3E8B"/>
    <w:rsid w:val="000B42BC"/>
    <w:rsid w:val="000B466E"/>
    <w:rsid w:val="000B4C61"/>
    <w:rsid w:val="000B4D0A"/>
    <w:rsid w:val="000B4FA3"/>
    <w:rsid w:val="000B50F4"/>
    <w:rsid w:val="000B51CF"/>
    <w:rsid w:val="000B5280"/>
    <w:rsid w:val="000B54EB"/>
    <w:rsid w:val="000B59DB"/>
    <w:rsid w:val="000B61D1"/>
    <w:rsid w:val="000B62FB"/>
    <w:rsid w:val="000B664C"/>
    <w:rsid w:val="000B67DB"/>
    <w:rsid w:val="000B7510"/>
    <w:rsid w:val="000B7520"/>
    <w:rsid w:val="000B7C96"/>
    <w:rsid w:val="000C0354"/>
    <w:rsid w:val="000C05A8"/>
    <w:rsid w:val="000C05EF"/>
    <w:rsid w:val="000C07BF"/>
    <w:rsid w:val="000C0A46"/>
    <w:rsid w:val="000C0D49"/>
    <w:rsid w:val="000C114B"/>
    <w:rsid w:val="000C15D1"/>
    <w:rsid w:val="000C1E14"/>
    <w:rsid w:val="000C1ED1"/>
    <w:rsid w:val="000C2335"/>
    <w:rsid w:val="000C2445"/>
    <w:rsid w:val="000C248D"/>
    <w:rsid w:val="000C27D3"/>
    <w:rsid w:val="000C2905"/>
    <w:rsid w:val="000C3013"/>
    <w:rsid w:val="000C3121"/>
    <w:rsid w:val="000C3333"/>
    <w:rsid w:val="000C3354"/>
    <w:rsid w:val="000C339C"/>
    <w:rsid w:val="000C35C6"/>
    <w:rsid w:val="000C3EC2"/>
    <w:rsid w:val="000C3F38"/>
    <w:rsid w:val="000C439E"/>
    <w:rsid w:val="000C4822"/>
    <w:rsid w:val="000C4C47"/>
    <w:rsid w:val="000C4D08"/>
    <w:rsid w:val="000C4E7A"/>
    <w:rsid w:val="000C5173"/>
    <w:rsid w:val="000C561A"/>
    <w:rsid w:val="000C569B"/>
    <w:rsid w:val="000C589E"/>
    <w:rsid w:val="000C59EF"/>
    <w:rsid w:val="000C5B17"/>
    <w:rsid w:val="000C5BDB"/>
    <w:rsid w:val="000C5E4B"/>
    <w:rsid w:val="000C6097"/>
    <w:rsid w:val="000C633F"/>
    <w:rsid w:val="000C6439"/>
    <w:rsid w:val="000C6A17"/>
    <w:rsid w:val="000C6B03"/>
    <w:rsid w:val="000C6B0D"/>
    <w:rsid w:val="000C6CEE"/>
    <w:rsid w:val="000C7195"/>
    <w:rsid w:val="000C7311"/>
    <w:rsid w:val="000C7417"/>
    <w:rsid w:val="000C758A"/>
    <w:rsid w:val="000C75D4"/>
    <w:rsid w:val="000C7623"/>
    <w:rsid w:val="000C774E"/>
    <w:rsid w:val="000C77A4"/>
    <w:rsid w:val="000C7E7A"/>
    <w:rsid w:val="000D0035"/>
    <w:rsid w:val="000D0242"/>
    <w:rsid w:val="000D0312"/>
    <w:rsid w:val="000D0591"/>
    <w:rsid w:val="000D0831"/>
    <w:rsid w:val="000D0AD3"/>
    <w:rsid w:val="000D0D54"/>
    <w:rsid w:val="000D0DF1"/>
    <w:rsid w:val="000D0E61"/>
    <w:rsid w:val="000D124F"/>
    <w:rsid w:val="000D12BA"/>
    <w:rsid w:val="000D134F"/>
    <w:rsid w:val="000D1B0E"/>
    <w:rsid w:val="000D1B94"/>
    <w:rsid w:val="000D203D"/>
    <w:rsid w:val="000D257D"/>
    <w:rsid w:val="000D2C32"/>
    <w:rsid w:val="000D2DC1"/>
    <w:rsid w:val="000D3044"/>
    <w:rsid w:val="000D31B5"/>
    <w:rsid w:val="000D372C"/>
    <w:rsid w:val="000D3A13"/>
    <w:rsid w:val="000D3A95"/>
    <w:rsid w:val="000D3ABE"/>
    <w:rsid w:val="000D4342"/>
    <w:rsid w:val="000D4398"/>
    <w:rsid w:val="000D442D"/>
    <w:rsid w:val="000D485E"/>
    <w:rsid w:val="000D4CAC"/>
    <w:rsid w:val="000D57D3"/>
    <w:rsid w:val="000D5AEF"/>
    <w:rsid w:val="000D60B5"/>
    <w:rsid w:val="000D623A"/>
    <w:rsid w:val="000D65A9"/>
    <w:rsid w:val="000D65D4"/>
    <w:rsid w:val="000D6EC5"/>
    <w:rsid w:val="000D701A"/>
    <w:rsid w:val="000D72BC"/>
    <w:rsid w:val="000D75E9"/>
    <w:rsid w:val="000D7A7F"/>
    <w:rsid w:val="000D7BA5"/>
    <w:rsid w:val="000D7C7D"/>
    <w:rsid w:val="000D7D57"/>
    <w:rsid w:val="000E085E"/>
    <w:rsid w:val="000E0F50"/>
    <w:rsid w:val="000E1154"/>
    <w:rsid w:val="000E1626"/>
    <w:rsid w:val="000E18AF"/>
    <w:rsid w:val="000E1DEF"/>
    <w:rsid w:val="000E1E07"/>
    <w:rsid w:val="000E2232"/>
    <w:rsid w:val="000E238A"/>
    <w:rsid w:val="000E2641"/>
    <w:rsid w:val="000E27B5"/>
    <w:rsid w:val="000E29E2"/>
    <w:rsid w:val="000E2AA9"/>
    <w:rsid w:val="000E2B89"/>
    <w:rsid w:val="000E34E9"/>
    <w:rsid w:val="000E3DC3"/>
    <w:rsid w:val="000E4097"/>
    <w:rsid w:val="000E4148"/>
    <w:rsid w:val="000E4D32"/>
    <w:rsid w:val="000E54C1"/>
    <w:rsid w:val="000E5741"/>
    <w:rsid w:val="000E5F10"/>
    <w:rsid w:val="000E65E8"/>
    <w:rsid w:val="000E6759"/>
    <w:rsid w:val="000E68DD"/>
    <w:rsid w:val="000E6F55"/>
    <w:rsid w:val="000E6FEC"/>
    <w:rsid w:val="000E7017"/>
    <w:rsid w:val="000E7273"/>
    <w:rsid w:val="000E7593"/>
    <w:rsid w:val="000E7817"/>
    <w:rsid w:val="000E7984"/>
    <w:rsid w:val="000E79BB"/>
    <w:rsid w:val="000E7C80"/>
    <w:rsid w:val="000E7CCD"/>
    <w:rsid w:val="000F093D"/>
    <w:rsid w:val="000F09DB"/>
    <w:rsid w:val="000F0E08"/>
    <w:rsid w:val="000F108E"/>
    <w:rsid w:val="000F156C"/>
    <w:rsid w:val="000F1653"/>
    <w:rsid w:val="000F1C59"/>
    <w:rsid w:val="000F2033"/>
    <w:rsid w:val="000F2235"/>
    <w:rsid w:val="000F24BD"/>
    <w:rsid w:val="000F252D"/>
    <w:rsid w:val="000F260C"/>
    <w:rsid w:val="000F27C4"/>
    <w:rsid w:val="000F28D3"/>
    <w:rsid w:val="000F2A62"/>
    <w:rsid w:val="000F2F9F"/>
    <w:rsid w:val="000F3163"/>
    <w:rsid w:val="000F3427"/>
    <w:rsid w:val="000F4416"/>
    <w:rsid w:val="000F4472"/>
    <w:rsid w:val="000F45B2"/>
    <w:rsid w:val="000F4AF3"/>
    <w:rsid w:val="000F4DCE"/>
    <w:rsid w:val="000F544E"/>
    <w:rsid w:val="000F5689"/>
    <w:rsid w:val="000F5AF7"/>
    <w:rsid w:val="000F6066"/>
    <w:rsid w:val="000F60DB"/>
    <w:rsid w:val="000F61AD"/>
    <w:rsid w:val="000F649B"/>
    <w:rsid w:val="000F657A"/>
    <w:rsid w:val="000F6B43"/>
    <w:rsid w:val="000F6B8C"/>
    <w:rsid w:val="000F6E59"/>
    <w:rsid w:val="000F72FC"/>
    <w:rsid w:val="000F7B17"/>
    <w:rsid w:val="000F7D4A"/>
    <w:rsid w:val="000F7F42"/>
    <w:rsid w:val="0010038F"/>
    <w:rsid w:val="001004A1"/>
    <w:rsid w:val="00100549"/>
    <w:rsid w:val="0010054B"/>
    <w:rsid w:val="00100C2B"/>
    <w:rsid w:val="001010E0"/>
    <w:rsid w:val="001011E9"/>
    <w:rsid w:val="0010187D"/>
    <w:rsid w:val="00102215"/>
    <w:rsid w:val="00102510"/>
    <w:rsid w:val="00102BEF"/>
    <w:rsid w:val="00102CC2"/>
    <w:rsid w:val="00102DB5"/>
    <w:rsid w:val="001030F4"/>
    <w:rsid w:val="00103BD3"/>
    <w:rsid w:val="00103C8F"/>
    <w:rsid w:val="00103D07"/>
    <w:rsid w:val="0010411D"/>
    <w:rsid w:val="0010433E"/>
    <w:rsid w:val="001047B9"/>
    <w:rsid w:val="001049E6"/>
    <w:rsid w:val="00104EE0"/>
    <w:rsid w:val="00105364"/>
    <w:rsid w:val="0010548B"/>
    <w:rsid w:val="0010578C"/>
    <w:rsid w:val="00105D52"/>
    <w:rsid w:val="00105DC8"/>
    <w:rsid w:val="00105FBB"/>
    <w:rsid w:val="00106268"/>
    <w:rsid w:val="00106A14"/>
    <w:rsid w:val="00106CBE"/>
    <w:rsid w:val="00106D9B"/>
    <w:rsid w:val="0010771A"/>
    <w:rsid w:val="00107917"/>
    <w:rsid w:val="00107B65"/>
    <w:rsid w:val="00107E29"/>
    <w:rsid w:val="0011024F"/>
    <w:rsid w:val="001106ED"/>
    <w:rsid w:val="001115B5"/>
    <w:rsid w:val="001116EE"/>
    <w:rsid w:val="0011199E"/>
    <w:rsid w:val="00111B8C"/>
    <w:rsid w:val="00111BBF"/>
    <w:rsid w:val="00111D44"/>
    <w:rsid w:val="00111F40"/>
    <w:rsid w:val="001122CE"/>
    <w:rsid w:val="00112570"/>
    <w:rsid w:val="00112D23"/>
    <w:rsid w:val="00113198"/>
    <w:rsid w:val="001133DA"/>
    <w:rsid w:val="0011386B"/>
    <w:rsid w:val="001138D2"/>
    <w:rsid w:val="00113AD0"/>
    <w:rsid w:val="00113E5A"/>
    <w:rsid w:val="00114892"/>
    <w:rsid w:val="00114E1C"/>
    <w:rsid w:val="00114E7F"/>
    <w:rsid w:val="00114F16"/>
    <w:rsid w:val="001150A2"/>
    <w:rsid w:val="0011528F"/>
    <w:rsid w:val="001152B6"/>
    <w:rsid w:val="001153C7"/>
    <w:rsid w:val="00115FF6"/>
    <w:rsid w:val="00116094"/>
    <w:rsid w:val="0011624E"/>
    <w:rsid w:val="00116643"/>
    <w:rsid w:val="00116B79"/>
    <w:rsid w:val="00116BF4"/>
    <w:rsid w:val="00116DC3"/>
    <w:rsid w:val="00116DE9"/>
    <w:rsid w:val="00117254"/>
    <w:rsid w:val="001172AD"/>
    <w:rsid w:val="00117314"/>
    <w:rsid w:val="0011765F"/>
    <w:rsid w:val="00117921"/>
    <w:rsid w:val="00117A8D"/>
    <w:rsid w:val="00117D6C"/>
    <w:rsid w:val="00117FBA"/>
    <w:rsid w:val="00120382"/>
    <w:rsid w:val="001206B8"/>
    <w:rsid w:val="0012072E"/>
    <w:rsid w:val="00120AA6"/>
    <w:rsid w:val="00120B93"/>
    <w:rsid w:val="001210E9"/>
    <w:rsid w:val="00121102"/>
    <w:rsid w:val="00121246"/>
    <w:rsid w:val="001212AA"/>
    <w:rsid w:val="00122265"/>
    <w:rsid w:val="001222C8"/>
    <w:rsid w:val="00122322"/>
    <w:rsid w:val="00122390"/>
    <w:rsid w:val="001225F0"/>
    <w:rsid w:val="00122765"/>
    <w:rsid w:val="00123080"/>
    <w:rsid w:val="00123605"/>
    <w:rsid w:val="001236AF"/>
    <w:rsid w:val="00123A2B"/>
    <w:rsid w:val="00123C14"/>
    <w:rsid w:val="00123DB9"/>
    <w:rsid w:val="00123EFE"/>
    <w:rsid w:val="00124065"/>
    <w:rsid w:val="0012427F"/>
    <w:rsid w:val="00124897"/>
    <w:rsid w:val="00124AA6"/>
    <w:rsid w:val="00124DEA"/>
    <w:rsid w:val="0012515A"/>
    <w:rsid w:val="001258E2"/>
    <w:rsid w:val="001265C0"/>
    <w:rsid w:val="00126636"/>
    <w:rsid w:val="00126647"/>
    <w:rsid w:val="00126E5A"/>
    <w:rsid w:val="00127A58"/>
    <w:rsid w:val="00130159"/>
    <w:rsid w:val="00130174"/>
    <w:rsid w:val="001302C6"/>
    <w:rsid w:val="00130882"/>
    <w:rsid w:val="001308F8"/>
    <w:rsid w:val="0013096B"/>
    <w:rsid w:val="00130F88"/>
    <w:rsid w:val="001315F2"/>
    <w:rsid w:val="001316F4"/>
    <w:rsid w:val="0013173F"/>
    <w:rsid w:val="00131C5F"/>
    <w:rsid w:val="00131E20"/>
    <w:rsid w:val="00131F33"/>
    <w:rsid w:val="00131F9E"/>
    <w:rsid w:val="00133047"/>
    <w:rsid w:val="0013372D"/>
    <w:rsid w:val="001337B8"/>
    <w:rsid w:val="00133CC8"/>
    <w:rsid w:val="00133E41"/>
    <w:rsid w:val="00133F36"/>
    <w:rsid w:val="001345E0"/>
    <w:rsid w:val="001346AF"/>
    <w:rsid w:val="00134ABD"/>
    <w:rsid w:val="00134AEA"/>
    <w:rsid w:val="00134BBD"/>
    <w:rsid w:val="00135719"/>
    <w:rsid w:val="0013571B"/>
    <w:rsid w:val="00135CBC"/>
    <w:rsid w:val="00135D55"/>
    <w:rsid w:val="00135EA2"/>
    <w:rsid w:val="00135ECA"/>
    <w:rsid w:val="00135FA2"/>
    <w:rsid w:val="001363C8"/>
    <w:rsid w:val="0013656D"/>
    <w:rsid w:val="0013672C"/>
    <w:rsid w:val="0013702D"/>
    <w:rsid w:val="001401BD"/>
    <w:rsid w:val="00140691"/>
    <w:rsid w:val="00140924"/>
    <w:rsid w:val="0014098E"/>
    <w:rsid w:val="00140B0D"/>
    <w:rsid w:val="00140CFE"/>
    <w:rsid w:val="001417C5"/>
    <w:rsid w:val="00141A8D"/>
    <w:rsid w:val="00141CB7"/>
    <w:rsid w:val="00141EBB"/>
    <w:rsid w:val="0014226C"/>
    <w:rsid w:val="00142412"/>
    <w:rsid w:val="0014250D"/>
    <w:rsid w:val="001429BC"/>
    <w:rsid w:val="00142BF4"/>
    <w:rsid w:val="00142C96"/>
    <w:rsid w:val="00142E94"/>
    <w:rsid w:val="00142F2F"/>
    <w:rsid w:val="00143269"/>
    <w:rsid w:val="00143615"/>
    <w:rsid w:val="00143810"/>
    <w:rsid w:val="00143D03"/>
    <w:rsid w:val="00143DCD"/>
    <w:rsid w:val="001440FC"/>
    <w:rsid w:val="0014417E"/>
    <w:rsid w:val="0014418E"/>
    <w:rsid w:val="001442A2"/>
    <w:rsid w:val="00144349"/>
    <w:rsid w:val="0014490C"/>
    <w:rsid w:val="00144CF4"/>
    <w:rsid w:val="00144ED3"/>
    <w:rsid w:val="00144FA0"/>
    <w:rsid w:val="001452E2"/>
    <w:rsid w:val="00145911"/>
    <w:rsid w:val="00145F79"/>
    <w:rsid w:val="00146707"/>
    <w:rsid w:val="00146B0C"/>
    <w:rsid w:val="00146BD7"/>
    <w:rsid w:val="00146D5D"/>
    <w:rsid w:val="00146DF0"/>
    <w:rsid w:val="00146DF3"/>
    <w:rsid w:val="00146E22"/>
    <w:rsid w:val="0015034D"/>
    <w:rsid w:val="00150709"/>
    <w:rsid w:val="0015075F"/>
    <w:rsid w:val="00150888"/>
    <w:rsid w:val="00150985"/>
    <w:rsid w:val="00150F41"/>
    <w:rsid w:val="00151392"/>
    <w:rsid w:val="00151399"/>
    <w:rsid w:val="001517F1"/>
    <w:rsid w:val="0015189D"/>
    <w:rsid w:val="00151975"/>
    <w:rsid w:val="00151BBC"/>
    <w:rsid w:val="00151EEC"/>
    <w:rsid w:val="0015202E"/>
    <w:rsid w:val="0015209B"/>
    <w:rsid w:val="0015221C"/>
    <w:rsid w:val="0015247D"/>
    <w:rsid w:val="0015280A"/>
    <w:rsid w:val="00152B5A"/>
    <w:rsid w:val="00152D8C"/>
    <w:rsid w:val="00152DAF"/>
    <w:rsid w:val="001534CD"/>
    <w:rsid w:val="00153F1B"/>
    <w:rsid w:val="00153F38"/>
    <w:rsid w:val="00153FA7"/>
    <w:rsid w:val="00154065"/>
    <w:rsid w:val="00154555"/>
    <w:rsid w:val="00154570"/>
    <w:rsid w:val="001547E4"/>
    <w:rsid w:val="0015496E"/>
    <w:rsid w:val="00154B75"/>
    <w:rsid w:val="00154F6B"/>
    <w:rsid w:val="001551B6"/>
    <w:rsid w:val="00155315"/>
    <w:rsid w:val="00155358"/>
    <w:rsid w:val="00155404"/>
    <w:rsid w:val="00155640"/>
    <w:rsid w:val="001556BA"/>
    <w:rsid w:val="00155A7C"/>
    <w:rsid w:val="00155B42"/>
    <w:rsid w:val="00155FFB"/>
    <w:rsid w:val="001568D5"/>
    <w:rsid w:val="00156923"/>
    <w:rsid w:val="001569CC"/>
    <w:rsid w:val="00156AD6"/>
    <w:rsid w:val="00156FDC"/>
    <w:rsid w:val="001574E8"/>
    <w:rsid w:val="00157835"/>
    <w:rsid w:val="0015787B"/>
    <w:rsid w:val="00157E90"/>
    <w:rsid w:val="00160661"/>
    <w:rsid w:val="00160735"/>
    <w:rsid w:val="0016099B"/>
    <w:rsid w:val="00160ED1"/>
    <w:rsid w:val="00161124"/>
    <w:rsid w:val="001611D7"/>
    <w:rsid w:val="00161795"/>
    <w:rsid w:val="0016197E"/>
    <w:rsid w:val="00161F30"/>
    <w:rsid w:val="00162011"/>
    <w:rsid w:val="001628ED"/>
    <w:rsid w:val="00162905"/>
    <w:rsid w:val="00163088"/>
    <w:rsid w:val="00163497"/>
    <w:rsid w:val="001634AA"/>
    <w:rsid w:val="001637CA"/>
    <w:rsid w:val="001639CE"/>
    <w:rsid w:val="00163AFB"/>
    <w:rsid w:val="00163B03"/>
    <w:rsid w:val="001645E4"/>
    <w:rsid w:val="00164648"/>
    <w:rsid w:val="00164B83"/>
    <w:rsid w:val="0016505A"/>
    <w:rsid w:val="0016508C"/>
    <w:rsid w:val="001652E6"/>
    <w:rsid w:val="00165311"/>
    <w:rsid w:val="00165446"/>
    <w:rsid w:val="0016556F"/>
    <w:rsid w:val="00165886"/>
    <w:rsid w:val="00165D78"/>
    <w:rsid w:val="0016620B"/>
    <w:rsid w:val="00166425"/>
    <w:rsid w:val="0016647D"/>
    <w:rsid w:val="0016694C"/>
    <w:rsid w:val="00166C41"/>
    <w:rsid w:val="00166F7F"/>
    <w:rsid w:val="0016705F"/>
    <w:rsid w:val="00167886"/>
    <w:rsid w:val="00167D09"/>
    <w:rsid w:val="001709C7"/>
    <w:rsid w:val="00170E3E"/>
    <w:rsid w:val="00170F91"/>
    <w:rsid w:val="0017102B"/>
    <w:rsid w:val="001713BB"/>
    <w:rsid w:val="00171881"/>
    <w:rsid w:val="0017192E"/>
    <w:rsid w:val="00171D72"/>
    <w:rsid w:val="0017242B"/>
    <w:rsid w:val="001724C3"/>
    <w:rsid w:val="001728A4"/>
    <w:rsid w:val="00172970"/>
    <w:rsid w:val="00172C32"/>
    <w:rsid w:val="00172C44"/>
    <w:rsid w:val="001733AF"/>
    <w:rsid w:val="0017354C"/>
    <w:rsid w:val="00173912"/>
    <w:rsid w:val="00173CA3"/>
    <w:rsid w:val="00174186"/>
    <w:rsid w:val="00174314"/>
    <w:rsid w:val="00174635"/>
    <w:rsid w:val="00174650"/>
    <w:rsid w:val="00174772"/>
    <w:rsid w:val="001748DB"/>
    <w:rsid w:val="001749B9"/>
    <w:rsid w:val="00174D60"/>
    <w:rsid w:val="00175076"/>
    <w:rsid w:val="0017532C"/>
    <w:rsid w:val="001755E0"/>
    <w:rsid w:val="00175741"/>
    <w:rsid w:val="0017581F"/>
    <w:rsid w:val="00175F03"/>
    <w:rsid w:val="00176124"/>
    <w:rsid w:val="001767C8"/>
    <w:rsid w:val="0017693A"/>
    <w:rsid w:val="0017699B"/>
    <w:rsid w:val="00176BA1"/>
    <w:rsid w:val="00176BAF"/>
    <w:rsid w:val="00176C33"/>
    <w:rsid w:val="001771CB"/>
    <w:rsid w:val="001774CA"/>
    <w:rsid w:val="00177B00"/>
    <w:rsid w:val="00177C10"/>
    <w:rsid w:val="00180910"/>
    <w:rsid w:val="00180C13"/>
    <w:rsid w:val="00180D18"/>
    <w:rsid w:val="00180FBD"/>
    <w:rsid w:val="00181471"/>
    <w:rsid w:val="001814D7"/>
    <w:rsid w:val="00181685"/>
    <w:rsid w:val="0018180B"/>
    <w:rsid w:val="001819B0"/>
    <w:rsid w:val="001819DC"/>
    <w:rsid w:val="00181DB8"/>
    <w:rsid w:val="00181E70"/>
    <w:rsid w:val="00182198"/>
    <w:rsid w:val="001822F5"/>
    <w:rsid w:val="00182A9A"/>
    <w:rsid w:val="00182BEF"/>
    <w:rsid w:val="00182C5D"/>
    <w:rsid w:val="00182C95"/>
    <w:rsid w:val="00182CA8"/>
    <w:rsid w:val="00183058"/>
    <w:rsid w:val="001834E3"/>
    <w:rsid w:val="0018351D"/>
    <w:rsid w:val="00183624"/>
    <w:rsid w:val="00183D44"/>
    <w:rsid w:val="00184005"/>
    <w:rsid w:val="001847A0"/>
    <w:rsid w:val="001848F2"/>
    <w:rsid w:val="00184A42"/>
    <w:rsid w:val="00184A6A"/>
    <w:rsid w:val="001856D9"/>
    <w:rsid w:val="001857E3"/>
    <w:rsid w:val="00185CA2"/>
    <w:rsid w:val="001865EF"/>
    <w:rsid w:val="0018676D"/>
    <w:rsid w:val="00187007"/>
    <w:rsid w:val="00187791"/>
    <w:rsid w:val="0018798A"/>
    <w:rsid w:val="00187B68"/>
    <w:rsid w:val="00187EEE"/>
    <w:rsid w:val="00190071"/>
    <w:rsid w:val="001904F4"/>
    <w:rsid w:val="00190AAB"/>
    <w:rsid w:val="00190B16"/>
    <w:rsid w:val="00190B23"/>
    <w:rsid w:val="00190E82"/>
    <w:rsid w:val="001910CE"/>
    <w:rsid w:val="0019110E"/>
    <w:rsid w:val="0019119E"/>
    <w:rsid w:val="0019134E"/>
    <w:rsid w:val="00191492"/>
    <w:rsid w:val="00191B1D"/>
    <w:rsid w:val="00191C83"/>
    <w:rsid w:val="00191FEA"/>
    <w:rsid w:val="00192080"/>
    <w:rsid w:val="0019245A"/>
    <w:rsid w:val="001926E5"/>
    <w:rsid w:val="001929CE"/>
    <w:rsid w:val="00192AA7"/>
    <w:rsid w:val="00192F63"/>
    <w:rsid w:val="00192FA9"/>
    <w:rsid w:val="00192FB8"/>
    <w:rsid w:val="00193321"/>
    <w:rsid w:val="00193C27"/>
    <w:rsid w:val="00193C7C"/>
    <w:rsid w:val="00193E72"/>
    <w:rsid w:val="001947B7"/>
    <w:rsid w:val="00194AF8"/>
    <w:rsid w:val="0019517E"/>
    <w:rsid w:val="00195230"/>
    <w:rsid w:val="00195247"/>
    <w:rsid w:val="001954D1"/>
    <w:rsid w:val="00195772"/>
    <w:rsid w:val="001957A8"/>
    <w:rsid w:val="001958F8"/>
    <w:rsid w:val="00195A39"/>
    <w:rsid w:val="001962DD"/>
    <w:rsid w:val="00196DC6"/>
    <w:rsid w:val="00196EBD"/>
    <w:rsid w:val="00196ED5"/>
    <w:rsid w:val="001A0277"/>
    <w:rsid w:val="001A0901"/>
    <w:rsid w:val="001A0BFE"/>
    <w:rsid w:val="001A126B"/>
    <w:rsid w:val="001A14D2"/>
    <w:rsid w:val="001A16E5"/>
    <w:rsid w:val="001A2072"/>
    <w:rsid w:val="001A2607"/>
    <w:rsid w:val="001A2938"/>
    <w:rsid w:val="001A294B"/>
    <w:rsid w:val="001A303A"/>
    <w:rsid w:val="001A31D7"/>
    <w:rsid w:val="001A34B7"/>
    <w:rsid w:val="001A3A39"/>
    <w:rsid w:val="001A3C5B"/>
    <w:rsid w:val="001A3CF6"/>
    <w:rsid w:val="001A4203"/>
    <w:rsid w:val="001A43A2"/>
    <w:rsid w:val="001A442E"/>
    <w:rsid w:val="001A5152"/>
    <w:rsid w:val="001A5553"/>
    <w:rsid w:val="001A5B31"/>
    <w:rsid w:val="001A5FA0"/>
    <w:rsid w:val="001A61C8"/>
    <w:rsid w:val="001A6229"/>
    <w:rsid w:val="001A656E"/>
    <w:rsid w:val="001A65B0"/>
    <w:rsid w:val="001A6712"/>
    <w:rsid w:val="001A67A4"/>
    <w:rsid w:val="001A67F0"/>
    <w:rsid w:val="001A6E03"/>
    <w:rsid w:val="001A752E"/>
    <w:rsid w:val="001A7860"/>
    <w:rsid w:val="001A7979"/>
    <w:rsid w:val="001A7A8B"/>
    <w:rsid w:val="001A7D2E"/>
    <w:rsid w:val="001A7F45"/>
    <w:rsid w:val="001B0520"/>
    <w:rsid w:val="001B0645"/>
    <w:rsid w:val="001B0A7D"/>
    <w:rsid w:val="001B1026"/>
    <w:rsid w:val="001B10C6"/>
    <w:rsid w:val="001B1148"/>
    <w:rsid w:val="001B13D1"/>
    <w:rsid w:val="001B180D"/>
    <w:rsid w:val="001B18B2"/>
    <w:rsid w:val="001B1BE4"/>
    <w:rsid w:val="001B1C97"/>
    <w:rsid w:val="001B1CF7"/>
    <w:rsid w:val="001B2281"/>
    <w:rsid w:val="001B2846"/>
    <w:rsid w:val="001B2A8C"/>
    <w:rsid w:val="001B33A8"/>
    <w:rsid w:val="001B3430"/>
    <w:rsid w:val="001B3762"/>
    <w:rsid w:val="001B3C51"/>
    <w:rsid w:val="001B3D46"/>
    <w:rsid w:val="001B461B"/>
    <w:rsid w:val="001B47AC"/>
    <w:rsid w:val="001B47D6"/>
    <w:rsid w:val="001B4816"/>
    <w:rsid w:val="001B4906"/>
    <w:rsid w:val="001B494F"/>
    <w:rsid w:val="001B4B1E"/>
    <w:rsid w:val="001B4B8D"/>
    <w:rsid w:val="001B4BB1"/>
    <w:rsid w:val="001B4C32"/>
    <w:rsid w:val="001B4FA2"/>
    <w:rsid w:val="001B51D1"/>
    <w:rsid w:val="001B537A"/>
    <w:rsid w:val="001B53EF"/>
    <w:rsid w:val="001B5720"/>
    <w:rsid w:val="001B573A"/>
    <w:rsid w:val="001B59A6"/>
    <w:rsid w:val="001B5CC3"/>
    <w:rsid w:val="001B656D"/>
    <w:rsid w:val="001B6649"/>
    <w:rsid w:val="001B67EB"/>
    <w:rsid w:val="001B6991"/>
    <w:rsid w:val="001B6C01"/>
    <w:rsid w:val="001B6C9E"/>
    <w:rsid w:val="001B77C1"/>
    <w:rsid w:val="001B79BF"/>
    <w:rsid w:val="001C058A"/>
    <w:rsid w:val="001C08FC"/>
    <w:rsid w:val="001C0AD5"/>
    <w:rsid w:val="001C0E65"/>
    <w:rsid w:val="001C14FE"/>
    <w:rsid w:val="001C1653"/>
    <w:rsid w:val="001C1B67"/>
    <w:rsid w:val="001C1EB3"/>
    <w:rsid w:val="001C2185"/>
    <w:rsid w:val="001C237E"/>
    <w:rsid w:val="001C2F56"/>
    <w:rsid w:val="001C34CD"/>
    <w:rsid w:val="001C37C5"/>
    <w:rsid w:val="001C3A62"/>
    <w:rsid w:val="001C3A88"/>
    <w:rsid w:val="001C3C84"/>
    <w:rsid w:val="001C3CFE"/>
    <w:rsid w:val="001C4556"/>
    <w:rsid w:val="001C46A2"/>
    <w:rsid w:val="001C4E22"/>
    <w:rsid w:val="001C54B4"/>
    <w:rsid w:val="001C589D"/>
    <w:rsid w:val="001C5BF0"/>
    <w:rsid w:val="001C5C38"/>
    <w:rsid w:val="001C5E90"/>
    <w:rsid w:val="001C6405"/>
    <w:rsid w:val="001C6A82"/>
    <w:rsid w:val="001C6AA7"/>
    <w:rsid w:val="001C6F22"/>
    <w:rsid w:val="001C7080"/>
    <w:rsid w:val="001C717C"/>
    <w:rsid w:val="001C71F8"/>
    <w:rsid w:val="001C73F9"/>
    <w:rsid w:val="001C74C6"/>
    <w:rsid w:val="001C75C3"/>
    <w:rsid w:val="001C79EE"/>
    <w:rsid w:val="001C7D77"/>
    <w:rsid w:val="001D01BE"/>
    <w:rsid w:val="001D0202"/>
    <w:rsid w:val="001D0387"/>
    <w:rsid w:val="001D060F"/>
    <w:rsid w:val="001D0CAB"/>
    <w:rsid w:val="001D0FB4"/>
    <w:rsid w:val="001D1521"/>
    <w:rsid w:val="001D163D"/>
    <w:rsid w:val="001D1A39"/>
    <w:rsid w:val="001D20A1"/>
    <w:rsid w:val="001D2984"/>
    <w:rsid w:val="001D2B09"/>
    <w:rsid w:val="001D3146"/>
    <w:rsid w:val="001D33D5"/>
    <w:rsid w:val="001D39C9"/>
    <w:rsid w:val="001D3ABB"/>
    <w:rsid w:val="001D3D1A"/>
    <w:rsid w:val="001D4B09"/>
    <w:rsid w:val="001D4C81"/>
    <w:rsid w:val="001D5132"/>
    <w:rsid w:val="001D5326"/>
    <w:rsid w:val="001D5592"/>
    <w:rsid w:val="001D55FE"/>
    <w:rsid w:val="001D5850"/>
    <w:rsid w:val="001D5972"/>
    <w:rsid w:val="001D6094"/>
    <w:rsid w:val="001D6165"/>
    <w:rsid w:val="001D789C"/>
    <w:rsid w:val="001E0166"/>
    <w:rsid w:val="001E064C"/>
    <w:rsid w:val="001E0798"/>
    <w:rsid w:val="001E085B"/>
    <w:rsid w:val="001E0BA6"/>
    <w:rsid w:val="001E0C65"/>
    <w:rsid w:val="001E0E43"/>
    <w:rsid w:val="001E0FDE"/>
    <w:rsid w:val="001E1124"/>
    <w:rsid w:val="001E133A"/>
    <w:rsid w:val="001E1B85"/>
    <w:rsid w:val="001E1B98"/>
    <w:rsid w:val="001E2774"/>
    <w:rsid w:val="001E2A00"/>
    <w:rsid w:val="001E2A43"/>
    <w:rsid w:val="001E2B35"/>
    <w:rsid w:val="001E2CCE"/>
    <w:rsid w:val="001E30FE"/>
    <w:rsid w:val="001E3200"/>
    <w:rsid w:val="001E3809"/>
    <w:rsid w:val="001E387B"/>
    <w:rsid w:val="001E3F81"/>
    <w:rsid w:val="001E4092"/>
    <w:rsid w:val="001E4757"/>
    <w:rsid w:val="001E4AD8"/>
    <w:rsid w:val="001E4CD5"/>
    <w:rsid w:val="001E51AB"/>
    <w:rsid w:val="001E5893"/>
    <w:rsid w:val="001E5C33"/>
    <w:rsid w:val="001E5DB5"/>
    <w:rsid w:val="001E5E07"/>
    <w:rsid w:val="001E605F"/>
    <w:rsid w:val="001E63C3"/>
    <w:rsid w:val="001E6663"/>
    <w:rsid w:val="001E66F0"/>
    <w:rsid w:val="001E6815"/>
    <w:rsid w:val="001E6AD8"/>
    <w:rsid w:val="001E6AF1"/>
    <w:rsid w:val="001E6BA9"/>
    <w:rsid w:val="001E6FD1"/>
    <w:rsid w:val="001E7CA9"/>
    <w:rsid w:val="001E7D75"/>
    <w:rsid w:val="001E7E25"/>
    <w:rsid w:val="001F006D"/>
    <w:rsid w:val="001F0148"/>
    <w:rsid w:val="001F04BC"/>
    <w:rsid w:val="001F09AC"/>
    <w:rsid w:val="001F0E30"/>
    <w:rsid w:val="001F111B"/>
    <w:rsid w:val="001F153C"/>
    <w:rsid w:val="001F1820"/>
    <w:rsid w:val="001F18F6"/>
    <w:rsid w:val="001F1C9C"/>
    <w:rsid w:val="001F1EE9"/>
    <w:rsid w:val="001F30CE"/>
    <w:rsid w:val="001F324E"/>
    <w:rsid w:val="001F351A"/>
    <w:rsid w:val="001F3B53"/>
    <w:rsid w:val="001F3D29"/>
    <w:rsid w:val="001F3F1C"/>
    <w:rsid w:val="001F439B"/>
    <w:rsid w:val="001F43E0"/>
    <w:rsid w:val="001F4494"/>
    <w:rsid w:val="001F4680"/>
    <w:rsid w:val="001F482A"/>
    <w:rsid w:val="001F4FA0"/>
    <w:rsid w:val="001F617C"/>
    <w:rsid w:val="001F6DC6"/>
    <w:rsid w:val="001F6FA5"/>
    <w:rsid w:val="001F73FD"/>
    <w:rsid w:val="001F77A4"/>
    <w:rsid w:val="001F7D65"/>
    <w:rsid w:val="001F7E7A"/>
    <w:rsid w:val="001F7F0A"/>
    <w:rsid w:val="002002E3"/>
    <w:rsid w:val="0020053E"/>
    <w:rsid w:val="00200823"/>
    <w:rsid w:val="002011D1"/>
    <w:rsid w:val="0020159B"/>
    <w:rsid w:val="002016FF"/>
    <w:rsid w:val="00201F7F"/>
    <w:rsid w:val="002022C8"/>
    <w:rsid w:val="002026C0"/>
    <w:rsid w:val="00202804"/>
    <w:rsid w:val="00202AAA"/>
    <w:rsid w:val="00202D16"/>
    <w:rsid w:val="00202F26"/>
    <w:rsid w:val="00202F63"/>
    <w:rsid w:val="002032D6"/>
    <w:rsid w:val="0020360C"/>
    <w:rsid w:val="00203858"/>
    <w:rsid w:val="00203963"/>
    <w:rsid w:val="00203A40"/>
    <w:rsid w:val="00203B62"/>
    <w:rsid w:val="00203BD6"/>
    <w:rsid w:val="00203E5D"/>
    <w:rsid w:val="00203FC7"/>
    <w:rsid w:val="00204491"/>
    <w:rsid w:val="00204503"/>
    <w:rsid w:val="00204505"/>
    <w:rsid w:val="0020458C"/>
    <w:rsid w:val="00204604"/>
    <w:rsid w:val="00204B78"/>
    <w:rsid w:val="00204B92"/>
    <w:rsid w:val="00204BA9"/>
    <w:rsid w:val="002050B6"/>
    <w:rsid w:val="002054CE"/>
    <w:rsid w:val="00205C58"/>
    <w:rsid w:val="00205C9D"/>
    <w:rsid w:val="00205F8D"/>
    <w:rsid w:val="002062DF"/>
    <w:rsid w:val="00206928"/>
    <w:rsid w:val="00206BDD"/>
    <w:rsid w:val="00206D17"/>
    <w:rsid w:val="00206D35"/>
    <w:rsid w:val="0020704C"/>
    <w:rsid w:val="002070AF"/>
    <w:rsid w:val="002079F2"/>
    <w:rsid w:val="00207F5A"/>
    <w:rsid w:val="00210380"/>
    <w:rsid w:val="00210601"/>
    <w:rsid w:val="002109FB"/>
    <w:rsid w:val="00210F0E"/>
    <w:rsid w:val="00210FDD"/>
    <w:rsid w:val="002111D4"/>
    <w:rsid w:val="00211227"/>
    <w:rsid w:val="002116A5"/>
    <w:rsid w:val="0021193B"/>
    <w:rsid w:val="00211CA2"/>
    <w:rsid w:val="00211F47"/>
    <w:rsid w:val="002121EE"/>
    <w:rsid w:val="0021266D"/>
    <w:rsid w:val="00212F08"/>
    <w:rsid w:val="002134D3"/>
    <w:rsid w:val="0021368C"/>
    <w:rsid w:val="00213952"/>
    <w:rsid w:val="00213E68"/>
    <w:rsid w:val="002140B8"/>
    <w:rsid w:val="0021418F"/>
    <w:rsid w:val="00214A19"/>
    <w:rsid w:val="00214B3A"/>
    <w:rsid w:val="00214C60"/>
    <w:rsid w:val="00214DAD"/>
    <w:rsid w:val="00214DDD"/>
    <w:rsid w:val="002152F6"/>
    <w:rsid w:val="0021580E"/>
    <w:rsid w:val="00215862"/>
    <w:rsid w:val="00215AA1"/>
    <w:rsid w:val="00215CCF"/>
    <w:rsid w:val="002162D8"/>
    <w:rsid w:val="0021654E"/>
    <w:rsid w:val="002166D6"/>
    <w:rsid w:val="00216D2E"/>
    <w:rsid w:val="002178CC"/>
    <w:rsid w:val="00217AC5"/>
    <w:rsid w:val="00217E4C"/>
    <w:rsid w:val="0022033A"/>
    <w:rsid w:val="0022048D"/>
    <w:rsid w:val="002204B8"/>
    <w:rsid w:val="002205BE"/>
    <w:rsid w:val="002206AE"/>
    <w:rsid w:val="0022080F"/>
    <w:rsid w:val="00220C19"/>
    <w:rsid w:val="00220C24"/>
    <w:rsid w:val="00220CC0"/>
    <w:rsid w:val="002210A4"/>
    <w:rsid w:val="002210F0"/>
    <w:rsid w:val="002214BB"/>
    <w:rsid w:val="00221640"/>
    <w:rsid w:val="00221AF6"/>
    <w:rsid w:val="00221CAD"/>
    <w:rsid w:val="00221D7A"/>
    <w:rsid w:val="00221E3E"/>
    <w:rsid w:val="002225DF"/>
    <w:rsid w:val="0022262B"/>
    <w:rsid w:val="0022273F"/>
    <w:rsid w:val="002227A2"/>
    <w:rsid w:val="00222AE6"/>
    <w:rsid w:val="00222FE0"/>
    <w:rsid w:val="0022350F"/>
    <w:rsid w:val="002236BC"/>
    <w:rsid w:val="00224154"/>
    <w:rsid w:val="0022420C"/>
    <w:rsid w:val="00224289"/>
    <w:rsid w:val="00224397"/>
    <w:rsid w:val="0022466B"/>
    <w:rsid w:val="00224B70"/>
    <w:rsid w:val="00224D9C"/>
    <w:rsid w:val="00225138"/>
    <w:rsid w:val="0022517A"/>
    <w:rsid w:val="002252A2"/>
    <w:rsid w:val="0022535D"/>
    <w:rsid w:val="0022540D"/>
    <w:rsid w:val="00225CDE"/>
    <w:rsid w:val="0022666E"/>
    <w:rsid w:val="00226804"/>
    <w:rsid w:val="0022694B"/>
    <w:rsid w:val="00226E41"/>
    <w:rsid w:val="00227037"/>
    <w:rsid w:val="002279F1"/>
    <w:rsid w:val="00227E9F"/>
    <w:rsid w:val="00227EA8"/>
    <w:rsid w:val="0023030D"/>
    <w:rsid w:val="0023059D"/>
    <w:rsid w:val="00230655"/>
    <w:rsid w:val="0023069D"/>
    <w:rsid w:val="002307E0"/>
    <w:rsid w:val="00230973"/>
    <w:rsid w:val="002309C6"/>
    <w:rsid w:val="00230A3B"/>
    <w:rsid w:val="00230A83"/>
    <w:rsid w:val="00230AC8"/>
    <w:rsid w:val="00230C83"/>
    <w:rsid w:val="00230F93"/>
    <w:rsid w:val="00231116"/>
    <w:rsid w:val="002311F8"/>
    <w:rsid w:val="00231666"/>
    <w:rsid w:val="00231A31"/>
    <w:rsid w:val="0023234D"/>
    <w:rsid w:val="002325FF"/>
    <w:rsid w:val="00232869"/>
    <w:rsid w:val="00232D05"/>
    <w:rsid w:val="00232D30"/>
    <w:rsid w:val="00233246"/>
    <w:rsid w:val="0023336F"/>
    <w:rsid w:val="002333BE"/>
    <w:rsid w:val="0023356A"/>
    <w:rsid w:val="002335D5"/>
    <w:rsid w:val="00233A98"/>
    <w:rsid w:val="00233D08"/>
    <w:rsid w:val="00233D85"/>
    <w:rsid w:val="00233EA6"/>
    <w:rsid w:val="00233EF2"/>
    <w:rsid w:val="002342CF"/>
    <w:rsid w:val="00234814"/>
    <w:rsid w:val="00234911"/>
    <w:rsid w:val="0023522A"/>
    <w:rsid w:val="00235312"/>
    <w:rsid w:val="0023560E"/>
    <w:rsid w:val="002356D0"/>
    <w:rsid w:val="00235716"/>
    <w:rsid w:val="00235A75"/>
    <w:rsid w:val="00235CA4"/>
    <w:rsid w:val="002362E9"/>
    <w:rsid w:val="002364EB"/>
    <w:rsid w:val="002370C4"/>
    <w:rsid w:val="00237B8E"/>
    <w:rsid w:val="00237D3A"/>
    <w:rsid w:val="0024001C"/>
    <w:rsid w:val="002402BA"/>
    <w:rsid w:val="002403D2"/>
    <w:rsid w:val="002403E7"/>
    <w:rsid w:val="0024041F"/>
    <w:rsid w:val="0024053A"/>
    <w:rsid w:val="002405E4"/>
    <w:rsid w:val="00240B1C"/>
    <w:rsid w:val="00240B8D"/>
    <w:rsid w:val="00240DF0"/>
    <w:rsid w:val="00240FD0"/>
    <w:rsid w:val="00240FE0"/>
    <w:rsid w:val="00241381"/>
    <w:rsid w:val="00241528"/>
    <w:rsid w:val="00241589"/>
    <w:rsid w:val="0024182F"/>
    <w:rsid w:val="00241A71"/>
    <w:rsid w:val="00241D05"/>
    <w:rsid w:val="00241D14"/>
    <w:rsid w:val="00241F1F"/>
    <w:rsid w:val="00242087"/>
    <w:rsid w:val="002427CE"/>
    <w:rsid w:val="00242C15"/>
    <w:rsid w:val="00243300"/>
    <w:rsid w:val="00243918"/>
    <w:rsid w:val="00243F0D"/>
    <w:rsid w:val="0024432A"/>
    <w:rsid w:val="0024436B"/>
    <w:rsid w:val="00244388"/>
    <w:rsid w:val="0024474C"/>
    <w:rsid w:val="002447E9"/>
    <w:rsid w:val="00244D3D"/>
    <w:rsid w:val="00244FCD"/>
    <w:rsid w:val="00245314"/>
    <w:rsid w:val="00245712"/>
    <w:rsid w:val="002458FE"/>
    <w:rsid w:val="00245CF9"/>
    <w:rsid w:val="002460F5"/>
    <w:rsid w:val="00246230"/>
    <w:rsid w:val="002464A6"/>
    <w:rsid w:val="00246DF9"/>
    <w:rsid w:val="00246F46"/>
    <w:rsid w:val="00246F80"/>
    <w:rsid w:val="00247688"/>
    <w:rsid w:val="002477B9"/>
    <w:rsid w:val="00247DB9"/>
    <w:rsid w:val="00247F74"/>
    <w:rsid w:val="00250242"/>
    <w:rsid w:val="00250A8C"/>
    <w:rsid w:val="00250AB9"/>
    <w:rsid w:val="00250B2B"/>
    <w:rsid w:val="00250FEE"/>
    <w:rsid w:val="0025109B"/>
    <w:rsid w:val="002514BB"/>
    <w:rsid w:val="00251593"/>
    <w:rsid w:val="0025159B"/>
    <w:rsid w:val="00251697"/>
    <w:rsid w:val="0025170B"/>
    <w:rsid w:val="00251772"/>
    <w:rsid w:val="00252365"/>
    <w:rsid w:val="0025290C"/>
    <w:rsid w:val="00252B37"/>
    <w:rsid w:val="00252DD5"/>
    <w:rsid w:val="00252F2F"/>
    <w:rsid w:val="002531AB"/>
    <w:rsid w:val="002532CC"/>
    <w:rsid w:val="00253F47"/>
    <w:rsid w:val="002541F0"/>
    <w:rsid w:val="0025447D"/>
    <w:rsid w:val="0025453C"/>
    <w:rsid w:val="0025489F"/>
    <w:rsid w:val="002549FD"/>
    <w:rsid w:val="00255195"/>
    <w:rsid w:val="0025534F"/>
    <w:rsid w:val="00255482"/>
    <w:rsid w:val="0025588E"/>
    <w:rsid w:val="00256438"/>
    <w:rsid w:val="002566CA"/>
    <w:rsid w:val="00256967"/>
    <w:rsid w:val="00256DD6"/>
    <w:rsid w:val="00256E8C"/>
    <w:rsid w:val="00256F2B"/>
    <w:rsid w:val="0025729F"/>
    <w:rsid w:val="0025749B"/>
    <w:rsid w:val="00257953"/>
    <w:rsid w:val="00257973"/>
    <w:rsid w:val="002602EE"/>
    <w:rsid w:val="002605F3"/>
    <w:rsid w:val="002608BC"/>
    <w:rsid w:val="00260C10"/>
    <w:rsid w:val="00260CCF"/>
    <w:rsid w:val="002612FD"/>
    <w:rsid w:val="00262143"/>
    <w:rsid w:val="002622F2"/>
    <w:rsid w:val="002623D4"/>
    <w:rsid w:val="002623D7"/>
    <w:rsid w:val="00262502"/>
    <w:rsid w:val="00262C9F"/>
    <w:rsid w:val="00262DB8"/>
    <w:rsid w:val="00262F5B"/>
    <w:rsid w:val="00262F74"/>
    <w:rsid w:val="00263104"/>
    <w:rsid w:val="00263337"/>
    <w:rsid w:val="0026347E"/>
    <w:rsid w:val="00263795"/>
    <w:rsid w:val="002639D2"/>
    <w:rsid w:val="002639EA"/>
    <w:rsid w:val="00263A6F"/>
    <w:rsid w:val="00263E73"/>
    <w:rsid w:val="002643A2"/>
    <w:rsid w:val="0026447A"/>
    <w:rsid w:val="00264883"/>
    <w:rsid w:val="00264A18"/>
    <w:rsid w:val="00264BCA"/>
    <w:rsid w:val="00264D35"/>
    <w:rsid w:val="00264E21"/>
    <w:rsid w:val="00264EBF"/>
    <w:rsid w:val="002650E5"/>
    <w:rsid w:val="002652DA"/>
    <w:rsid w:val="00265389"/>
    <w:rsid w:val="002654BA"/>
    <w:rsid w:val="00265708"/>
    <w:rsid w:val="00265921"/>
    <w:rsid w:val="00265980"/>
    <w:rsid w:val="00265B6B"/>
    <w:rsid w:val="00265B96"/>
    <w:rsid w:val="00265C9B"/>
    <w:rsid w:val="0026682A"/>
    <w:rsid w:val="00266D22"/>
    <w:rsid w:val="00266E1D"/>
    <w:rsid w:val="00266E6C"/>
    <w:rsid w:val="002676F6"/>
    <w:rsid w:val="0026775C"/>
    <w:rsid w:val="002701E7"/>
    <w:rsid w:val="0027033A"/>
    <w:rsid w:val="002704F4"/>
    <w:rsid w:val="00270B40"/>
    <w:rsid w:val="00270B65"/>
    <w:rsid w:val="0027134F"/>
    <w:rsid w:val="0027149C"/>
    <w:rsid w:val="00271F1A"/>
    <w:rsid w:val="0027253B"/>
    <w:rsid w:val="00272602"/>
    <w:rsid w:val="00272673"/>
    <w:rsid w:val="00273276"/>
    <w:rsid w:val="002737AE"/>
    <w:rsid w:val="00273939"/>
    <w:rsid w:val="00273A45"/>
    <w:rsid w:val="00273BBA"/>
    <w:rsid w:val="00273CDF"/>
    <w:rsid w:val="00273DAF"/>
    <w:rsid w:val="00274A1B"/>
    <w:rsid w:val="00274DD7"/>
    <w:rsid w:val="00275565"/>
    <w:rsid w:val="00275AB6"/>
    <w:rsid w:val="002761CB"/>
    <w:rsid w:val="0027672E"/>
    <w:rsid w:val="00276768"/>
    <w:rsid w:val="00276811"/>
    <w:rsid w:val="002768F9"/>
    <w:rsid w:val="00276CF1"/>
    <w:rsid w:val="002771C9"/>
    <w:rsid w:val="0027725F"/>
    <w:rsid w:val="002772B4"/>
    <w:rsid w:val="002774AF"/>
    <w:rsid w:val="002774C2"/>
    <w:rsid w:val="00277D40"/>
    <w:rsid w:val="00277FDA"/>
    <w:rsid w:val="00280261"/>
    <w:rsid w:val="002806AC"/>
    <w:rsid w:val="0028094B"/>
    <w:rsid w:val="0028098C"/>
    <w:rsid w:val="00280A1A"/>
    <w:rsid w:val="00280DBB"/>
    <w:rsid w:val="00280E3E"/>
    <w:rsid w:val="00281058"/>
    <w:rsid w:val="002816EA"/>
    <w:rsid w:val="0028171E"/>
    <w:rsid w:val="0028223D"/>
    <w:rsid w:val="0028243E"/>
    <w:rsid w:val="002826E5"/>
    <w:rsid w:val="002827D3"/>
    <w:rsid w:val="00282BE9"/>
    <w:rsid w:val="002834A6"/>
    <w:rsid w:val="00283655"/>
    <w:rsid w:val="002839C0"/>
    <w:rsid w:val="00283A57"/>
    <w:rsid w:val="00283CF1"/>
    <w:rsid w:val="00283E5E"/>
    <w:rsid w:val="002845C2"/>
    <w:rsid w:val="00284643"/>
    <w:rsid w:val="0028508D"/>
    <w:rsid w:val="002854DD"/>
    <w:rsid w:val="00285669"/>
    <w:rsid w:val="00285715"/>
    <w:rsid w:val="00285725"/>
    <w:rsid w:val="0028597F"/>
    <w:rsid w:val="00285A59"/>
    <w:rsid w:val="00285AAA"/>
    <w:rsid w:val="00285ADC"/>
    <w:rsid w:val="00285B61"/>
    <w:rsid w:val="00285B65"/>
    <w:rsid w:val="002862DD"/>
    <w:rsid w:val="002864AD"/>
    <w:rsid w:val="002866A6"/>
    <w:rsid w:val="00286CE8"/>
    <w:rsid w:val="00286D67"/>
    <w:rsid w:val="0028708D"/>
    <w:rsid w:val="0028732D"/>
    <w:rsid w:val="002874D0"/>
    <w:rsid w:val="00287AF4"/>
    <w:rsid w:val="00287B03"/>
    <w:rsid w:val="00287B34"/>
    <w:rsid w:val="00287C37"/>
    <w:rsid w:val="00290007"/>
    <w:rsid w:val="00290A2E"/>
    <w:rsid w:val="00290B7A"/>
    <w:rsid w:val="00290D5D"/>
    <w:rsid w:val="00291053"/>
    <w:rsid w:val="00291263"/>
    <w:rsid w:val="00291829"/>
    <w:rsid w:val="00291A7C"/>
    <w:rsid w:val="00291AD7"/>
    <w:rsid w:val="00291B14"/>
    <w:rsid w:val="00291C97"/>
    <w:rsid w:val="00291D13"/>
    <w:rsid w:val="002921A5"/>
    <w:rsid w:val="00292A84"/>
    <w:rsid w:val="00292D93"/>
    <w:rsid w:val="002931FF"/>
    <w:rsid w:val="002933BF"/>
    <w:rsid w:val="00293C1D"/>
    <w:rsid w:val="00293CEE"/>
    <w:rsid w:val="00294088"/>
    <w:rsid w:val="0029408F"/>
    <w:rsid w:val="00294231"/>
    <w:rsid w:val="00294328"/>
    <w:rsid w:val="002946D3"/>
    <w:rsid w:val="00294794"/>
    <w:rsid w:val="002947D4"/>
    <w:rsid w:val="00294977"/>
    <w:rsid w:val="002950B9"/>
    <w:rsid w:val="00295291"/>
    <w:rsid w:val="00295415"/>
    <w:rsid w:val="0029552F"/>
    <w:rsid w:val="002955D9"/>
    <w:rsid w:val="002955F3"/>
    <w:rsid w:val="002957F8"/>
    <w:rsid w:val="00295BB7"/>
    <w:rsid w:val="002963D0"/>
    <w:rsid w:val="00296CF8"/>
    <w:rsid w:val="00296D5B"/>
    <w:rsid w:val="00297306"/>
    <w:rsid w:val="00297986"/>
    <w:rsid w:val="00297CE1"/>
    <w:rsid w:val="00297CE6"/>
    <w:rsid w:val="00297D30"/>
    <w:rsid w:val="002A0239"/>
    <w:rsid w:val="002A0D15"/>
    <w:rsid w:val="002A10B5"/>
    <w:rsid w:val="002A1999"/>
    <w:rsid w:val="002A19CB"/>
    <w:rsid w:val="002A19F8"/>
    <w:rsid w:val="002A1B23"/>
    <w:rsid w:val="002A20E6"/>
    <w:rsid w:val="002A22FE"/>
    <w:rsid w:val="002A26A3"/>
    <w:rsid w:val="002A296C"/>
    <w:rsid w:val="002A3254"/>
    <w:rsid w:val="002A3577"/>
    <w:rsid w:val="002A35C4"/>
    <w:rsid w:val="002A3D1A"/>
    <w:rsid w:val="002A3FBF"/>
    <w:rsid w:val="002A44C4"/>
    <w:rsid w:val="002A469B"/>
    <w:rsid w:val="002A4DB5"/>
    <w:rsid w:val="002A4EDA"/>
    <w:rsid w:val="002A4F41"/>
    <w:rsid w:val="002A5244"/>
    <w:rsid w:val="002A52EE"/>
    <w:rsid w:val="002A530D"/>
    <w:rsid w:val="002A53FF"/>
    <w:rsid w:val="002A5489"/>
    <w:rsid w:val="002A5E6A"/>
    <w:rsid w:val="002A6456"/>
    <w:rsid w:val="002A66C4"/>
    <w:rsid w:val="002A6A7C"/>
    <w:rsid w:val="002A6C87"/>
    <w:rsid w:val="002A6E95"/>
    <w:rsid w:val="002A71C2"/>
    <w:rsid w:val="002A7557"/>
    <w:rsid w:val="002A76A6"/>
    <w:rsid w:val="002A7847"/>
    <w:rsid w:val="002A7AD2"/>
    <w:rsid w:val="002B0F57"/>
    <w:rsid w:val="002B1228"/>
    <w:rsid w:val="002B12C7"/>
    <w:rsid w:val="002B1555"/>
    <w:rsid w:val="002B1575"/>
    <w:rsid w:val="002B1787"/>
    <w:rsid w:val="002B1B58"/>
    <w:rsid w:val="002B1C51"/>
    <w:rsid w:val="002B266A"/>
    <w:rsid w:val="002B2C31"/>
    <w:rsid w:val="002B2C87"/>
    <w:rsid w:val="002B2DA3"/>
    <w:rsid w:val="002B3041"/>
    <w:rsid w:val="002B31D0"/>
    <w:rsid w:val="002B395E"/>
    <w:rsid w:val="002B3C2F"/>
    <w:rsid w:val="002B3DC4"/>
    <w:rsid w:val="002B40B4"/>
    <w:rsid w:val="002B4194"/>
    <w:rsid w:val="002B43FB"/>
    <w:rsid w:val="002B450A"/>
    <w:rsid w:val="002B4802"/>
    <w:rsid w:val="002B48B8"/>
    <w:rsid w:val="002B4940"/>
    <w:rsid w:val="002B4992"/>
    <w:rsid w:val="002B4E5F"/>
    <w:rsid w:val="002B50D8"/>
    <w:rsid w:val="002B510A"/>
    <w:rsid w:val="002B58E8"/>
    <w:rsid w:val="002B5D58"/>
    <w:rsid w:val="002B6072"/>
    <w:rsid w:val="002B6088"/>
    <w:rsid w:val="002B62F7"/>
    <w:rsid w:val="002B62FE"/>
    <w:rsid w:val="002B630D"/>
    <w:rsid w:val="002B6771"/>
    <w:rsid w:val="002B6B44"/>
    <w:rsid w:val="002B6E02"/>
    <w:rsid w:val="002B7639"/>
    <w:rsid w:val="002B76BB"/>
    <w:rsid w:val="002B795F"/>
    <w:rsid w:val="002B7967"/>
    <w:rsid w:val="002C0458"/>
    <w:rsid w:val="002C0659"/>
    <w:rsid w:val="002C0FCA"/>
    <w:rsid w:val="002C136B"/>
    <w:rsid w:val="002C1373"/>
    <w:rsid w:val="002C23E2"/>
    <w:rsid w:val="002C256D"/>
    <w:rsid w:val="002C2977"/>
    <w:rsid w:val="002C2F6F"/>
    <w:rsid w:val="002C2F88"/>
    <w:rsid w:val="002C33E9"/>
    <w:rsid w:val="002C36F9"/>
    <w:rsid w:val="002C37A2"/>
    <w:rsid w:val="002C3A0D"/>
    <w:rsid w:val="002C3EA7"/>
    <w:rsid w:val="002C42A4"/>
    <w:rsid w:val="002C46EE"/>
    <w:rsid w:val="002C4BBC"/>
    <w:rsid w:val="002C4C79"/>
    <w:rsid w:val="002C5377"/>
    <w:rsid w:val="002C55FA"/>
    <w:rsid w:val="002C5802"/>
    <w:rsid w:val="002C5C26"/>
    <w:rsid w:val="002C5FC7"/>
    <w:rsid w:val="002C68AA"/>
    <w:rsid w:val="002C6AE2"/>
    <w:rsid w:val="002C732E"/>
    <w:rsid w:val="002C7913"/>
    <w:rsid w:val="002C7D97"/>
    <w:rsid w:val="002C7E2F"/>
    <w:rsid w:val="002D001F"/>
    <w:rsid w:val="002D0639"/>
    <w:rsid w:val="002D064B"/>
    <w:rsid w:val="002D0937"/>
    <w:rsid w:val="002D09A3"/>
    <w:rsid w:val="002D100D"/>
    <w:rsid w:val="002D20F7"/>
    <w:rsid w:val="002D2248"/>
    <w:rsid w:val="002D26BC"/>
    <w:rsid w:val="002D279C"/>
    <w:rsid w:val="002D2F5E"/>
    <w:rsid w:val="002D340F"/>
    <w:rsid w:val="002D361D"/>
    <w:rsid w:val="002D3712"/>
    <w:rsid w:val="002D37E2"/>
    <w:rsid w:val="002D37F4"/>
    <w:rsid w:val="002D3C15"/>
    <w:rsid w:val="002D450E"/>
    <w:rsid w:val="002D4513"/>
    <w:rsid w:val="002D4918"/>
    <w:rsid w:val="002D4ACF"/>
    <w:rsid w:val="002D5440"/>
    <w:rsid w:val="002D55E5"/>
    <w:rsid w:val="002D5AA9"/>
    <w:rsid w:val="002D5DC6"/>
    <w:rsid w:val="002D5F0D"/>
    <w:rsid w:val="002D620F"/>
    <w:rsid w:val="002D6365"/>
    <w:rsid w:val="002D641E"/>
    <w:rsid w:val="002D6652"/>
    <w:rsid w:val="002D6729"/>
    <w:rsid w:val="002D6770"/>
    <w:rsid w:val="002D6A49"/>
    <w:rsid w:val="002D6B17"/>
    <w:rsid w:val="002D6D30"/>
    <w:rsid w:val="002D6E13"/>
    <w:rsid w:val="002D71B7"/>
    <w:rsid w:val="002D7475"/>
    <w:rsid w:val="002D75F6"/>
    <w:rsid w:val="002D7731"/>
    <w:rsid w:val="002D7C51"/>
    <w:rsid w:val="002D7C7C"/>
    <w:rsid w:val="002D7E48"/>
    <w:rsid w:val="002E0026"/>
    <w:rsid w:val="002E043A"/>
    <w:rsid w:val="002E067A"/>
    <w:rsid w:val="002E07BF"/>
    <w:rsid w:val="002E0C2C"/>
    <w:rsid w:val="002E0CA2"/>
    <w:rsid w:val="002E0E5A"/>
    <w:rsid w:val="002E0F19"/>
    <w:rsid w:val="002E1102"/>
    <w:rsid w:val="002E125A"/>
    <w:rsid w:val="002E142D"/>
    <w:rsid w:val="002E1500"/>
    <w:rsid w:val="002E17F8"/>
    <w:rsid w:val="002E18B7"/>
    <w:rsid w:val="002E19DE"/>
    <w:rsid w:val="002E1E54"/>
    <w:rsid w:val="002E2615"/>
    <w:rsid w:val="002E270D"/>
    <w:rsid w:val="002E290D"/>
    <w:rsid w:val="002E2B25"/>
    <w:rsid w:val="002E2B53"/>
    <w:rsid w:val="002E2CB2"/>
    <w:rsid w:val="002E3090"/>
    <w:rsid w:val="002E3129"/>
    <w:rsid w:val="002E328E"/>
    <w:rsid w:val="002E3584"/>
    <w:rsid w:val="002E3AED"/>
    <w:rsid w:val="002E3C20"/>
    <w:rsid w:val="002E3D57"/>
    <w:rsid w:val="002E3DCC"/>
    <w:rsid w:val="002E4059"/>
    <w:rsid w:val="002E436C"/>
    <w:rsid w:val="002E4BEB"/>
    <w:rsid w:val="002E4C77"/>
    <w:rsid w:val="002E4D2C"/>
    <w:rsid w:val="002E4D55"/>
    <w:rsid w:val="002E5083"/>
    <w:rsid w:val="002E5093"/>
    <w:rsid w:val="002E57F1"/>
    <w:rsid w:val="002E595A"/>
    <w:rsid w:val="002E6768"/>
    <w:rsid w:val="002E67A1"/>
    <w:rsid w:val="002E680C"/>
    <w:rsid w:val="002E6965"/>
    <w:rsid w:val="002E794A"/>
    <w:rsid w:val="002E7E9B"/>
    <w:rsid w:val="002E7F1B"/>
    <w:rsid w:val="002F077B"/>
    <w:rsid w:val="002F0819"/>
    <w:rsid w:val="002F0D83"/>
    <w:rsid w:val="002F0E8F"/>
    <w:rsid w:val="002F10FF"/>
    <w:rsid w:val="002F16F4"/>
    <w:rsid w:val="002F198B"/>
    <w:rsid w:val="002F1A55"/>
    <w:rsid w:val="002F1FF3"/>
    <w:rsid w:val="002F2733"/>
    <w:rsid w:val="002F2E36"/>
    <w:rsid w:val="002F2F08"/>
    <w:rsid w:val="002F2F1F"/>
    <w:rsid w:val="002F2FC6"/>
    <w:rsid w:val="002F3107"/>
    <w:rsid w:val="002F34CF"/>
    <w:rsid w:val="002F38AB"/>
    <w:rsid w:val="002F3F04"/>
    <w:rsid w:val="002F450A"/>
    <w:rsid w:val="002F4D65"/>
    <w:rsid w:val="002F4D71"/>
    <w:rsid w:val="002F4EAE"/>
    <w:rsid w:val="002F56B5"/>
    <w:rsid w:val="002F5B53"/>
    <w:rsid w:val="002F5E4F"/>
    <w:rsid w:val="002F5F51"/>
    <w:rsid w:val="002F68A7"/>
    <w:rsid w:val="002F69F8"/>
    <w:rsid w:val="002F6DC4"/>
    <w:rsid w:val="002F70D7"/>
    <w:rsid w:val="002F740C"/>
    <w:rsid w:val="002F7BF6"/>
    <w:rsid w:val="002F7DED"/>
    <w:rsid w:val="002F7EDB"/>
    <w:rsid w:val="002F7F0E"/>
    <w:rsid w:val="002F7F9B"/>
    <w:rsid w:val="00300186"/>
    <w:rsid w:val="003002A5"/>
    <w:rsid w:val="0030041B"/>
    <w:rsid w:val="003007C4"/>
    <w:rsid w:val="00300C85"/>
    <w:rsid w:val="00300ED0"/>
    <w:rsid w:val="00300FA4"/>
    <w:rsid w:val="00300FDE"/>
    <w:rsid w:val="00301059"/>
    <w:rsid w:val="00301131"/>
    <w:rsid w:val="0030134C"/>
    <w:rsid w:val="003019F9"/>
    <w:rsid w:val="00301C03"/>
    <w:rsid w:val="00301D84"/>
    <w:rsid w:val="003020AB"/>
    <w:rsid w:val="003022C5"/>
    <w:rsid w:val="00302578"/>
    <w:rsid w:val="0030263D"/>
    <w:rsid w:val="00302937"/>
    <w:rsid w:val="00302BBB"/>
    <w:rsid w:val="00302C45"/>
    <w:rsid w:val="00302CA4"/>
    <w:rsid w:val="00302DEE"/>
    <w:rsid w:val="00303443"/>
    <w:rsid w:val="00303537"/>
    <w:rsid w:val="00303A78"/>
    <w:rsid w:val="0030406A"/>
    <w:rsid w:val="003040F3"/>
    <w:rsid w:val="00304964"/>
    <w:rsid w:val="00304EA8"/>
    <w:rsid w:val="00304F1A"/>
    <w:rsid w:val="00304FF2"/>
    <w:rsid w:val="00305436"/>
    <w:rsid w:val="003055CF"/>
    <w:rsid w:val="003059FD"/>
    <w:rsid w:val="0030626F"/>
    <w:rsid w:val="00306411"/>
    <w:rsid w:val="00306463"/>
    <w:rsid w:val="00306A92"/>
    <w:rsid w:val="00306D2D"/>
    <w:rsid w:val="00306E28"/>
    <w:rsid w:val="00307866"/>
    <w:rsid w:val="00307B4A"/>
    <w:rsid w:val="00307E00"/>
    <w:rsid w:val="003104A1"/>
    <w:rsid w:val="003107FD"/>
    <w:rsid w:val="00310822"/>
    <w:rsid w:val="003108DD"/>
    <w:rsid w:val="00310A34"/>
    <w:rsid w:val="00310A5F"/>
    <w:rsid w:val="00310C0F"/>
    <w:rsid w:val="00310CEE"/>
    <w:rsid w:val="00310D47"/>
    <w:rsid w:val="00310E68"/>
    <w:rsid w:val="003110DE"/>
    <w:rsid w:val="003113BE"/>
    <w:rsid w:val="00311529"/>
    <w:rsid w:val="003119F8"/>
    <w:rsid w:val="00311AF4"/>
    <w:rsid w:val="00311D1A"/>
    <w:rsid w:val="00312922"/>
    <w:rsid w:val="00312F63"/>
    <w:rsid w:val="00312FDF"/>
    <w:rsid w:val="003133FF"/>
    <w:rsid w:val="00313765"/>
    <w:rsid w:val="003139AE"/>
    <w:rsid w:val="00313EAF"/>
    <w:rsid w:val="00313EBD"/>
    <w:rsid w:val="00313F05"/>
    <w:rsid w:val="00314014"/>
    <w:rsid w:val="003147C6"/>
    <w:rsid w:val="00315F5C"/>
    <w:rsid w:val="00315F9B"/>
    <w:rsid w:val="00316110"/>
    <w:rsid w:val="003161BD"/>
    <w:rsid w:val="00316252"/>
    <w:rsid w:val="00316472"/>
    <w:rsid w:val="003165E6"/>
    <w:rsid w:val="00316601"/>
    <w:rsid w:val="00316880"/>
    <w:rsid w:val="003168D9"/>
    <w:rsid w:val="00316A78"/>
    <w:rsid w:val="00316F45"/>
    <w:rsid w:val="00316F4C"/>
    <w:rsid w:val="00316F84"/>
    <w:rsid w:val="00317185"/>
    <w:rsid w:val="00317E92"/>
    <w:rsid w:val="00317F64"/>
    <w:rsid w:val="00320050"/>
    <w:rsid w:val="003202AF"/>
    <w:rsid w:val="0032047B"/>
    <w:rsid w:val="003206D9"/>
    <w:rsid w:val="00320B22"/>
    <w:rsid w:val="00320D0F"/>
    <w:rsid w:val="00321257"/>
    <w:rsid w:val="00321677"/>
    <w:rsid w:val="003218A4"/>
    <w:rsid w:val="00321AE2"/>
    <w:rsid w:val="00321EE5"/>
    <w:rsid w:val="003224E1"/>
    <w:rsid w:val="00322638"/>
    <w:rsid w:val="003226B9"/>
    <w:rsid w:val="00322714"/>
    <w:rsid w:val="00322B5A"/>
    <w:rsid w:val="0032327D"/>
    <w:rsid w:val="0032335A"/>
    <w:rsid w:val="00323372"/>
    <w:rsid w:val="003235C3"/>
    <w:rsid w:val="003239AA"/>
    <w:rsid w:val="00323A7D"/>
    <w:rsid w:val="0032429A"/>
    <w:rsid w:val="003243B9"/>
    <w:rsid w:val="00324B36"/>
    <w:rsid w:val="00324F13"/>
    <w:rsid w:val="0032507E"/>
    <w:rsid w:val="00325092"/>
    <w:rsid w:val="00325664"/>
    <w:rsid w:val="003256FE"/>
    <w:rsid w:val="0032585B"/>
    <w:rsid w:val="00325886"/>
    <w:rsid w:val="00325ACC"/>
    <w:rsid w:val="00325E9B"/>
    <w:rsid w:val="00326819"/>
    <w:rsid w:val="003268ED"/>
    <w:rsid w:val="00326A82"/>
    <w:rsid w:val="00326CD5"/>
    <w:rsid w:val="00326CD6"/>
    <w:rsid w:val="00327161"/>
    <w:rsid w:val="00327199"/>
    <w:rsid w:val="00327310"/>
    <w:rsid w:val="00327BE6"/>
    <w:rsid w:val="00327DAD"/>
    <w:rsid w:val="00330260"/>
    <w:rsid w:val="003302CA"/>
    <w:rsid w:val="003304DA"/>
    <w:rsid w:val="00330518"/>
    <w:rsid w:val="00330991"/>
    <w:rsid w:val="003311FF"/>
    <w:rsid w:val="0033162F"/>
    <w:rsid w:val="00331663"/>
    <w:rsid w:val="0033166B"/>
    <w:rsid w:val="00331767"/>
    <w:rsid w:val="00331C80"/>
    <w:rsid w:val="00331CC1"/>
    <w:rsid w:val="00332389"/>
    <w:rsid w:val="003324A9"/>
    <w:rsid w:val="00332542"/>
    <w:rsid w:val="0033308B"/>
    <w:rsid w:val="00333140"/>
    <w:rsid w:val="0033382B"/>
    <w:rsid w:val="003338F1"/>
    <w:rsid w:val="00334170"/>
    <w:rsid w:val="003341F2"/>
    <w:rsid w:val="003344BD"/>
    <w:rsid w:val="00334514"/>
    <w:rsid w:val="0033485E"/>
    <w:rsid w:val="00334C16"/>
    <w:rsid w:val="00334F5C"/>
    <w:rsid w:val="00335735"/>
    <w:rsid w:val="00335824"/>
    <w:rsid w:val="00335B93"/>
    <w:rsid w:val="00335C10"/>
    <w:rsid w:val="00335C48"/>
    <w:rsid w:val="00335DA4"/>
    <w:rsid w:val="00335E01"/>
    <w:rsid w:val="003362F1"/>
    <w:rsid w:val="00336484"/>
    <w:rsid w:val="003366A2"/>
    <w:rsid w:val="00336AA8"/>
    <w:rsid w:val="00337015"/>
    <w:rsid w:val="003373B4"/>
    <w:rsid w:val="00337462"/>
    <w:rsid w:val="0033762E"/>
    <w:rsid w:val="003378F0"/>
    <w:rsid w:val="00337B5D"/>
    <w:rsid w:val="00337CA8"/>
    <w:rsid w:val="00337DF6"/>
    <w:rsid w:val="00337FBD"/>
    <w:rsid w:val="0034067F"/>
    <w:rsid w:val="00340816"/>
    <w:rsid w:val="003409AD"/>
    <w:rsid w:val="00340BA3"/>
    <w:rsid w:val="00340C5B"/>
    <w:rsid w:val="00341499"/>
    <w:rsid w:val="003415F0"/>
    <w:rsid w:val="0034175B"/>
    <w:rsid w:val="0034185B"/>
    <w:rsid w:val="00341B87"/>
    <w:rsid w:val="00341E0A"/>
    <w:rsid w:val="00341F95"/>
    <w:rsid w:val="0034223B"/>
    <w:rsid w:val="0034235E"/>
    <w:rsid w:val="0034248F"/>
    <w:rsid w:val="003424D9"/>
    <w:rsid w:val="00342F8F"/>
    <w:rsid w:val="00343766"/>
    <w:rsid w:val="003437F5"/>
    <w:rsid w:val="0034395C"/>
    <w:rsid w:val="00343B9E"/>
    <w:rsid w:val="00343E58"/>
    <w:rsid w:val="003449B4"/>
    <w:rsid w:val="00344FC6"/>
    <w:rsid w:val="003452EB"/>
    <w:rsid w:val="00345431"/>
    <w:rsid w:val="003456D5"/>
    <w:rsid w:val="00345F90"/>
    <w:rsid w:val="00346025"/>
    <w:rsid w:val="00346252"/>
    <w:rsid w:val="0034626F"/>
    <w:rsid w:val="003464F3"/>
    <w:rsid w:val="00346A65"/>
    <w:rsid w:val="00347122"/>
    <w:rsid w:val="003471B0"/>
    <w:rsid w:val="003472A4"/>
    <w:rsid w:val="003475C7"/>
    <w:rsid w:val="0034769B"/>
    <w:rsid w:val="003476BE"/>
    <w:rsid w:val="003478CC"/>
    <w:rsid w:val="00347A79"/>
    <w:rsid w:val="00347A87"/>
    <w:rsid w:val="00347DEE"/>
    <w:rsid w:val="00347F03"/>
    <w:rsid w:val="003500DC"/>
    <w:rsid w:val="003506A6"/>
    <w:rsid w:val="003506EB"/>
    <w:rsid w:val="00350EEB"/>
    <w:rsid w:val="003512F9"/>
    <w:rsid w:val="00351577"/>
    <w:rsid w:val="0035171B"/>
    <w:rsid w:val="0035181F"/>
    <w:rsid w:val="0035187B"/>
    <w:rsid w:val="00352020"/>
    <w:rsid w:val="003520B5"/>
    <w:rsid w:val="003522F3"/>
    <w:rsid w:val="0035270C"/>
    <w:rsid w:val="00352A71"/>
    <w:rsid w:val="00353003"/>
    <w:rsid w:val="00353205"/>
    <w:rsid w:val="00353494"/>
    <w:rsid w:val="00353746"/>
    <w:rsid w:val="00353B16"/>
    <w:rsid w:val="00353B69"/>
    <w:rsid w:val="0035401B"/>
    <w:rsid w:val="0035416F"/>
    <w:rsid w:val="00354353"/>
    <w:rsid w:val="00354F8B"/>
    <w:rsid w:val="00355174"/>
    <w:rsid w:val="00355746"/>
    <w:rsid w:val="00355A30"/>
    <w:rsid w:val="00355A48"/>
    <w:rsid w:val="00355C63"/>
    <w:rsid w:val="00355D06"/>
    <w:rsid w:val="00355EDD"/>
    <w:rsid w:val="003560DD"/>
    <w:rsid w:val="003561D6"/>
    <w:rsid w:val="0035658D"/>
    <w:rsid w:val="003567A3"/>
    <w:rsid w:val="00356925"/>
    <w:rsid w:val="00356C78"/>
    <w:rsid w:val="00356EFE"/>
    <w:rsid w:val="00356FD7"/>
    <w:rsid w:val="00357DC9"/>
    <w:rsid w:val="00357E5F"/>
    <w:rsid w:val="00357ECA"/>
    <w:rsid w:val="003605B9"/>
    <w:rsid w:val="003607B0"/>
    <w:rsid w:val="00360C4F"/>
    <w:rsid w:val="00360E59"/>
    <w:rsid w:val="0036149F"/>
    <w:rsid w:val="003615EB"/>
    <w:rsid w:val="00361868"/>
    <w:rsid w:val="00361BD0"/>
    <w:rsid w:val="003624CC"/>
    <w:rsid w:val="00362523"/>
    <w:rsid w:val="00362564"/>
    <w:rsid w:val="003627AF"/>
    <w:rsid w:val="00362CC6"/>
    <w:rsid w:val="00362FF6"/>
    <w:rsid w:val="003631BE"/>
    <w:rsid w:val="00363243"/>
    <w:rsid w:val="00363313"/>
    <w:rsid w:val="00363448"/>
    <w:rsid w:val="00363599"/>
    <w:rsid w:val="0036374B"/>
    <w:rsid w:val="003637D3"/>
    <w:rsid w:val="00363C08"/>
    <w:rsid w:val="003640D2"/>
    <w:rsid w:val="00364488"/>
    <w:rsid w:val="00364527"/>
    <w:rsid w:val="003647DE"/>
    <w:rsid w:val="00364891"/>
    <w:rsid w:val="00364983"/>
    <w:rsid w:val="00364D6C"/>
    <w:rsid w:val="00364D70"/>
    <w:rsid w:val="003652B4"/>
    <w:rsid w:val="0036539E"/>
    <w:rsid w:val="003654E2"/>
    <w:rsid w:val="00365A85"/>
    <w:rsid w:val="00365EDA"/>
    <w:rsid w:val="00365F61"/>
    <w:rsid w:val="00366131"/>
    <w:rsid w:val="00366508"/>
    <w:rsid w:val="003667BA"/>
    <w:rsid w:val="00366A30"/>
    <w:rsid w:val="00366B37"/>
    <w:rsid w:val="00366B4F"/>
    <w:rsid w:val="00367661"/>
    <w:rsid w:val="00367706"/>
    <w:rsid w:val="00367999"/>
    <w:rsid w:val="00367F3F"/>
    <w:rsid w:val="003701F9"/>
    <w:rsid w:val="0037026E"/>
    <w:rsid w:val="0037032C"/>
    <w:rsid w:val="00370523"/>
    <w:rsid w:val="00370C00"/>
    <w:rsid w:val="00371147"/>
    <w:rsid w:val="0037119B"/>
    <w:rsid w:val="0037190A"/>
    <w:rsid w:val="00371A03"/>
    <w:rsid w:val="00371C27"/>
    <w:rsid w:val="00372101"/>
    <w:rsid w:val="003724B3"/>
    <w:rsid w:val="003727B5"/>
    <w:rsid w:val="00372A01"/>
    <w:rsid w:val="0037306C"/>
    <w:rsid w:val="003733DC"/>
    <w:rsid w:val="00373F2A"/>
    <w:rsid w:val="003744BE"/>
    <w:rsid w:val="00374859"/>
    <w:rsid w:val="003749C3"/>
    <w:rsid w:val="00374A09"/>
    <w:rsid w:val="00374F5E"/>
    <w:rsid w:val="00374F78"/>
    <w:rsid w:val="00375107"/>
    <w:rsid w:val="00375343"/>
    <w:rsid w:val="003753D8"/>
    <w:rsid w:val="003754FE"/>
    <w:rsid w:val="00375544"/>
    <w:rsid w:val="00375D4E"/>
    <w:rsid w:val="0037601D"/>
    <w:rsid w:val="003765BF"/>
    <w:rsid w:val="00376712"/>
    <w:rsid w:val="00376715"/>
    <w:rsid w:val="00376984"/>
    <w:rsid w:val="00376C6D"/>
    <w:rsid w:val="00376D3F"/>
    <w:rsid w:val="0037710F"/>
    <w:rsid w:val="003772BD"/>
    <w:rsid w:val="00377380"/>
    <w:rsid w:val="003778D8"/>
    <w:rsid w:val="00377B93"/>
    <w:rsid w:val="00377DBB"/>
    <w:rsid w:val="00377FAF"/>
    <w:rsid w:val="00380149"/>
    <w:rsid w:val="00380161"/>
    <w:rsid w:val="00380324"/>
    <w:rsid w:val="0038092A"/>
    <w:rsid w:val="00380AD5"/>
    <w:rsid w:val="00380B31"/>
    <w:rsid w:val="00380D14"/>
    <w:rsid w:val="00380EB1"/>
    <w:rsid w:val="00380EC7"/>
    <w:rsid w:val="00380F9D"/>
    <w:rsid w:val="00381153"/>
    <w:rsid w:val="00381950"/>
    <w:rsid w:val="00381A83"/>
    <w:rsid w:val="00381D30"/>
    <w:rsid w:val="00381D6E"/>
    <w:rsid w:val="00381F51"/>
    <w:rsid w:val="00382A31"/>
    <w:rsid w:val="00382C28"/>
    <w:rsid w:val="00382F57"/>
    <w:rsid w:val="0038392D"/>
    <w:rsid w:val="003839FD"/>
    <w:rsid w:val="00383D59"/>
    <w:rsid w:val="00383F1F"/>
    <w:rsid w:val="003842C3"/>
    <w:rsid w:val="00384C8F"/>
    <w:rsid w:val="00384DCB"/>
    <w:rsid w:val="003857F8"/>
    <w:rsid w:val="00385D1C"/>
    <w:rsid w:val="003861C0"/>
    <w:rsid w:val="003863EF"/>
    <w:rsid w:val="0038647A"/>
    <w:rsid w:val="00386C77"/>
    <w:rsid w:val="0038748E"/>
    <w:rsid w:val="00387D94"/>
    <w:rsid w:val="00390063"/>
    <w:rsid w:val="003901FF"/>
    <w:rsid w:val="0039059F"/>
    <w:rsid w:val="0039061B"/>
    <w:rsid w:val="00390D08"/>
    <w:rsid w:val="0039166F"/>
    <w:rsid w:val="00391798"/>
    <w:rsid w:val="00391B21"/>
    <w:rsid w:val="00391F8B"/>
    <w:rsid w:val="00391FC1"/>
    <w:rsid w:val="003920BA"/>
    <w:rsid w:val="003922BE"/>
    <w:rsid w:val="0039296D"/>
    <w:rsid w:val="00392D57"/>
    <w:rsid w:val="00392D91"/>
    <w:rsid w:val="00392F55"/>
    <w:rsid w:val="00393056"/>
    <w:rsid w:val="00393674"/>
    <w:rsid w:val="00393931"/>
    <w:rsid w:val="00393B93"/>
    <w:rsid w:val="00393BEF"/>
    <w:rsid w:val="00394122"/>
    <w:rsid w:val="00394992"/>
    <w:rsid w:val="00394B2E"/>
    <w:rsid w:val="003956CA"/>
    <w:rsid w:val="00395B6D"/>
    <w:rsid w:val="00395C21"/>
    <w:rsid w:val="00395EC7"/>
    <w:rsid w:val="00395FD9"/>
    <w:rsid w:val="00396085"/>
    <w:rsid w:val="00396241"/>
    <w:rsid w:val="003965F2"/>
    <w:rsid w:val="0039695A"/>
    <w:rsid w:val="00396B32"/>
    <w:rsid w:val="00396CCB"/>
    <w:rsid w:val="00397393"/>
    <w:rsid w:val="00397413"/>
    <w:rsid w:val="0039797A"/>
    <w:rsid w:val="00397A2E"/>
    <w:rsid w:val="00397C89"/>
    <w:rsid w:val="00397CA4"/>
    <w:rsid w:val="00397DA3"/>
    <w:rsid w:val="003A017E"/>
    <w:rsid w:val="003A01F7"/>
    <w:rsid w:val="003A0402"/>
    <w:rsid w:val="003A063E"/>
    <w:rsid w:val="003A0C1F"/>
    <w:rsid w:val="003A1576"/>
    <w:rsid w:val="003A16E2"/>
    <w:rsid w:val="003A1728"/>
    <w:rsid w:val="003A18B4"/>
    <w:rsid w:val="003A19B9"/>
    <w:rsid w:val="003A2239"/>
    <w:rsid w:val="003A25E4"/>
    <w:rsid w:val="003A2786"/>
    <w:rsid w:val="003A284A"/>
    <w:rsid w:val="003A2F12"/>
    <w:rsid w:val="003A3211"/>
    <w:rsid w:val="003A332B"/>
    <w:rsid w:val="003A3831"/>
    <w:rsid w:val="003A38BC"/>
    <w:rsid w:val="003A4067"/>
    <w:rsid w:val="003A4CCC"/>
    <w:rsid w:val="003A533A"/>
    <w:rsid w:val="003A53C8"/>
    <w:rsid w:val="003A579D"/>
    <w:rsid w:val="003A580A"/>
    <w:rsid w:val="003A5BCF"/>
    <w:rsid w:val="003A6195"/>
    <w:rsid w:val="003A64BC"/>
    <w:rsid w:val="003A64F1"/>
    <w:rsid w:val="003A6888"/>
    <w:rsid w:val="003A689E"/>
    <w:rsid w:val="003A6A96"/>
    <w:rsid w:val="003A6FEC"/>
    <w:rsid w:val="003A70F3"/>
    <w:rsid w:val="003A7432"/>
    <w:rsid w:val="003A761D"/>
    <w:rsid w:val="003A776C"/>
    <w:rsid w:val="003A7D94"/>
    <w:rsid w:val="003A7DD7"/>
    <w:rsid w:val="003B01F9"/>
    <w:rsid w:val="003B026C"/>
    <w:rsid w:val="003B07F0"/>
    <w:rsid w:val="003B1002"/>
    <w:rsid w:val="003B1191"/>
    <w:rsid w:val="003B16A3"/>
    <w:rsid w:val="003B1744"/>
    <w:rsid w:val="003B1D3D"/>
    <w:rsid w:val="003B2A46"/>
    <w:rsid w:val="003B2D04"/>
    <w:rsid w:val="003B2F72"/>
    <w:rsid w:val="003B2FFF"/>
    <w:rsid w:val="003B316F"/>
    <w:rsid w:val="003B324D"/>
    <w:rsid w:val="003B3299"/>
    <w:rsid w:val="003B3704"/>
    <w:rsid w:val="003B3B1A"/>
    <w:rsid w:val="003B3E71"/>
    <w:rsid w:val="003B42A1"/>
    <w:rsid w:val="003B4384"/>
    <w:rsid w:val="003B459A"/>
    <w:rsid w:val="003B49FC"/>
    <w:rsid w:val="003B4BE6"/>
    <w:rsid w:val="003B4D2D"/>
    <w:rsid w:val="003B4E64"/>
    <w:rsid w:val="003B4EE3"/>
    <w:rsid w:val="003B53F2"/>
    <w:rsid w:val="003B5418"/>
    <w:rsid w:val="003B5689"/>
    <w:rsid w:val="003B5C28"/>
    <w:rsid w:val="003B5FAE"/>
    <w:rsid w:val="003B6024"/>
    <w:rsid w:val="003B62D7"/>
    <w:rsid w:val="003B6934"/>
    <w:rsid w:val="003B6CC5"/>
    <w:rsid w:val="003B70DE"/>
    <w:rsid w:val="003B7125"/>
    <w:rsid w:val="003B71BD"/>
    <w:rsid w:val="003B72A0"/>
    <w:rsid w:val="003B7FAF"/>
    <w:rsid w:val="003C01DC"/>
    <w:rsid w:val="003C03B4"/>
    <w:rsid w:val="003C0460"/>
    <w:rsid w:val="003C05D1"/>
    <w:rsid w:val="003C0627"/>
    <w:rsid w:val="003C0691"/>
    <w:rsid w:val="003C0B25"/>
    <w:rsid w:val="003C0BB6"/>
    <w:rsid w:val="003C111B"/>
    <w:rsid w:val="003C1727"/>
    <w:rsid w:val="003C1C0C"/>
    <w:rsid w:val="003C23B9"/>
    <w:rsid w:val="003C2AA4"/>
    <w:rsid w:val="003C2B9F"/>
    <w:rsid w:val="003C2F38"/>
    <w:rsid w:val="003C30D2"/>
    <w:rsid w:val="003C323E"/>
    <w:rsid w:val="003C32E7"/>
    <w:rsid w:val="003C39C3"/>
    <w:rsid w:val="003C3B24"/>
    <w:rsid w:val="003C3B7B"/>
    <w:rsid w:val="003C414A"/>
    <w:rsid w:val="003C4584"/>
    <w:rsid w:val="003C4608"/>
    <w:rsid w:val="003C469A"/>
    <w:rsid w:val="003C46C7"/>
    <w:rsid w:val="003C4DA6"/>
    <w:rsid w:val="003C511C"/>
    <w:rsid w:val="003C5284"/>
    <w:rsid w:val="003C5552"/>
    <w:rsid w:val="003C562D"/>
    <w:rsid w:val="003C5778"/>
    <w:rsid w:val="003C58E8"/>
    <w:rsid w:val="003C5B8C"/>
    <w:rsid w:val="003C6521"/>
    <w:rsid w:val="003C67C9"/>
    <w:rsid w:val="003C6F3A"/>
    <w:rsid w:val="003C7168"/>
    <w:rsid w:val="003C719B"/>
    <w:rsid w:val="003C719C"/>
    <w:rsid w:val="003C749F"/>
    <w:rsid w:val="003C76EB"/>
    <w:rsid w:val="003C7742"/>
    <w:rsid w:val="003C7981"/>
    <w:rsid w:val="003C7C08"/>
    <w:rsid w:val="003C7D1C"/>
    <w:rsid w:val="003C7FBD"/>
    <w:rsid w:val="003D0031"/>
    <w:rsid w:val="003D0326"/>
    <w:rsid w:val="003D038B"/>
    <w:rsid w:val="003D041B"/>
    <w:rsid w:val="003D081A"/>
    <w:rsid w:val="003D0D05"/>
    <w:rsid w:val="003D0D82"/>
    <w:rsid w:val="003D1008"/>
    <w:rsid w:val="003D174D"/>
    <w:rsid w:val="003D1FC6"/>
    <w:rsid w:val="003D23D1"/>
    <w:rsid w:val="003D263B"/>
    <w:rsid w:val="003D2D51"/>
    <w:rsid w:val="003D2FFD"/>
    <w:rsid w:val="003D3029"/>
    <w:rsid w:val="003D32D0"/>
    <w:rsid w:val="003D3588"/>
    <w:rsid w:val="003D3609"/>
    <w:rsid w:val="003D36FF"/>
    <w:rsid w:val="003D405E"/>
    <w:rsid w:val="003D473C"/>
    <w:rsid w:val="003D490C"/>
    <w:rsid w:val="003D4939"/>
    <w:rsid w:val="003D4D38"/>
    <w:rsid w:val="003D4F6F"/>
    <w:rsid w:val="003D5319"/>
    <w:rsid w:val="003D542E"/>
    <w:rsid w:val="003D5568"/>
    <w:rsid w:val="003D5D16"/>
    <w:rsid w:val="003D5DFC"/>
    <w:rsid w:val="003D5EB4"/>
    <w:rsid w:val="003D6207"/>
    <w:rsid w:val="003D63D6"/>
    <w:rsid w:val="003D6444"/>
    <w:rsid w:val="003D6535"/>
    <w:rsid w:val="003D6748"/>
    <w:rsid w:val="003D681B"/>
    <w:rsid w:val="003D6884"/>
    <w:rsid w:val="003D699E"/>
    <w:rsid w:val="003D6A48"/>
    <w:rsid w:val="003D6C0F"/>
    <w:rsid w:val="003D7805"/>
    <w:rsid w:val="003D798B"/>
    <w:rsid w:val="003D7FD9"/>
    <w:rsid w:val="003E0287"/>
    <w:rsid w:val="003E0623"/>
    <w:rsid w:val="003E0A00"/>
    <w:rsid w:val="003E0A72"/>
    <w:rsid w:val="003E0E47"/>
    <w:rsid w:val="003E19BB"/>
    <w:rsid w:val="003E1D2B"/>
    <w:rsid w:val="003E1E1A"/>
    <w:rsid w:val="003E2141"/>
    <w:rsid w:val="003E2814"/>
    <w:rsid w:val="003E2AFC"/>
    <w:rsid w:val="003E2B47"/>
    <w:rsid w:val="003E2CF4"/>
    <w:rsid w:val="003E3108"/>
    <w:rsid w:val="003E31AA"/>
    <w:rsid w:val="003E35CB"/>
    <w:rsid w:val="003E3D1D"/>
    <w:rsid w:val="003E3F07"/>
    <w:rsid w:val="003E3F18"/>
    <w:rsid w:val="003E4548"/>
    <w:rsid w:val="003E4569"/>
    <w:rsid w:val="003E4574"/>
    <w:rsid w:val="003E4C9D"/>
    <w:rsid w:val="003E5097"/>
    <w:rsid w:val="003E5A68"/>
    <w:rsid w:val="003E5ACD"/>
    <w:rsid w:val="003E5D3C"/>
    <w:rsid w:val="003E6754"/>
    <w:rsid w:val="003E68DE"/>
    <w:rsid w:val="003E6993"/>
    <w:rsid w:val="003E7010"/>
    <w:rsid w:val="003E7497"/>
    <w:rsid w:val="003E76C1"/>
    <w:rsid w:val="003E7D62"/>
    <w:rsid w:val="003E7EAE"/>
    <w:rsid w:val="003F0225"/>
    <w:rsid w:val="003F0ABC"/>
    <w:rsid w:val="003F0C71"/>
    <w:rsid w:val="003F0D71"/>
    <w:rsid w:val="003F1271"/>
    <w:rsid w:val="003F12ED"/>
    <w:rsid w:val="003F153C"/>
    <w:rsid w:val="003F155C"/>
    <w:rsid w:val="003F1726"/>
    <w:rsid w:val="003F194E"/>
    <w:rsid w:val="003F20CF"/>
    <w:rsid w:val="003F21A3"/>
    <w:rsid w:val="003F21BD"/>
    <w:rsid w:val="003F2323"/>
    <w:rsid w:val="003F23A3"/>
    <w:rsid w:val="003F23D9"/>
    <w:rsid w:val="003F2742"/>
    <w:rsid w:val="003F2ADE"/>
    <w:rsid w:val="003F2B9C"/>
    <w:rsid w:val="003F2F16"/>
    <w:rsid w:val="003F2F8F"/>
    <w:rsid w:val="003F324E"/>
    <w:rsid w:val="003F356D"/>
    <w:rsid w:val="003F38EF"/>
    <w:rsid w:val="003F3E34"/>
    <w:rsid w:val="003F412A"/>
    <w:rsid w:val="003F4282"/>
    <w:rsid w:val="003F4481"/>
    <w:rsid w:val="003F4790"/>
    <w:rsid w:val="003F490D"/>
    <w:rsid w:val="003F4E94"/>
    <w:rsid w:val="003F5066"/>
    <w:rsid w:val="003F53F1"/>
    <w:rsid w:val="003F55D4"/>
    <w:rsid w:val="003F574A"/>
    <w:rsid w:val="003F5DAD"/>
    <w:rsid w:val="003F6863"/>
    <w:rsid w:val="003F68DA"/>
    <w:rsid w:val="003F6DB9"/>
    <w:rsid w:val="003F70B4"/>
    <w:rsid w:val="003F72E5"/>
    <w:rsid w:val="003F768F"/>
    <w:rsid w:val="003F7CF0"/>
    <w:rsid w:val="004007C7"/>
    <w:rsid w:val="00400BFD"/>
    <w:rsid w:val="00400C79"/>
    <w:rsid w:val="00400ECF"/>
    <w:rsid w:val="00400F3A"/>
    <w:rsid w:val="0040116E"/>
    <w:rsid w:val="0040147F"/>
    <w:rsid w:val="00401891"/>
    <w:rsid w:val="00401BE8"/>
    <w:rsid w:val="00401C37"/>
    <w:rsid w:val="00401D94"/>
    <w:rsid w:val="00401F22"/>
    <w:rsid w:val="00401F56"/>
    <w:rsid w:val="0040207B"/>
    <w:rsid w:val="00402085"/>
    <w:rsid w:val="004021B8"/>
    <w:rsid w:val="0040229D"/>
    <w:rsid w:val="0040248D"/>
    <w:rsid w:val="00402714"/>
    <w:rsid w:val="004027AF"/>
    <w:rsid w:val="00402CF1"/>
    <w:rsid w:val="00402EB9"/>
    <w:rsid w:val="00402F70"/>
    <w:rsid w:val="00403273"/>
    <w:rsid w:val="00403AE1"/>
    <w:rsid w:val="00403B07"/>
    <w:rsid w:val="00403B3E"/>
    <w:rsid w:val="00403C14"/>
    <w:rsid w:val="00403C8D"/>
    <w:rsid w:val="00403D61"/>
    <w:rsid w:val="00403FFC"/>
    <w:rsid w:val="004041D2"/>
    <w:rsid w:val="004046B1"/>
    <w:rsid w:val="00404905"/>
    <w:rsid w:val="00404D52"/>
    <w:rsid w:val="00405139"/>
    <w:rsid w:val="0040517B"/>
    <w:rsid w:val="004055AE"/>
    <w:rsid w:val="0040575A"/>
    <w:rsid w:val="0040599D"/>
    <w:rsid w:val="00405AFF"/>
    <w:rsid w:val="004063ED"/>
    <w:rsid w:val="0040648F"/>
    <w:rsid w:val="004074D7"/>
    <w:rsid w:val="00407528"/>
    <w:rsid w:val="004076D0"/>
    <w:rsid w:val="00407752"/>
    <w:rsid w:val="00407A70"/>
    <w:rsid w:val="00407D6E"/>
    <w:rsid w:val="00407F88"/>
    <w:rsid w:val="00410676"/>
    <w:rsid w:val="00410945"/>
    <w:rsid w:val="00410B2B"/>
    <w:rsid w:val="00410F2A"/>
    <w:rsid w:val="00411120"/>
    <w:rsid w:val="004111ED"/>
    <w:rsid w:val="0041160A"/>
    <w:rsid w:val="004116DF"/>
    <w:rsid w:val="00411D02"/>
    <w:rsid w:val="00412616"/>
    <w:rsid w:val="0041276E"/>
    <w:rsid w:val="00412880"/>
    <w:rsid w:val="00412887"/>
    <w:rsid w:val="00412947"/>
    <w:rsid w:val="00412DDF"/>
    <w:rsid w:val="00413484"/>
    <w:rsid w:val="004136A3"/>
    <w:rsid w:val="0041377B"/>
    <w:rsid w:val="004138E1"/>
    <w:rsid w:val="004139B3"/>
    <w:rsid w:val="00413B07"/>
    <w:rsid w:val="00413B12"/>
    <w:rsid w:val="00413C5F"/>
    <w:rsid w:val="00414817"/>
    <w:rsid w:val="00414D2B"/>
    <w:rsid w:val="00414DDD"/>
    <w:rsid w:val="0041502A"/>
    <w:rsid w:val="00415197"/>
    <w:rsid w:val="004151CB"/>
    <w:rsid w:val="00415952"/>
    <w:rsid w:val="00415AAA"/>
    <w:rsid w:val="00415C46"/>
    <w:rsid w:val="00415CC0"/>
    <w:rsid w:val="00415D2B"/>
    <w:rsid w:val="00415E2C"/>
    <w:rsid w:val="00415FC5"/>
    <w:rsid w:val="004162E8"/>
    <w:rsid w:val="0041642C"/>
    <w:rsid w:val="00416848"/>
    <w:rsid w:val="00416910"/>
    <w:rsid w:val="00416CBC"/>
    <w:rsid w:val="00416F80"/>
    <w:rsid w:val="004172F9"/>
    <w:rsid w:val="00417C71"/>
    <w:rsid w:val="00417F40"/>
    <w:rsid w:val="00420046"/>
    <w:rsid w:val="004201E0"/>
    <w:rsid w:val="00420630"/>
    <w:rsid w:val="00420827"/>
    <w:rsid w:val="00420894"/>
    <w:rsid w:val="00420F28"/>
    <w:rsid w:val="0042118E"/>
    <w:rsid w:val="00421264"/>
    <w:rsid w:val="00421454"/>
    <w:rsid w:val="00421AE2"/>
    <w:rsid w:val="00421CD6"/>
    <w:rsid w:val="004220FF"/>
    <w:rsid w:val="0042240B"/>
    <w:rsid w:val="004227D1"/>
    <w:rsid w:val="00422A22"/>
    <w:rsid w:val="00422DA6"/>
    <w:rsid w:val="00422E15"/>
    <w:rsid w:val="00422F04"/>
    <w:rsid w:val="00423832"/>
    <w:rsid w:val="00423B58"/>
    <w:rsid w:val="00424452"/>
    <w:rsid w:val="004244EB"/>
    <w:rsid w:val="004246F8"/>
    <w:rsid w:val="00424885"/>
    <w:rsid w:val="004250CD"/>
    <w:rsid w:val="004258FC"/>
    <w:rsid w:val="00425B0D"/>
    <w:rsid w:val="00425B41"/>
    <w:rsid w:val="00425E96"/>
    <w:rsid w:val="00426482"/>
    <w:rsid w:val="00426580"/>
    <w:rsid w:val="004266A3"/>
    <w:rsid w:val="0042688E"/>
    <w:rsid w:val="00426BF6"/>
    <w:rsid w:val="00426DCA"/>
    <w:rsid w:val="00427240"/>
    <w:rsid w:val="004273B3"/>
    <w:rsid w:val="00427EE7"/>
    <w:rsid w:val="00430188"/>
    <w:rsid w:val="0043093A"/>
    <w:rsid w:val="00430BF1"/>
    <w:rsid w:val="00430D33"/>
    <w:rsid w:val="00430DD5"/>
    <w:rsid w:val="00430E71"/>
    <w:rsid w:val="004315EA"/>
    <w:rsid w:val="00431717"/>
    <w:rsid w:val="004317D1"/>
    <w:rsid w:val="00431846"/>
    <w:rsid w:val="004319B5"/>
    <w:rsid w:val="00431D6E"/>
    <w:rsid w:val="00431F1C"/>
    <w:rsid w:val="00432364"/>
    <w:rsid w:val="00432494"/>
    <w:rsid w:val="0043251F"/>
    <w:rsid w:val="0043262D"/>
    <w:rsid w:val="00432AAE"/>
    <w:rsid w:val="00432B64"/>
    <w:rsid w:val="00432C36"/>
    <w:rsid w:val="00433805"/>
    <w:rsid w:val="00433A86"/>
    <w:rsid w:val="00433B19"/>
    <w:rsid w:val="00433E06"/>
    <w:rsid w:val="0043410F"/>
    <w:rsid w:val="004342C5"/>
    <w:rsid w:val="0043432E"/>
    <w:rsid w:val="00434344"/>
    <w:rsid w:val="004343ED"/>
    <w:rsid w:val="0043456D"/>
    <w:rsid w:val="004345E5"/>
    <w:rsid w:val="004347AC"/>
    <w:rsid w:val="00434938"/>
    <w:rsid w:val="00434A62"/>
    <w:rsid w:val="00434B84"/>
    <w:rsid w:val="00434B92"/>
    <w:rsid w:val="004352DC"/>
    <w:rsid w:val="0043533A"/>
    <w:rsid w:val="00435659"/>
    <w:rsid w:val="00435971"/>
    <w:rsid w:val="00435A56"/>
    <w:rsid w:val="004362FF"/>
    <w:rsid w:val="0043642C"/>
    <w:rsid w:val="00436508"/>
    <w:rsid w:val="00436622"/>
    <w:rsid w:val="004366BA"/>
    <w:rsid w:val="0043672B"/>
    <w:rsid w:val="004368CB"/>
    <w:rsid w:val="00436D65"/>
    <w:rsid w:val="0043718D"/>
    <w:rsid w:val="00437F1D"/>
    <w:rsid w:val="00440634"/>
    <w:rsid w:val="00440D98"/>
    <w:rsid w:val="00440E4F"/>
    <w:rsid w:val="00441247"/>
    <w:rsid w:val="00441274"/>
    <w:rsid w:val="004414C4"/>
    <w:rsid w:val="00441627"/>
    <w:rsid w:val="0044179E"/>
    <w:rsid w:val="0044184D"/>
    <w:rsid w:val="00441B4A"/>
    <w:rsid w:val="00442071"/>
    <w:rsid w:val="0044232C"/>
    <w:rsid w:val="00442881"/>
    <w:rsid w:val="0044314C"/>
    <w:rsid w:val="0044394C"/>
    <w:rsid w:val="004441E2"/>
    <w:rsid w:val="004443FD"/>
    <w:rsid w:val="00444460"/>
    <w:rsid w:val="00444880"/>
    <w:rsid w:val="00444E13"/>
    <w:rsid w:val="0044527F"/>
    <w:rsid w:val="00445491"/>
    <w:rsid w:val="004456DD"/>
    <w:rsid w:val="004456F2"/>
    <w:rsid w:val="00445A8E"/>
    <w:rsid w:val="00445C87"/>
    <w:rsid w:val="00446121"/>
    <w:rsid w:val="00446170"/>
    <w:rsid w:val="00446410"/>
    <w:rsid w:val="0044648F"/>
    <w:rsid w:val="004466F9"/>
    <w:rsid w:val="0044692C"/>
    <w:rsid w:val="00446BF5"/>
    <w:rsid w:val="00446E38"/>
    <w:rsid w:val="00446EAB"/>
    <w:rsid w:val="00447007"/>
    <w:rsid w:val="004474EB"/>
    <w:rsid w:val="004475CC"/>
    <w:rsid w:val="00447899"/>
    <w:rsid w:val="00447C98"/>
    <w:rsid w:val="004500EC"/>
    <w:rsid w:val="00450C5A"/>
    <w:rsid w:val="00450E86"/>
    <w:rsid w:val="00451488"/>
    <w:rsid w:val="00451757"/>
    <w:rsid w:val="00451A08"/>
    <w:rsid w:val="00451A16"/>
    <w:rsid w:val="00451A3F"/>
    <w:rsid w:val="00451B3B"/>
    <w:rsid w:val="00451D56"/>
    <w:rsid w:val="00451DB2"/>
    <w:rsid w:val="00451DC1"/>
    <w:rsid w:val="00451F09"/>
    <w:rsid w:val="00451F2F"/>
    <w:rsid w:val="004524EE"/>
    <w:rsid w:val="004526EF"/>
    <w:rsid w:val="004528BB"/>
    <w:rsid w:val="00452F3C"/>
    <w:rsid w:val="00452F5C"/>
    <w:rsid w:val="004530A8"/>
    <w:rsid w:val="00453213"/>
    <w:rsid w:val="0045346D"/>
    <w:rsid w:val="004534E8"/>
    <w:rsid w:val="0045372E"/>
    <w:rsid w:val="00453AB6"/>
    <w:rsid w:val="00453CC6"/>
    <w:rsid w:val="0045405A"/>
    <w:rsid w:val="00454162"/>
    <w:rsid w:val="004541DF"/>
    <w:rsid w:val="004545E9"/>
    <w:rsid w:val="00454901"/>
    <w:rsid w:val="00454BB5"/>
    <w:rsid w:val="00454F47"/>
    <w:rsid w:val="004551B7"/>
    <w:rsid w:val="004551E0"/>
    <w:rsid w:val="00455493"/>
    <w:rsid w:val="0045557D"/>
    <w:rsid w:val="00455AE4"/>
    <w:rsid w:val="00455CF1"/>
    <w:rsid w:val="004565F1"/>
    <w:rsid w:val="0045662B"/>
    <w:rsid w:val="00456645"/>
    <w:rsid w:val="004568BA"/>
    <w:rsid w:val="00456D7B"/>
    <w:rsid w:val="00456E7B"/>
    <w:rsid w:val="0045700C"/>
    <w:rsid w:val="00457366"/>
    <w:rsid w:val="004575FB"/>
    <w:rsid w:val="0045779F"/>
    <w:rsid w:val="004578B7"/>
    <w:rsid w:val="00457EB7"/>
    <w:rsid w:val="00460000"/>
    <w:rsid w:val="00460759"/>
    <w:rsid w:val="004607BA"/>
    <w:rsid w:val="00460832"/>
    <w:rsid w:val="004611FB"/>
    <w:rsid w:val="004617C2"/>
    <w:rsid w:val="00461BCA"/>
    <w:rsid w:val="00461EAB"/>
    <w:rsid w:val="0046211F"/>
    <w:rsid w:val="0046227B"/>
    <w:rsid w:val="004626D8"/>
    <w:rsid w:val="004629B6"/>
    <w:rsid w:val="00462F74"/>
    <w:rsid w:val="0046306A"/>
    <w:rsid w:val="00463201"/>
    <w:rsid w:val="004633EB"/>
    <w:rsid w:val="0046344D"/>
    <w:rsid w:val="00463E3E"/>
    <w:rsid w:val="00464181"/>
    <w:rsid w:val="00464325"/>
    <w:rsid w:val="004644BC"/>
    <w:rsid w:val="00464A76"/>
    <w:rsid w:val="00464CBF"/>
    <w:rsid w:val="00464E7E"/>
    <w:rsid w:val="0046544C"/>
    <w:rsid w:val="00465732"/>
    <w:rsid w:val="00465816"/>
    <w:rsid w:val="00465BB5"/>
    <w:rsid w:val="004661C4"/>
    <w:rsid w:val="004664CA"/>
    <w:rsid w:val="00466514"/>
    <w:rsid w:val="004666DB"/>
    <w:rsid w:val="0046689A"/>
    <w:rsid w:val="00466AEF"/>
    <w:rsid w:val="00466E00"/>
    <w:rsid w:val="00466E61"/>
    <w:rsid w:val="004672BD"/>
    <w:rsid w:val="004674DB"/>
    <w:rsid w:val="00467534"/>
    <w:rsid w:val="0046770E"/>
    <w:rsid w:val="004678FD"/>
    <w:rsid w:val="0047149E"/>
    <w:rsid w:val="0047172E"/>
    <w:rsid w:val="00471B25"/>
    <w:rsid w:val="00471C02"/>
    <w:rsid w:val="00471CD1"/>
    <w:rsid w:val="00471CDF"/>
    <w:rsid w:val="00471D75"/>
    <w:rsid w:val="00471F25"/>
    <w:rsid w:val="00471FAA"/>
    <w:rsid w:val="00472397"/>
    <w:rsid w:val="00472A17"/>
    <w:rsid w:val="00472A37"/>
    <w:rsid w:val="00473190"/>
    <w:rsid w:val="00473244"/>
    <w:rsid w:val="00473434"/>
    <w:rsid w:val="00473699"/>
    <w:rsid w:val="0047386D"/>
    <w:rsid w:val="00473939"/>
    <w:rsid w:val="00473AE6"/>
    <w:rsid w:val="004742CA"/>
    <w:rsid w:val="004743B0"/>
    <w:rsid w:val="00474706"/>
    <w:rsid w:val="0047485A"/>
    <w:rsid w:val="00474909"/>
    <w:rsid w:val="0047538D"/>
    <w:rsid w:val="0047569B"/>
    <w:rsid w:val="00475984"/>
    <w:rsid w:val="00475D30"/>
    <w:rsid w:val="004760AF"/>
    <w:rsid w:val="0047651D"/>
    <w:rsid w:val="0047652E"/>
    <w:rsid w:val="00476611"/>
    <w:rsid w:val="00476884"/>
    <w:rsid w:val="00476CB6"/>
    <w:rsid w:val="00477023"/>
    <w:rsid w:val="0047718C"/>
    <w:rsid w:val="004772EE"/>
    <w:rsid w:val="00477416"/>
    <w:rsid w:val="00477536"/>
    <w:rsid w:val="004775EC"/>
    <w:rsid w:val="00477A13"/>
    <w:rsid w:val="00477B6D"/>
    <w:rsid w:val="0048003A"/>
    <w:rsid w:val="00480049"/>
    <w:rsid w:val="00480ED2"/>
    <w:rsid w:val="0048120F"/>
    <w:rsid w:val="00481491"/>
    <w:rsid w:val="004819C6"/>
    <w:rsid w:val="00481C37"/>
    <w:rsid w:val="00481F84"/>
    <w:rsid w:val="00482792"/>
    <w:rsid w:val="0048290C"/>
    <w:rsid w:val="00482974"/>
    <w:rsid w:val="00482DC5"/>
    <w:rsid w:val="00482DCA"/>
    <w:rsid w:val="00482F22"/>
    <w:rsid w:val="00483339"/>
    <w:rsid w:val="00483481"/>
    <w:rsid w:val="004839A5"/>
    <w:rsid w:val="00483D7A"/>
    <w:rsid w:val="00483E32"/>
    <w:rsid w:val="0048434A"/>
    <w:rsid w:val="00484697"/>
    <w:rsid w:val="00484A72"/>
    <w:rsid w:val="00484CD0"/>
    <w:rsid w:val="00484FA7"/>
    <w:rsid w:val="0048504A"/>
    <w:rsid w:val="004851D4"/>
    <w:rsid w:val="004853D3"/>
    <w:rsid w:val="00485400"/>
    <w:rsid w:val="00485588"/>
    <w:rsid w:val="00485646"/>
    <w:rsid w:val="00485999"/>
    <w:rsid w:val="004859B6"/>
    <w:rsid w:val="00485A3C"/>
    <w:rsid w:val="00485BB9"/>
    <w:rsid w:val="00486132"/>
    <w:rsid w:val="004867A1"/>
    <w:rsid w:val="00486CD1"/>
    <w:rsid w:val="00486E2B"/>
    <w:rsid w:val="00486FB8"/>
    <w:rsid w:val="0048750E"/>
    <w:rsid w:val="00487975"/>
    <w:rsid w:val="00490091"/>
    <w:rsid w:val="004900C1"/>
    <w:rsid w:val="0049022C"/>
    <w:rsid w:val="00490743"/>
    <w:rsid w:val="00490A74"/>
    <w:rsid w:val="00490AA7"/>
    <w:rsid w:val="00490CB8"/>
    <w:rsid w:val="00490F14"/>
    <w:rsid w:val="00491027"/>
    <w:rsid w:val="004914F6"/>
    <w:rsid w:val="00491A36"/>
    <w:rsid w:val="00491C34"/>
    <w:rsid w:val="00491CDE"/>
    <w:rsid w:val="00491CF1"/>
    <w:rsid w:val="00492307"/>
    <w:rsid w:val="00492743"/>
    <w:rsid w:val="004933EB"/>
    <w:rsid w:val="00493971"/>
    <w:rsid w:val="00493A95"/>
    <w:rsid w:val="00493BB6"/>
    <w:rsid w:val="00493BBF"/>
    <w:rsid w:val="00493C30"/>
    <w:rsid w:val="00493D94"/>
    <w:rsid w:val="00493FDD"/>
    <w:rsid w:val="0049404C"/>
    <w:rsid w:val="00494582"/>
    <w:rsid w:val="00494C3D"/>
    <w:rsid w:val="00494E55"/>
    <w:rsid w:val="004951D2"/>
    <w:rsid w:val="0049529E"/>
    <w:rsid w:val="00495323"/>
    <w:rsid w:val="00495540"/>
    <w:rsid w:val="004959F6"/>
    <w:rsid w:val="00495D09"/>
    <w:rsid w:val="00495D1E"/>
    <w:rsid w:val="0049612F"/>
    <w:rsid w:val="004962ED"/>
    <w:rsid w:val="00496715"/>
    <w:rsid w:val="00496C79"/>
    <w:rsid w:val="00497169"/>
    <w:rsid w:val="00497473"/>
    <w:rsid w:val="0049747A"/>
    <w:rsid w:val="00497DDC"/>
    <w:rsid w:val="00497F46"/>
    <w:rsid w:val="004A014B"/>
    <w:rsid w:val="004A01AF"/>
    <w:rsid w:val="004A01D0"/>
    <w:rsid w:val="004A04AC"/>
    <w:rsid w:val="004A0975"/>
    <w:rsid w:val="004A0A1D"/>
    <w:rsid w:val="004A165F"/>
    <w:rsid w:val="004A186A"/>
    <w:rsid w:val="004A1989"/>
    <w:rsid w:val="004A2082"/>
    <w:rsid w:val="004A266D"/>
    <w:rsid w:val="004A300B"/>
    <w:rsid w:val="004A31CE"/>
    <w:rsid w:val="004A32AC"/>
    <w:rsid w:val="004A338E"/>
    <w:rsid w:val="004A3E54"/>
    <w:rsid w:val="004A4039"/>
    <w:rsid w:val="004A4109"/>
    <w:rsid w:val="004A42B4"/>
    <w:rsid w:val="004A4340"/>
    <w:rsid w:val="004A45BC"/>
    <w:rsid w:val="004A4CD5"/>
    <w:rsid w:val="004A5041"/>
    <w:rsid w:val="004A5153"/>
    <w:rsid w:val="004A556F"/>
    <w:rsid w:val="004A5807"/>
    <w:rsid w:val="004A5909"/>
    <w:rsid w:val="004A593E"/>
    <w:rsid w:val="004A5B77"/>
    <w:rsid w:val="004A5E2C"/>
    <w:rsid w:val="004A75DA"/>
    <w:rsid w:val="004A796D"/>
    <w:rsid w:val="004A7AF0"/>
    <w:rsid w:val="004A7ED2"/>
    <w:rsid w:val="004B02D9"/>
    <w:rsid w:val="004B06BE"/>
    <w:rsid w:val="004B0CBC"/>
    <w:rsid w:val="004B0F69"/>
    <w:rsid w:val="004B106C"/>
    <w:rsid w:val="004B114A"/>
    <w:rsid w:val="004B14FF"/>
    <w:rsid w:val="004B1A50"/>
    <w:rsid w:val="004B1E9D"/>
    <w:rsid w:val="004B2115"/>
    <w:rsid w:val="004B21E3"/>
    <w:rsid w:val="004B24B9"/>
    <w:rsid w:val="004B260C"/>
    <w:rsid w:val="004B2805"/>
    <w:rsid w:val="004B3218"/>
    <w:rsid w:val="004B354F"/>
    <w:rsid w:val="004B35FD"/>
    <w:rsid w:val="004B490E"/>
    <w:rsid w:val="004B5665"/>
    <w:rsid w:val="004B5936"/>
    <w:rsid w:val="004B5A0D"/>
    <w:rsid w:val="004B6091"/>
    <w:rsid w:val="004B6814"/>
    <w:rsid w:val="004B6CBA"/>
    <w:rsid w:val="004B7247"/>
    <w:rsid w:val="004B7A3B"/>
    <w:rsid w:val="004B7D43"/>
    <w:rsid w:val="004B7DED"/>
    <w:rsid w:val="004C0075"/>
    <w:rsid w:val="004C02E6"/>
    <w:rsid w:val="004C0526"/>
    <w:rsid w:val="004C09E7"/>
    <w:rsid w:val="004C11E4"/>
    <w:rsid w:val="004C129E"/>
    <w:rsid w:val="004C12B2"/>
    <w:rsid w:val="004C139D"/>
    <w:rsid w:val="004C1631"/>
    <w:rsid w:val="004C16BB"/>
    <w:rsid w:val="004C1822"/>
    <w:rsid w:val="004C18EA"/>
    <w:rsid w:val="004C1A4F"/>
    <w:rsid w:val="004C1FB9"/>
    <w:rsid w:val="004C238E"/>
    <w:rsid w:val="004C245F"/>
    <w:rsid w:val="004C2483"/>
    <w:rsid w:val="004C28EF"/>
    <w:rsid w:val="004C2C9D"/>
    <w:rsid w:val="004C2F3B"/>
    <w:rsid w:val="004C318D"/>
    <w:rsid w:val="004C32A9"/>
    <w:rsid w:val="004C39E3"/>
    <w:rsid w:val="004C3D54"/>
    <w:rsid w:val="004C3FCF"/>
    <w:rsid w:val="004C435D"/>
    <w:rsid w:val="004C4619"/>
    <w:rsid w:val="004C476D"/>
    <w:rsid w:val="004C4773"/>
    <w:rsid w:val="004C4B42"/>
    <w:rsid w:val="004C4CEB"/>
    <w:rsid w:val="004C56A2"/>
    <w:rsid w:val="004C56BE"/>
    <w:rsid w:val="004C5EC7"/>
    <w:rsid w:val="004C5FA2"/>
    <w:rsid w:val="004C60E7"/>
    <w:rsid w:val="004C6181"/>
    <w:rsid w:val="004C6663"/>
    <w:rsid w:val="004C6BB2"/>
    <w:rsid w:val="004C6F57"/>
    <w:rsid w:val="004C723D"/>
    <w:rsid w:val="004C760E"/>
    <w:rsid w:val="004D0544"/>
    <w:rsid w:val="004D05CC"/>
    <w:rsid w:val="004D0B06"/>
    <w:rsid w:val="004D0DBF"/>
    <w:rsid w:val="004D0DEB"/>
    <w:rsid w:val="004D13B9"/>
    <w:rsid w:val="004D14CE"/>
    <w:rsid w:val="004D14FE"/>
    <w:rsid w:val="004D19FB"/>
    <w:rsid w:val="004D1A88"/>
    <w:rsid w:val="004D22CD"/>
    <w:rsid w:val="004D237C"/>
    <w:rsid w:val="004D2CF5"/>
    <w:rsid w:val="004D36A4"/>
    <w:rsid w:val="004D38A6"/>
    <w:rsid w:val="004D3BE0"/>
    <w:rsid w:val="004D3C81"/>
    <w:rsid w:val="004D3FFF"/>
    <w:rsid w:val="004D44DE"/>
    <w:rsid w:val="004D4E0A"/>
    <w:rsid w:val="004D4E2E"/>
    <w:rsid w:val="004D4FFF"/>
    <w:rsid w:val="004D5336"/>
    <w:rsid w:val="004D599C"/>
    <w:rsid w:val="004D5C59"/>
    <w:rsid w:val="004D621C"/>
    <w:rsid w:val="004D62B7"/>
    <w:rsid w:val="004D6A71"/>
    <w:rsid w:val="004D70B8"/>
    <w:rsid w:val="004D723A"/>
    <w:rsid w:val="004D7718"/>
    <w:rsid w:val="004D7FF7"/>
    <w:rsid w:val="004E00BF"/>
    <w:rsid w:val="004E0573"/>
    <w:rsid w:val="004E06A0"/>
    <w:rsid w:val="004E083A"/>
    <w:rsid w:val="004E10AA"/>
    <w:rsid w:val="004E117D"/>
    <w:rsid w:val="004E1882"/>
    <w:rsid w:val="004E1E1C"/>
    <w:rsid w:val="004E227D"/>
    <w:rsid w:val="004E2652"/>
    <w:rsid w:val="004E277A"/>
    <w:rsid w:val="004E29B8"/>
    <w:rsid w:val="004E2F99"/>
    <w:rsid w:val="004E3194"/>
    <w:rsid w:val="004E3656"/>
    <w:rsid w:val="004E3A88"/>
    <w:rsid w:val="004E3BE8"/>
    <w:rsid w:val="004E3E88"/>
    <w:rsid w:val="004E41B3"/>
    <w:rsid w:val="004E4858"/>
    <w:rsid w:val="004E48F2"/>
    <w:rsid w:val="004E4AA7"/>
    <w:rsid w:val="004E4D77"/>
    <w:rsid w:val="004E5124"/>
    <w:rsid w:val="004E5512"/>
    <w:rsid w:val="004E56AA"/>
    <w:rsid w:val="004E5709"/>
    <w:rsid w:val="004E5AD5"/>
    <w:rsid w:val="004E5BA6"/>
    <w:rsid w:val="004E5C90"/>
    <w:rsid w:val="004E5D56"/>
    <w:rsid w:val="004E610E"/>
    <w:rsid w:val="004E6629"/>
    <w:rsid w:val="004E67CF"/>
    <w:rsid w:val="004E6B28"/>
    <w:rsid w:val="004E6BD6"/>
    <w:rsid w:val="004E7402"/>
    <w:rsid w:val="004E7724"/>
    <w:rsid w:val="004E7943"/>
    <w:rsid w:val="004E7955"/>
    <w:rsid w:val="004E7AC9"/>
    <w:rsid w:val="004E7DCD"/>
    <w:rsid w:val="004F00EE"/>
    <w:rsid w:val="004F027B"/>
    <w:rsid w:val="004F0575"/>
    <w:rsid w:val="004F05AC"/>
    <w:rsid w:val="004F070D"/>
    <w:rsid w:val="004F074E"/>
    <w:rsid w:val="004F086F"/>
    <w:rsid w:val="004F0BBE"/>
    <w:rsid w:val="004F128D"/>
    <w:rsid w:val="004F1410"/>
    <w:rsid w:val="004F1B34"/>
    <w:rsid w:val="004F1CC2"/>
    <w:rsid w:val="004F1F7E"/>
    <w:rsid w:val="004F2093"/>
    <w:rsid w:val="004F2354"/>
    <w:rsid w:val="004F24DF"/>
    <w:rsid w:val="004F2706"/>
    <w:rsid w:val="004F2C42"/>
    <w:rsid w:val="004F2DAE"/>
    <w:rsid w:val="004F2FDF"/>
    <w:rsid w:val="004F2FEC"/>
    <w:rsid w:val="004F38E6"/>
    <w:rsid w:val="004F3E5D"/>
    <w:rsid w:val="004F3E9F"/>
    <w:rsid w:val="004F3EFC"/>
    <w:rsid w:val="004F41B1"/>
    <w:rsid w:val="004F4536"/>
    <w:rsid w:val="004F4738"/>
    <w:rsid w:val="004F559E"/>
    <w:rsid w:val="004F58E7"/>
    <w:rsid w:val="004F59BE"/>
    <w:rsid w:val="004F5DA9"/>
    <w:rsid w:val="004F6488"/>
    <w:rsid w:val="004F6A01"/>
    <w:rsid w:val="004F6A88"/>
    <w:rsid w:val="004F6BAC"/>
    <w:rsid w:val="004F6C45"/>
    <w:rsid w:val="004F715F"/>
    <w:rsid w:val="004F72A4"/>
    <w:rsid w:val="004F7497"/>
    <w:rsid w:val="004F76CB"/>
    <w:rsid w:val="004F796A"/>
    <w:rsid w:val="004F7EDC"/>
    <w:rsid w:val="005001CA"/>
    <w:rsid w:val="00500307"/>
    <w:rsid w:val="005008A3"/>
    <w:rsid w:val="005011A0"/>
    <w:rsid w:val="005011C6"/>
    <w:rsid w:val="005013E9"/>
    <w:rsid w:val="005017C4"/>
    <w:rsid w:val="0050196A"/>
    <w:rsid w:val="00501C93"/>
    <w:rsid w:val="00501D0B"/>
    <w:rsid w:val="00501FAB"/>
    <w:rsid w:val="00501FF8"/>
    <w:rsid w:val="00502133"/>
    <w:rsid w:val="005023E5"/>
    <w:rsid w:val="00502672"/>
    <w:rsid w:val="00502C95"/>
    <w:rsid w:val="00502FCD"/>
    <w:rsid w:val="005033D1"/>
    <w:rsid w:val="005035B1"/>
    <w:rsid w:val="00503742"/>
    <w:rsid w:val="00503848"/>
    <w:rsid w:val="00503BBE"/>
    <w:rsid w:val="00503CBB"/>
    <w:rsid w:val="00503D65"/>
    <w:rsid w:val="00503DB0"/>
    <w:rsid w:val="005040EB"/>
    <w:rsid w:val="00504586"/>
    <w:rsid w:val="00504966"/>
    <w:rsid w:val="0050499E"/>
    <w:rsid w:val="00504DB7"/>
    <w:rsid w:val="005050C9"/>
    <w:rsid w:val="005051AF"/>
    <w:rsid w:val="0050526A"/>
    <w:rsid w:val="005053C6"/>
    <w:rsid w:val="005055A7"/>
    <w:rsid w:val="00505E48"/>
    <w:rsid w:val="00506105"/>
    <w:rsid w:val="005061F2"/>
    <w:rsid w:val="0050681B"/>
    <w:rsid w:val="00506B53"/>
    <w:rsid w:val="00506DA7"/>
    <w:rsid w:val="00506E1F"/>
    <w:rsid w:val="0050710C"/>
    <w:rsid w:val="00507172"/>
    <w:rsid w:val="005072B4"/>
    <w:rsid w:val="00507576"/>
    <w:rsid w:val="00507792"/>
    <w:rsid w:val="005077E4"/>
    <w:rsid w:val="00507C83"/>
    <w:rsid w:val="00507DE2"/>
    <w:rsid w:val="0051040E"/>
    <w:rsid w:val="00510718"/>
    <w:rsid w:val="00510AF6"/>
    <w:rsid w:val="00510DEF"/>
    <w:rsid w:val="00510F12"/>
    <w:rsid w:val="00511096"/>
    <w:rsid w:val="0051113A"/>
    <w:rsid w:val="005112D8"/>
    <w:rsid w:val="00512177"/>
    <w:rsid w:val="00512B4E"/>
    <w:rsid w:val="00512C4F"/>
    <w:rsid w:val="00513545"/>
    <w:rsid w:val="0051362E"/>
    <w:rsid w:val="00513681"/>
    <w:rsid w:val="00513731"/>
    <w:rsid w:val="0051389F"/>
    <w:rsid w:val="00513A5F"/>
    <w:rsid w:val="00513BA8"/>
    <w:rsid w:val="00513EAD"/>
    <w:rsid w:val="00513F97"/>
    <w:rsid w:val="00514C61"/>
    <w:rsid w:val="00514D29"/>
    <w:rsid w:val="005153CD"/>
    <w:rsid w:val="00515710"/>
    <w:rsid w:val="005158B8"/>
    <w:rsid w:val="00516153"/>
    <w:rsid w:val="0051626E"/>
    <w:rsid w:val="00516A60"/>
    <w:rsid w:val="00516BC1"/>
    <w:rsid w:val="00516C22"/>
    <w:rsid w:val="00516D3E"/>
    <w:rsid w:val="0051750D"/>
    <w:rsid w:val="005179AC"/>
    <w:rsid w:val="00517AF7"/>
    <w:rsid w:val="00517DAC"/>
    <w:rsid w:val="00520063"/>
    <w:rsid w:val="00520454"/>
    <w:rsid w:val="005204A8"/>
    <w:rsid w:val="00520674"/>
    <w:rsid w:val="00520C67"/>
    <w:rsid w:val="00521390"/>
    <w:rsid w:val="00521744"/>
    <w:rsid w:val="00521986"/>
    <w:rsid w:val="00521CFA"/>
    <w:rsid w:val="00521DD7"/>
    <w:rsid w:val="005220C3"/>
    <w:rsid w:val="005221C7"/>
    <w:rsid w:val="005221F9"/>
    <w:rsid w:val="005221FB"/>
    <w:rsid w:val="005222A4"/>
    <w:rsid w:val="005223CD"/>
    <w:rsid w:val="005228FE"/>
    <w:rsid w:val="00522952"/>
    <w:rsid w:val="00522C91"/>
    <w:rsid w:val="00522DB5"/>
    <w:rsid w:val="00522E03"/>
    <w:rsid w:val="005235A5"/>
    <w:rsid w:val="005235BA"/>
    <w:rsid w:val="005235E1"/>
    <w:rsid w:val="00523A5D"/>
    <w:rsid w:val="00523B11"/>
    <w:rsid w:val="00523C4B"/>
    <w:rsid w:val="00523E4D"/>
    <w:rsid w:val="00524107"/>
    <w:rsid w:val="00524462"/>
    <w:rsid w:val="00524507"/>
    <w:rsid w:val="0052473F"/>
    <w:rsid w:val="00525136"/>
    <w:rsid w:val="005252D2"/>
    <w:rsid w:val="00525707"/>
    <w:rsid w:val="0052590A"/>
    <w:rsid w:val="00525ACD"/>
    <w:rsid w:val="00525D5D"/>
    <w:rsid w:val="00526782"/>
    <w:rsid w:val="00526D73"/>
    <w:rsid w:val="00527872"/>
    <w:rsid w:val="00527AAA"/>
    <w:rsid w:val="00530846"/>
    <w:rsid w:val="00530866"/>
    <w:rsid w:val="00530981"/>
    <w:rsid w:val="00530DB6"/>
    <w:rsid w:val="00530E63"/>
    <w:rsid w:val="005312F6"/>
    <w:rsid w:val="00531B1D"/>
    <w:rsid w:val="00531C2F"/>
    <w:rsid w:val="0053207B"/>
    <w:rsid w:val="00532376"/>
    <w:rsid w:val="005336D8"/>
    <w:rsid w:val="005336E8"/>
    <w:rsid w:val="00534741"/>
    <w:rsid w:val="005349E4"/>
    <w:rsid w:val="00534B31"/>
    <w:rsid w:val="00534E51"/>
    <w:rsid w:val="00535781"/>
    <w:rsid w:val="00535A7B"/>
    <w:rsid w:val="00535CC9"/>
    <w:rsid w:val="00535E34"/>
    <w:rsid w:val="00535E45"/>
    <w:rsid w:val="0053608B"/>
    <w:rsid w:val="00536406"/>
    <w:rsid w:val="0053649B"/>
    <w:rsid w:val="005364D6"/>
    <w:rsid w:val="00536639"/>
    <w:rsid w:val="0053678E"/>
    <w:rsid w:val="00536A12"/>
    <w:rsid w:val="00536DF0"/>
    <w:rsid w:val="00536F7F"/>
    <w:rsid w:val="00537329"/>
    <w:rsid w:val="0053755D"/>
    <w:rsid w:val="005376E9"/>
    <w:rsid w:val="00537F76"/>
    <w:rsid w:val="00540AEC"/>
    <w:rsid w:val="005414A4"/>
    <w:rsid w:val="0054160B"/>
    <w:rsid w:val="005418A4"/>
    <w:rsid w:val="005419E8"/>
    <w:rsid w:val="00541C88"/>
    <w:rsid w:val="00541DAF"/>
    <w:rsid w:val="005420BB"/>
    <w:rsid w:val="005421D6"/>
    <w:rsid w:val="00542366"/>
    <w:rsid w:val="0054296F"/>
    <w:rsid w:val="00542B56"/>
    <w:rsid w:val="00542C31"/>
    <w:rsid w:val="005431A3"/>
    <w:rsid w:val="0054340B"/>
    <w:rsid w:val="00543A58"/>
    <w:rsid w:val="00543CAC"/>
    <w:rsid w:val="00543EF2"/>
    <w:rsid w:val="00544649"/>
    <w:rsid w:val="0054478D"/>
    <w:rsid w:val="00544797"/>
    <w:rsid w:val="00544972"/>
    <w:rsid w:val="00544BDE"/>
    <w:rsid w:val="00544FC3"/>
    <w:rsid w:val="005450D4"/>
    <w:rsid w:val="00545587"/>
    <w:rsid w:val="005455C7"/>
    <w:rsid w:val="005457C8"/>
    <w:rsid w:val="00545AF4"/>
    <w:rsid w:val="005461BA"/>
    <w:rsid w:val="00546580"/>
    <w:rsid w:val="005467E7"/>
    <w:rsid w:val="005468EE"/>
    <w:rsid w:val="00546A7F"/>
    <w:rsid w:val="00546DF9"/>
    <w:rsid w:val="00547101"/>
    <w:rsid w:val="005474DF"/>
    <w:rsid w:val="005478D9"/>
    <w:rsid w:val="00547BC5"/>
    <w:rsid w:val="00550159"/>
    <w:rsid w:val="0055075F"/>
    <w:rsid w:val="00550A42"/>
    <w:rsid w:val="00550C6E"/>
    <w:rsid w:val="005511EF"/>
    <w:rsid w:val="0055127D"/>
    <w:rsid w:val="005514AF"/>
    <w:rsid w:val="00551605"/>
    <w:rsid w:val="00551B43"/>
    <w:rsid w:val="005520EA"/>
    <w:rsid w:val="0055256F"/>
    <w:rsid w:val="005529E9"/>
    <w:rsid w:val="00552AB1"/>
    <w:rsid w:val="00552BDB"/>
    <w:rsid w:val="0055364D"/>
    <w:rsid w:val="005538CE"/>
    <w:rsid w:val="0055395D"/>
    <w:rsid w:val="0055399B"/>
    <w:rsid w:val="00553C89"/>
    <w:rsid w:val="00553E8A"/>
    <w:rsid w:val="00554311"/>
    <w:rsid w:val="005543E5"/>
    <w:rsid w:val="005544D1"/>
    <w:rsid w:val="00554680"/>
    <w:rsid w:val="00554737"/>
    <w:rsid w:val="005547C4"/>
    <w:rsid w:val="0055491A"/>
    <w:rsid w:val="00554CB7"/>
    <w:rsid w:val="00554D13"/>
    <w:rsid w:val="00554EC0"/>
    <w:rsid w:val="00554F0C"/>
    <w:rsid w:val="005551AC"/>
    <w:rsid w:val="00555579"/>
    <w:rsid w:val="0055585A"/>
    <w:rsid w:val="00555C52"/>
    <w:rsid w:val="005567C0"/>
    <w:rsid w:val="005569F1"/>
    <w:rsid w:val="00556D7C"/>
    <w:rsid w:val="0055704B"/>
    <w:rsid w:val="005570B9"/>
    <w:rsid w:val="00557189"/>
    <w:rsid w:val="00557268"/>
    <w:rsid w:val="0055788C"/>
    <w:rsid w:val="00557925"/>
    <w:rsid w:val="00557A1F"/>
    <w:rsid w:val="00557E41"/>
    <w:rsid w:val="0056089D"/>
    <w:rsid w:val="00560960"/>
    <w:rsid w:val="00560981"/>
    <w:rsid w:val="00560E9A"/>
    <w:rsid w:val="005610B9"/>
    <w:rsid w:val="005614E7"/>
    <w:rsid w:val="00561810"/>
    <w:rsid w:val="00562435"/>
    <w:rsid w:val="005624C2"/>
    <w:rsid w:val="005629C6"/>
    <w:rsid w:val="005633B5"/>
    <w:rsid w:val="005633F0"/>
    <w:rsid w:val="0056345B"/>
    <w:rsid w:val="00563977"/>
    <w:rsid w:val="00563C53"/>
    <w:rsid w:val="00563DBD"/>
    <w:rsid w:val="00563F8D"/>
    <w:rsid w:val="00563FD0"/>
    <w:rsid w:val="00564146"/>
    <w:rsid w:val="005641C5"/>
    <w:rsid w:val="00564211"/>
    <w:rsid w:val="00564542"/>
    <w:rsid w:val="00564803"/>
    <w:rsid w:val="0056488E"/>
    <w:rsid w:val="00564FD2"/>
    <w:rsid w:val="0056516B"/>
    <w:rsid w:val="00565E2F"/>
    <w:rsid w:val="005662FC"/>
    <w:rsid w:val="005664E0"/>
    <w:rsid w:val="005664EF"/>
    <w:rsid w:val="005664F4"/>
    <w:rsid w:val="005669AE"/>
    <w:rsid w:val="005669BB"/>
    <w:rsid w:val="00566C6A"/>
    <w:rsid w:val="00566F33"/>
    <w:rsid w:val="005673F1"/>
    <w:rsid w:val="005673FB"/>
    <w:rsid w:val="005674FD"/>
    <w:rsid w:val="005675B4"/>
    <w:rsid w:val="005675BF"/>
    <w:rsid w:val="0057039A"/>
    <w:rsid w:val="0057044B"/>
    <w:rsid w:val="0057054E"/>
    <w:rsid w:val="00570732"/>
    <w:rsid w:val="00570BC9"/>
    <w:rsid w:val="005714A0"/>
    <w:rsid w:val="00571725"/>
    <w:rsid w:val="0057186F"/>
    <w:rsid w:val="005718D2"/>
    <w:rsid w:val="005718E2"/>
    <w:rsid w:val="00571B96"/>
    <w:rsid w:val="00571C2E"/>
    <w:rsid w:val="00572715"/>
    <w:rsid w:val="0057282F"/>
    <w:rsid w:val="00572ABC"/>
    <w:rsid w:val="0057301F"/>
    <w:rsid w:val="00573279"/>
    <w:rsid w:val="005737AC"/>
    <w:rsid w:val="00573B0E"/>
    <w:rsid w:val="00574072"/>
    <w:rsid w:val="00574510"/>
    <w:rsid w:val="005746B4"/>
    <w:rsid w:val="005747A4"/>
    <w:rsid w:val="0057481E"/>
    <w:rsid w:val="00574903"/>
    <w:rsid w:val="00574D5C"/>
    <w:rsid w:val="00574FA8"/>
    <w:rsid w:val="00575415"/>
    <w:rsid w:val="00575F8E"/>
    <w:rsid w:val="005766E1"/>
    <w:rsid w:val="00576B89"/>
    <w:rsid w:val="00576D65"/>
    <w:rsid w:val="00576F95"/>
    <w:rsid w:val="005774DB"/>
    <w:rsid w:val="00577F18"/>
    <w:rsid w:val="00577F49"/>
    <w:rsid w:val="0058011D"/>
    <w:rsid w:val="00580398"/>
    <w:rsid w:val="005806C7"/>
    <w:rsid w:val="00580CB5"/>
    <w:rsid w:val="00580FEC"/>
    <w:rsid w:val="00581618"/>
    <w:rsid w:val="005821CD"/>
    <w:rsid w:val="00582270"/>
    <w:rsid w:val="00582731"/>
    <w:rsid w:val="00583B29"/>
    <w:rsid w:val="00584228"/>
    <w:rsid w:val="0058425F"/>
    <w:rsid w:val="005848DE"/>
    <w:rsid w:val="005854B9"/>
    <w:rsid w:val="005854EA"/>
    <w:rsid w:val="00585596"/>
    <w:rsid w:val="00585895"/>
    <w:rsid w:val="00585F8D"/>
    <w:rsid w:val="00586028"/>
    <w:rsid w:val="0058629B"/>
    <w:rsid w:val="00586496"/>
    <w:rsid w:val="005866D2"/>
    <w:rsid w:val="00586777"/>
    <w:rsid w:val="00586BB9"/>
    <w:rsid w:val="005872C1"/>
    <w:rsid w:val="00587829"/>
    <w:rsid w:val="00587FCC"/>
    <w:rsid w:val="0059010A"/>
    <w:rsid w:val="00590465"/>
    <w:rsid w:val="005904F5"/>
    <w:rsid w:val="00590670"/>
    <w:rsid w:val="005907A9"/>
    <w:rsid w:val="00590862"/>
    <w:rsid w:val="005908D2"/>
    <w:rsid w:val="00590D42"/>
    <w:rsid w:val="00590ED5"/>
    <w:rsid w:val="005910DE"/>
    <w:rsid w:val="005911DD"/>
    <w:rsid w:val="005914DF"/>
    <w:rsid w:val="0059160D"/>
    <w:rsid w:val="00591720"/>
    <w:rsid w:val="0059186F"/>
    <w:rsid w:val="00591EB8"/>
    <w:rsid w:val="00592186"/>
    <w:rsid w:val="0059226E"/>
    <w:rsid w:val="005924E2"/>
    <w:rsid w:val="0059281C"/>
    <w:rsid w:val="00592ACE"/>
    <w:rsid w:val="00592B6C"/>
    <w:rsid w:val="00592E21"/>
    <w:rsid w:val="00593558"/>
    <w:rsid w:val="0059374A"/>
    <w:rsid w:val="00593843"/>
    <w:rsid w:val="00593941"/>
    <w:rsid w:val="00593F2C"/>
    <w:rsid w:val="00594099"/>
    <w:rsid w:val="00594422"/>
    <w:rsid w:val="00594511"/>
    <w:rsid w:val="005946CF"/>
    <w:rsid w:val="0059472D"/>
    <w:rsid w:val="0059474E"/>
    <w:rsid w:val="0059487A"/>
    <w:rsid w:val="00595062"/>
    <w:rsid w:val="005955DE"/>
    <w:rsid w:val="00595A4C"/>
    <w:rsid w:val="00595CA7"/>
    <w:rsid w:val="0059631F"/>
    <w:rsid w:val="00596E07"/>
    <w:rsid w:val="00596EBF"/>
    <w:rsid w:val="00597044"/>
    <w:rsid w:val="005971B8"/>
    <w:rsid w:val="00597266"/>
    <w:rsid w:val="005975EC"/>
    <w:rsid w:val="00597733"/>
    <w:rsid w:val="005977C4"/>
    <w:rsid w:val="00597A53"/>
    <w:rsid w:val="00597E07"/>
    <w:rsid w:val="005A0089"/>
    <w:rsid w:val="005A0297"/>
    <w:rsid w:val="005A0306"/>
    <w:rsid w:val="005A0380"/>
    <w:rsid w:val="005A045C"/>
    <w:rsid w:val="005A073F"/>
    <w:rsid w:val="005A09E4"/>
    <w:rsid w:val="005A0A78"/>
    <w:rsid w:val="005A1596"/>
    <w:rsid w:val="005A15F6"/>
    <w:rsid w:val="005A16A4"/>
    <w:rsid w:val="005A1971"/>
    <w:rsid w:val="005A24E0"/>
    <w:rsid w:val="005A25EF"/>
    <w:rsid w:val="005A27B4"/>
    <w:rsid w:val="005A2CE9"/>
    <w:rsid w:val="005A2DD1"/>
    <w:rsid w:val="005A33C2"/>
    <w:rsid w:val="005A33C6"/>
    <w:rsid w:val="005A3655"/>
    <w:rsid w:val="005A3B8E"/>
    <w:rsid w:val="005A4780"/>
    <w:rsid w:val="005A47E8"/>
    <w:rsid w:val="005A50B8"/>
    <w:rsid w:val="005A523E"/>
    <w:rsid w:val="005A528E"/>
    <w:rsid w:val="005A55C9"/>
    <w:rsid w:val="005A5C2F"/>
    <w:rsid w:val="005A5D13"/>
    <w:rsid w:val="005A6066"/>
    <w:rsid w:val="005A6118"/>
    <w:rsid w:val="005A62D8"/>
    <w:rsid w:val="005A6922"/>
    <w:rsid w:val="005A6A69"/>
    <w:rsid w:val="005A6EA9"/>
    <w:rsid w:val="005A71D8"/>
    <w:rsid w:val="005A75D3"/>
    <w:rsid w:val="005A76B9"/>
    <w:rsid w:val="005A76C5"/>
    <w:rsid w:val="005A7757"/>
    <w:rsid w:val="005A7A1F"/>
    <w:rsid w:val="005A7C62"/>
    <w:rsid w:val="005B04E6"/>
    <w:rsid w:val="005B0620"/>
    <w:rsid w:val="005B0748"/>
    <w:rsid w:val="005B08F3"/>
    <w:rsid w:val="005B09DB"/>
    <w:rsid w:val="005B0B85"/>
    <w:rsid w:val="005B0B89"/>
    <w:rsid w:val="005B0DAA"/>
    <w:rsid w:val="005B10A1"/>
    <w:rsid w:val="005B14E2"/>
    <w:rsid w:val="005B14EB"/>
    <w:rsid w:val="005B1538"/>
    <w:rsid w:val="005B177D"/>
    <w:rsid w:val="005B1C2D"/>
    <w:rsid w:val="005B1E34"/>
    <w:rsid w:val="005B23B2"/>
    <w:rsid w:val="005B2710"/>
    <w:rsid w:val="005B274F"/>
    <w:rsid w:val="005B2C91"/>
    <w:rsid w:val="005B2E02"/>
    <w:rsid w:val="005B2ECC"/>
    <w:rsid w:val="005B2FD0"/>
    <w:rsid w:val="005B3252"/>
    <w:rsid w:val="005B3280"/>
    <w:rsid w:val="005B3365"/>
    <w:rsid w:val="005B3775"/>
    <w:rsid w:val="005B393C"/>
    <w:rsid w:val="005B3D1C"/>
    <w:rsid w:val="005B3E9D"/>
    <w:rsid w:val="005B3F44"/>
    <w:rsid w:val="005B4064"/>
    <w:rsid w:val="005B43C2"/>
    <w:rsid w:val="005B4BA3"/>
    <w:rsid w:val="005B5660"/>
    <w:rsid w:val="005B5700"/>
    <w:rsid w:val="005B5D39"/>
    <w:rsid w:val="005B6437"/>
    <w:rsid w:val="005B68AF"/>
    <w:rsid w:val="005B6D60"/>
    <w:rsid w:val="005B718F"/>
    <w:rsid w:val="005B72A8"/>
    <w:rsid w:val="005B749F"/>
    <w:rsid w:val="005B7B63"/>
    <w:rsid w:val="005B7D56"/>
    <w:rsid w:val="005B7ECE"/>
    <w:rsid w:val="005C01C7"/>
    <w:rsid w:val="005C03F5"/>
    <w:rsid w:val="005C07F2"/>
    <w:rsid w:val="005C0A17"/>
    <w:rsid w:val="005C0CF3"/>
    <w:rsid w:val="005C0FB4"/>
    <w:rsid w:val="005C1349"/>
    <w:rsid w:val="005C156D"/>
    <w:rsid w:val="005C17CD"/>
    <w:rsid w:val="005C1D41"/>
    <w:rsid w:val="005C1DD8"/>
    <w:rsid w:val="005C201B"/>
    <w:rsid w:val="005C23F0"/>
    <w:rsid w:val="005C27BB"/>
    <w:rsid w:val="005C28C6"/>
    <w:rsid w:val="005C2ABF"/>
    <w:rsid w:val="005C2B5C"/>
    <w:rsid w:val="005C2DDF"/>
    <w:rsid w:val="005C2F93"/>
    <w:rsid w:val="005C3471"/>
    <w:rsid w:val="005C3834"/>
    <w:rsid w:val="005C395C"/>
    <w:rsid w:val="005C44F2"/>
    <w:rsid w:val="005C4568"/>
    <w:rsid w:val="005C4BAD"/>
    <w:rsid w:val="005C4BCE"/>
    <w:rsid w:val="005C5079"/>
    <w:rsid w:val="005C5557"/>
    <w:rsid w:val="005C5AA9"/>
    <w:rsid w:val="005C5CC0"/>
    <w:rsid w:val="005C5D25"/>
    <w:rsid w:val="005C6086"/>
    <w:rsid w:val="005C629C"/>
    <w:rsid w:val="005C62D5"/>
    <w:rsid w:val="005C6693"/>
    <w:rsid w:val="005C7165"/>
    <w:rsid w:val="005C722B"/>
    <w:rsid w:val="005C7560"/>
    <w:rsid w:val="005C779B"/>
    <w:rsid w:val="005C7B19"/>
    <w:rsid w:val="005C7B41"/>
    <w:rsid w:val="005C7BF5"/>
    <w:rsid w:val="005D0075"/>
    <w:rsid w:val="005D012E"/>
    <w:rsid w:val="005D0493"/>
    <w:rsid w:val="005D04FD"/>
    <w:rsid w:val="005D06DE"/>
    <w:rsid w:val="005D0C61"/>
    <w:rsid w:val="005D0CA1"/>
    <w:rsid w:val="005D0CE3"/>
    <w:rsid w:val="005D0E08"/>
    <w:rsid w:val="005D0EC7"/>
    <w:rsid w:val="005D13EA"/>
    <w:rsid w:val="005D15C3"/>
    <w:rsid w:val="005D18E4"/>
    <w:rsid w:val="005D1A6A"/>
    <w:rsid w:val="005D1AE4"/>
    <w:rsid w:val="005D1CE2"/>
    <w:rsid w:val="005D1D82"/>
    <w:rsid w:val="005D20FD"/>
    <w:rsid w:val="005D294E"/>
    <w:rsid w:val="005D2B24"/>
    <w:rsid w:val="005D2E8D"/>
    <w:rsid w:val="005D322E"/>
    <w:rsid w:val="005D349C"/>
    <w:rsid w:val="005D428B"/>
    <w:rsid w:val="005D43EF"/>
    <w:rsid w:val="005D45EA"/>
    <w:rsid w:val="005D4B95"/>
    <w:rsid w:val="005D4C00"/>
    <w:rsid w:val="005D4F55"/>
    <w:rsid w:val="005D4F7D"/>
    <w:rsid w:val="005D5317"/>
    <w:rsid w:val="005D5495"/>
    <w:rsid w:val="005D5A38"/>
    <w:rsid w:val="005D5C9C"/>
    <w:rsid w:val="005D5ED9"/>
    <w:rsid w:val="005D6093"/>
    <w:rsid w:val="005D611D"/>
    <w:rsid w:val="005D650F"/>
    <w:rsid w:val="005D66C7"/>
    <w:rsid w:val="005D66DF"/>
    <w:rsid w:val="005D69C5"/>
    <w:rsid w:val="005D70A9"/>
    <w:rsid w:val="005D7252"/>
    <w:rsid w:val="005D75A2"/>
    <w:rsid w:val="005D78E1"/>
    <w:rsid w:val="005D7AF9"/>
    <w:rsid w:val="005D7CFF"/>
    <w:rsid w:val="005D7F32"/>
    <w:rsid w:val="005D7FD8"/>
    <w:rsid w:val="005E0496"/>
    <w:rsid w:val="005E04BB"/>
    <w:rsid w:val="005E07C1"/>
    <w:rsid w:val="005E0905"/>
    <w:rsid w:val="005E0B03"/>
    <w:rsid w:val="005E0DD0"/>
    <w:rsid w:val="005E1477"/>
    <w:rsid w:val="005E14AF"/>
    <w:rsid w:val="005E1615"/>
    <w:rsid w:val="005E1E6F"/>
    <w:rsid w:val="005E22F6"/>
    <w:rsid w:val="005E23E0"/>
    <w:rsid w:val="005E247E"/>
    <w:rsid w:val="005E254C"/>
    <w:rsid w:val="005E2613"/>
    <w:rsid w:val="005E2C64"/>
    <w:rsid w:val="005E2FC4"/>
    <w:rsid w:val="005E3150"/>
    <w:rsid w:val="005E35CD"/>
    <w:rsid w:val="005E3FD8"/>
    <w:rsid w:val="005E44AB"/>
    <w:rsid w:val="005E4747"/>
    <w:rsid w:val="005E4DFD"/>
    <w:rsid w:val="005E4E19"/>
    <w:rsid w:val="005E4F5E"/>
    <w:rsid w:val="005E53FC"/>
    <w:rsid w:val="005E5630"/>
    <w:rsid w:val="005E5634"/>
    <w:rsid w:val="005E57EB"/>
    <w:rsid w:val="005E5862"/>
    <w:rsid w:val="005E5ACA"/>
    <w:rsid w:val="005E5D80"/>
    <w:rsid w:val="005E5E9F"/>
    <w:rsid w:val="005E60BE"/>
    <w:rsid w:val="005E630C"/>
    <w:rsid w:val="005E6585"/>
    <w:rsid w:val="005E6A04"/>
    <w:rsid w:val="005E6B77"/>
    <w:rsid w:val="005E6CED"/>
    <w:rsid w:val="005E6D21"/>
    <w:rsid w:val="005E793A"/>
    <w:rsid w:val="005F0082"/>
    <w:rsid w:val="005F0119"/>
    <w:rsid w:val="005F0650"/>
    <w:rsid w:val="005F0C2D"/>
    <w:rsid w:val="005F0E5D"/>
    <w:rsid w:val="005F10F0"/>
    <w:rsid w:val="005F1179"/>
    <w:rsid w:val="005F159B"/>
    <w:rsid w:val="005F16F3"/>
    <w:rsid w:val="005F1AB1"/>
    <w:rsid w:val="005F1D60"/>
    <w:rsid w:val="005F1DB8"/>
    <w:rsid w:val="005F1E69"/>
    <w:rsid w:val="005F1F14"/>
    <w:rsid w:val="005F205A"/>
    <w:rsid w:val="005F282E"/>
    <w:rsid w:val="005F2A94"/>
    <w:rsid w:val="005F2B7B"/>
    <w:rsid w:val="005F2CFA"/>
    <w:rsid w:val="005F32A5"/>
    <w:rsid w:val="005F37F9"/>
    <w:rsid w:val="005F3AD1"/>
    <w:rsid w:val="005F3D5A"/>
    <w:rsid w:val="005F44A2"/>
    <w:rsid w:val="005F46E4"/>
    <w:rsid w:val="005F4F34"/>
    <w:rsid w:val="005F4F40"/>
    <w:rsid w:val="005F57B9"/>
    <w:rsid w:val="005F5D39"/>
    <w:rsid w:val="005F603E"/>
    <w:rsid w:val="005F6118"/>
    <w:rsid w:val="005F6225"/>
    <w:rsid w:val="005F631B"/>
    <w:rsid w:val="005F6861"/>
    <w:rsid w:val="005F6B0E"/>
    <w:rsid w:val="005F6BDE"/>
    <w:rsid w:val="005F6D1F"/>
    <w:rsid w:val="005F7532"/>
    <w:rsid w:val="005F76F3"/>
    <w:rsid w:val="005F77BF"/>
    <w:rsid w:val="005F7A21"/>
    <w:rsid w:val="005F7BB7"/>
    <w:rsid w:val="005F7C26"/>
    <w:rsid w:val="005F7DE9"/>
    <w:rsid w:val="005F7ED2"/>
    <w:rsid w:val="00600131"/>
    <w:rsid w:val="006001EF"/>
    <w:rsid w:val="00600647"/>
    <w:rsid w:val="0060106F"/>
    <w:rsid w:val="0060125F"/>
    <w:rsid w:val="00601777"/>
    <w:rsid w:val="00601843"/>
    <w:rsid w:val="00601CE3"/>
    <w:rsid w:val="00602001"/>
    <w:rsid w:val="0060231E"/>
    <w:rsid w:val="006028A2"/>
    <w:rsid w:val="00602A39"/>
    <w:rsid w:val="00602E5B"/>
    <w:rsid w:val="00603086"/>
    <w:rsid w:val="006031A4"/>
    <w:rsid w:val="0060338D"/>
    <w:rsid w:val="006033E2"/>
    <w:rsid w:val="006035C8"/>
    <w:rsid w:val="006039E2"/>
    <w:rsid w:val="00603A27"/>
    <w:rsid w:val="00603D57"/>
    <w:rsid w:val="006041D1"/>
    <w:rsid w:val="006046FE"/>
    <w:rsid w:val="006047FA"/>
    <w:rsid w:val="00604DE5"/>
    <w:rsid w:val="006053F3"/>
    <w:rsid w:val="0060570B"/>
    <w:rsid w:val="00605D46"/>
    <w:rsid w:val="00605F2B"/>
    <w:rsid w:val="006068BF"/>
    <w:rsid w:val="00606926"/>
    <w:rsid w:val="00606D43"/>
    <w:rsid w:val="0060713E"/>
    <w:rsid w:val="006075EA"/>
    <w:rsid w:val="00607696"/>
    <w:rsid w:val="00607883"/>
    <w:rsid w:val="00607AA0"/>
    <w:rsid w:val="006106FB"/>
    <w:rsid w:val="00610790"/>
    <w:rsid w:val="00610973"/>
    <w:rsid w:val="00610DF7"/>
    <w:rsid w:val="006112E1"/>
    <w:rsid w:val="006115E2"/>
    <w:rsid w:val="006119A1"/>
    <w:rsid w:val="00611B24"/>
    <w:rsid w:val="00611C36"/>
    <w:rsid w:val="00611C69"/>
    <w:rsid w:val="00611E32"/>
    <w:rsid w:val="006123AD"/>
    <w:rsid w:val="006128D1"/>
    <w:rsid w:val="00612A60"/>
    <w:rsid w:val="00612D4A"/>
    <w:rsid w:val="00613460"/>
    <w:rsid w:val="0061370B"/>
    <w:rsid w:val="006138C4"/>
    <w:rsid w:val="0061399F"/>
    <w:rsid w:val="00613CEF"/>
    <w:rsid w:val="00613E90"/>
    <w:rsid w:val="0061409D"/>
    <w:rsid w:val="0061430A"/>
    <w:rsid w:val="00614613"/>
    <w:rsid w:val="0061467C"/>
    <w:rsid w:val="006147C7"/>
    <w:rsid w:val="00614B0A"/>
    <w:rsid w:val="00614CB8"/>
    <w:rsid w:val="00614ECE"/>
    <w:rsid w:val="006156CF"/>
    <w:rsid w:val="0061588B"/>
    <w:rsid w:val="00615A02"/>
    <w:rsid w:val="00615C83"/>
    <w:rsid w:val="00615CED"/>
    <w:rsid w:val="00615FAD"/>
    <w:rsid w:val="00616069"/>
    <w:rsid w:val="006163D6"/>
    <w:rsid w:val="00616424"/>
    <w:rsid w:val="006164E5"/>
    <w:rsid w:val="00616515"/>
    <w:rsid w:val="006166F5"/>
    <w:rsid w:val="00616863"/>
    <w:rsid w:val="006169B3"/>
    <w:rsid w:val="00616BD3"/>
    <w:rsid w:val="0061714D"/>
    <w:rsid w:val="006172D4"/>
    <w:rsid w:val="006172FE"/>
    <w:rsid w:val="0061785D"/>
    <w:rsid w:val="00617873"/>
    <w:rsid w:val="00617C69"/>
    <w:rsid w:val="00617F8B"/>
    <w:rsid w:val="00620615"/>
    <w:rsid w:val="006208E2"/>
    <w:rsid w:val="00620A57"/>
    <w:rsid w:val="00620A84"/>
    <w:rsid w:val="006211AD"/>
    <w:rsid w:val="006211D1"/>
    <w:rsid w:val="0062122F"/>
    <w:rsid w:val="006214CF"/>
    <w:rsid w:val="006217AE"/>
    <w:rsid w:val="0062192A"/>
    <w:rsid w:val="00621A84"/>
    <w:rsid w:val="00622311"/>
    <w:rsid w:val="00622DE6"/>
    <w:rsid w:val="00622E4E"/>
    <w:rsid w:val="00622F51"/>
    <w:rsid w:val="006235CE"/>
    <w:rsid w:val="006235D0"/>
    <w:rsid w:val="0062378C"/>
    <w:rsid w:val="00623A8B"/>
    <w:rsid w:val="006240B1"/>
    <w:rsid w:val="00624625"/>
    <w:rsid w:val="006247A3"/>
    <w:rsid w:val="00624832"/>
    <w:rsid w:val="0062497E"/>
    <w:rsid w:val="00624B13"/>
    <w:rsid w:val="00624CEF"/>
    <w:rsid w:val="00625026"/>
    <w:rsid w:val="006250AC"/>
    <w:rsid w:val="006250DE"/>
    <w:rsid w:val="00625120"/>
    <w:rsid w:val="00625524"/>
    <w:rsid w:val="0062565D"/>
    <w:rsid w:val="00625771"/>
    <w:rsid w:val="00625BA8"/>
    <w:rsid w:val="00625C65"/>
    <w:rsid w:val="00626039"/>
    <w:rsid w:val="006260F1"/>
    <w:rsid w:val="0062673A"/>
    <w:rsid w:val="00626786"/>
    <w:rsid w:val="00626DF0"/>
    <w:rsid w:val="00627276"/>
    <w:rsid w:val="00627448"/>
    <w:rsid w:val="006274A7"/>
    <w:rsid w:val="0062799A"/>
    <w:rsid w:val="006279F2"/>
    <w:rsid w:val="00627E52"/>
    <w:rsid w:val="00627EB5"/>
    <w:rsid w:val="00627ED4"/>
    <w:rsid w:val="0063038F"/>
    <w:rsid w:val="00630564"/>
    <w:rsid w:val="006305E4"/>
    <w:rsid w:val="006307BC"/>
    <w:rsid w:val="00630975"/>
    <w:rsid w:val="00630C21"/>
    <w:rsid w:val="006310F3"/>
    <w:rsid w:val="0063158D"/>
    <w:rsid w:val="00631757"/>
    <w:rsid w:val="0063185E"/>
    <w:rsid w:val="00632608"/>
    <w:rsid w:val="00632DA2"/>
    <w:rsid w:val="00632E8F"/>
    <w:rsid w:val="006339E6"/>
    <w:rsid w:val="00633B4A"/>
    <w:rsid w:val="00633DFD"/>
    <w:rsid w:val="00633E0F"/>
    <w:rsid w:val="00633FC1"/>
    <w:rsid w:val="00633FF7"/>
    <w:rsid w:val="006340EE"/>
    <w:rsid w:val="00634151"/>
    <w:rsid w:val="0063417C"/>
    <w:rsid w:val="00634624"/>
    <w:rsid w:val="00634CFD"/>
    <w:rsid w:val="0063567F"/>
    <w:rsid w:val="00635930"/>
    <w:rsid w:val="00635AAA"/>
    <w:rsid w:val="00636399"/>
    <w:rsid w:val="0063670C"/>
    <w:rsid w:val="006369BF"/>
    <w:rsid w:val="00636DB6"/>
    <w:rsid w:val="00636EA0"/>
    <w:rsid w:val="00636F2F"/>
    <w:rsid w:val="006371E9"/>
    <w:rsid w:val="006372E5"/>
    <w:rsid w:val="006376CC"/>
    <w:rsid w:val="0063773D"/>
    <w:rsid w:val="00637B3D"/>
    <w:rsid w:val="00637CB2"/>
    <w:rsid w:val="00637D78"/>
    <w:rsid w:val="00637FBE"/>
    <w:rsid w:val="00640182"/>
    <w:rsid w:val="006402D9"/>
    <w:rsid w:val="00640B27"/>
    <w:rsid w:val="00640CE2"/>
    <w:rsid w:val="00641350"/>
    <w:rsid w:val="00641400"/>
    <w:rsid w:val="0064144C"/>
    <w:rsid w:val="006414AB"/>
    <w:rsid w:val="00641752"/>
    <w:rsid w:val="0064175C"/>
    <w:rsid w:val="00641881"/>
    <w:rsid w:val="006418B1"/>
    <w:rsid w:val="006418DB"/>
    <w:rsid w:val="00641E01"/>
    <w:rsid w:val="00641E29"/>
    <w:rsid w:val="006421EB"/>
    <w:rsid w:val="0064227B"/>
    <w:rsid w:val="0064264C"/>
    <w:rsid w:val="00642667"/>
    <w:rsid w:val="00642C4D"/>
    <w:rsid w:val="00643519"/>
    <w:rsid w:val="006446B0"/>
    <w:rsid w:val="006448C1"/>
    <w:rsid w:val="0064495F"/>
    <w:rsid w:val="00645152"/>
    <w:rsid w:val="006456CA"/>
    <w:rsid w:val="006458EE"/>
    <w:rsid w:val="00645B85"/>
    <w:rsid w:val="0064666F"/>
    <w:rsid w:val="00646A4F"/>
    <w:rsid w:val="006472A0"/>
    <w:rsid w:val="00647613"/>
    <w:rsid w:val="00647B52"/>
    <w:rsid w:val="00647D20"/>
    <w:rsid w:val="00647FDF"/>
    <w:rsid w:val="0065001C"/>
    <w:rsid w:val="00650130"/>
    <w:rsid w:val="00650254"/>
    <w:rsid w:val="00650336"/>
    <w:rsid w:val="00650366"/>
    <w:rsid w:val="0065044C"/>
    <w:rsid w:val="006505FF"/>
    <w:rsid w:val="00650758"/>
    <w:rsid w:val="0065080A"/>
    <w:rsid w:val="00650949"/>
    <w:rsid w:val="0065108C"/>
    <w:rsid w:val="006516B6"/>
    <w:rsid w:val="0065179F"/>
    <w:rsid w:val="006518D3"/>
    <w:rsid w:val="006519D2"/>
    <w:rsid w:val="00651A97"/>
    <w:rsid w:val="00652369"/>
    <w:rsid w:val="006526DF"/>
    <w:rsid w:val="006527AB"/>
    <w:rsid w:val="006527AF"/>
    <w:rsid w:val="00652861"/>
    <w:rsid w:val="00652B5E"/>
    <w:rsid w:val="00652BAB"/>
    <w:rsid w:val="00653216"/>
    <w:rsid w:val="006534DF"/>
    <w:rsid w:val="006535DB"/>
    <w:rsid w:val="0065392E"/>
    <w:rsid w:val="00653CC0"/>
    <w:rsid w:val="00653E7F"/>
    <w:rsid w:val="00654218"/>
    <w:rsid w:val="0065451B"/>
    <w:rsid w:val="006548FB"/>
    <w:rsid w:val="00654A8B"/>
    <w:rsid w:val="00654C6C"/>
    <w:rsid w:val="00654F83"/>
    <w:rsid w:val="0065510F"/>
    <w:rsid w:val="006552C3"/>
    <w:rsid w:val="006553E5"/>
    <w:rsid w:val="00655412"/>
    <w:rsid w:val="00655675"/>
    <w:rsid w:val="00655873"/>
    <w:rsid w:val="00655C6E"/>
    <w:rsid w:val="00656672"/>
    <w:rsid w:val="00656B7B"/>
    <w:rsid w:val="00656C5F"/>
    <w:rsid w:val="00656D01"/>
    <w:rsid w:val="00656E5B"/>
    <w:rsid w:val="0065776B"/>
    <w:rsid w:val="00657C64"/>
    <w:rsid w:val="00657CE9"/>
    <w:rsid w:val="00657DC0"/>
    <w:rsid w:val="006603B0"/>
    <w:rsid w:val="006605C9"/>
    <w:rsid w:val="006609FF"/>
    <w:rsid w:val="00660AE1"/>
    <w:rsid w:val="00660B7A"/>
    <w:rsid w:val="00660BD4"/>
    <w:rsid w:val="00660DB1"/>
    <w:rsid w:val="00660F6E"/>
    <w:rsid w:val="00661253"/>
    <w:rsid w:val="006616C2"/>
    <w:rsid w:val="00661771"/>
    <w:rsid w:val="00661D46"/>
    <w:rsid w:val="00661D92"/>
    <w:rsid w:val="00661EA4"/>
    <w:rsid w:val="006620DB"/>
    <w:rsid w:val="00662724"/>
    <w:rsid w:val="00662A4E"/>
    <w:rsid w:val="00662A9A"/>
    <w:rsid w:val="00662B4B"/>
    <w:rsid w:val="00662D83"/>
    <w:rsid w:val="00662E0F"/>
    <w:rsid w:val="00663023"/>
    <w:rsid w:val="00663B96"/>
    <w:rsid w:val="00663BF2"/>
    <w:rsid w:val="00664066"/>
    <w:rsid w:val="00664241"/>
    <w:rsid w:val="006645F4"/>
    <w:rsid w:val="00664744"/>
    <w:rsid w:val="006647B7"/>
    <w:rsid w:val="006648B4"/>
    <w:rsid w:val="00664B39"/>
    <w:rsid w:val="00665281"/>
    <w:rsid w:val="00665588"/>
    <w:rsid w:val="00665665"/>
    <w:rsid w:val="0066570B"/>
    <w:rsid w:val="00665C1C"/>
    <w:rsid w:val="00665D81"/>
    <w:rsid w:val="00665DAC"/>
    <w:rsid w:val="00665E23"/>
    <w:rsid w:val="00666100"/>
    <w:rsid w:val="006661DF"/>
    <w:rsid w:val="00666220"/>
    <w:rsid w:val="006663DF"/>
    <w:rsid w:val="006669C5"/>
    <w:rsid w:val="006670E2"/>
    <w:rsid w:val="006671BD"/>
    <w:rsid w:val="006671BE"/>
    <w:rsid w:val="0066749C"/>
    <w:rsid w:val="006674F4"/>
    <w:rsid w:val="00667860"/>
    <w:rsid w:val="0066795D"/>
    <w:rsid w:val="006679FF"/>
    <w:rsid w:val="00667AA6"/>
    <w:rsid w:val="00667E23"/>
    <w:rsid w:val="00667FD6"/>
    <w:rsid w:val="0067032E"/>
    <w:rsid w:val="0067069B"/>
    <w:rsid w:val="00670753"/>
    <w:rsid w:val="006708BE"/>
    <w:rsid w:val="00670B6D"/>
    <w:rsid w:val="00670C88"/>
    <w:rsid w:val="00670F07"/>
    <w:rsid w:val="00671609"/>
    <w:rsid w:val="00671BAC"/>
    <w:rsid w:val="00671DFF"/>
    <w:rsid w:val="00671F2F"/>
    <w:rsid w:val="00671F8F"/>
    <w:rsid w:val="006720CC"/>
    <w:rsid w:val="00672194"/>
    <w:rsid w:val="0067229B"/>
    <w:rsid w:val="0067262B"/>
    <w:rsid w:val="00672A85"/>
    <w:rsid w:val="00672B77"/>
    <w:rsid w:val="00672BDB"/>
    <w:rsid w:val="00672F4A"/>
    <w:rsid w:val="00672FFB"/>
    <w:rsid w:val="00673672"/>
    <w:rsid w:val="0067381E"/>
    <w:rsid w:val="00673CEA"/>
    <w:rsid w:val="006747AA"/>
    <w:rsid w:val="00674916"/>
    <w:rsid w:val="00674971"/>
    <w:rsid w:val="00674AC5"/>
    <w:rsid w:val="00674DF6"/>
    <w:rsid w:val="00675184"/>
    <w:rsid w:val="00675531"/>
    <w:rsid w:val="006759F5"/>
    <w:rsid w:val="00675CC0"/>
    <w:rsid w:val="0067627E"/>
    <w:rsid w:val="00676334"/>
    <w:rsid w:val="00676710"/>
    <w:rsid w:val="006768CE"/>
    <w:rsid w:val="00676B57"/>
    <w:rsid w:val="00676EAC"/>
    <w:rsid w:val="0067704C"/>
    <w:rsid w:val="00677777"/>
    <w:rsid w:val="006779A2"/>
    <w:rsid w:val="00677D0F"/>
    <w:rsid w:val="00680244"/>
    <w:rsid w:val="00680477"/>
    <w:rsid w:val="00680956"/>
    <w:rsid w:val="00680A4B"/>
    <w:rsid w:val="00680E2D"/>
    <w:rsid w:val="00680E5C"/>
    <w:rsid w:val="00680EB8"/>
    <w:rsid w:val="00680FF2"/>
    <w:rsid w:val="00681494"/>
    <w:rsid w:val="00681525"/>
    <w:rsid w:val="00681A32"/>
    <w:rsid w:val="00681DA7"/>
    <w:rsid w:val="00681E9F"/>
    <w:rsid w:val="006821DA"/>
    <w:rsid w:val="00682325"/>
    <w:rsid w:val="0068236C"/>
    <w:rsid w:val="00682896"/>
    <w:rsid w:val="00682AA9"/>
    <w:rsid w:val="00683410"/>
    <w:rsid w:val="006834AE"/>
    <w:rsid w:val="006836A9"/>
    <w:rsid w:val="00683926"/>
    <w:rsid w:val="00683999"/>
    <w:rsid w:val="00683ACC"/>
    <w:rsid w:val="00683E34"/>
    <w:rsid w:val="00683E96"/>
    <w:rsid w:val="00684119"/>
    <w:rsid w:val="0068466D"/>
    <w:rsid w:val="00684EA7"/>
    <w:rsid w:val="00684FEC"/>
    <w:rsid w:val="0068505C"/>
    <w:rsid w:val="00685162"/>
    <w:rsid w:val="006863E4"/>
    <w:rsid w:val="00686930"/>
    <w:rsid w:val="00686B63"/>
    <w:rsid w:val="00686CE5"/>
    <w:rsid w:val="00686ED7"/>
    <w:rsid w:val="0068724A"/>
    <w:rsid w:val="006873BF"/>
    <w:rsid w:val="00687631"/>
    <w:rsid w:val="00687922"/>
    <w:rsid w:val="00687B86"/>
    <w:rsid w:val="00690099"/>
    <w:rsid w:val="006903D0"/>
    <w:rsid w:val="006904C3"/>
    <w:rsid w:val="0069059A"/>
    <w:rsid w:val="0069062D"/>
    <w:rsid w:val="00690BC4"/>
    <w:rsid w:val="00690C25"/>
    <w:rsid w:val="00690ED7"/>
    <w:rsid w:val="00691164"/>
    <w:rsid w:val="006911C6"/>
    <w:rsid w:val="0069131F"/>
    <w:rsid w:val="00691C12"/>
    <w:rsid w:val="00691DA9"/>
    <w:rsid w:val="00691FC4"/>
    <w:rsid w:val="00692188"/>
    <w:rsid w:val="006923D1"/>
    <w:rsid w:val="006928BE"/>
    <w:rsid w:val="00692910"/>
    <w:rsid w:val="00692A8C"/>
    <w:rsid w:val="006930DF"/>
    <w:rsid w:val="00693220"/>
    <w:rsid w:val="00693608"/>
    <w:rsid w:val="00693DE7"/>
    <w:rsid w:val="0069432A"/>
    <w:rsid w:val="006943CB"/>
    <w:rsid w:val="00694722"/>
    <w:rsid w:val="006947F9"/>
    <w:rsid w:val="00695077"/>
    <w:rsid w:val="00695245"/>
    <w:rsid w:val="00695713"/>
    <w:rsid w:val="00695BF0"/>
    <w:rsid w:val="00695F39"/>
    <w:rsid w:val="00696B92"/>
    <w:rsid w:val="00696DB5"/>
    <w:rsid w:val="00696EEF"/>
    <w:rsid w:val="00697775"/>
    <w:rsid w:val="006977CD"/>
    <w:rsid w:val="00697887"/>
    <w:rsid w:val="00697FE9"/>
    <w:rsid w:val="006A0182"/>
    <w:rsid w:val="006A04E9"/>
    <w:rsid w:val="006A0797"/>
    <w:rsid w:val="006A0D58"/>
    <w:rsid w:val="006A0DBC"/>
    <w:rsid w:val="006A124E"/>
    <w:rsid w:val="006A1589"/>
    <w:rsid w:val="006A1628"/>
    <w:rsid w:val="006A164F"/>
    <w:rsid w:val="006A18A7"/>
    <w:rsid w:val="006A1D53"/>
    <w:rsid w:val="006A25F0"/>
    <w:rsid w:val="006A288D"/>
    <w:rsid w:val="006A298C"/>
    <w:rsid w:val="006A2A37"/>
    <w:rsid w:val="006A2AEE"/>
    <w:rsid w:val="006A33AE"/>
    <w:rsid w:val="006A3691"/>
    <w:rsid w:val="006A3D23"/>
    <w:rsid w:val="006A3EFC"/>
    <w:rsid w:val="006A4183"/>
    <w:rsid w:val="006A434C"/>
    <w:rsid w:val="006A44D6"/>
    <w:rsid w:val="006A44F4"/>
    <w:rsid w:val="006A4556"/>
    <w:rsid w:val="006A45F0"/>
    <w:rsid w:val="006A4680"/>
    <w:rsid w:val="006A482C"/>
    <w:rsid w:val="006A4A1A"/>
    <w:rsid w:val="006A4D77"/>
    <w:rsid w:val="006A4EF6"/>
    <w:rsid w:val="006A543C"/>
    <w:rsid w:val="006A552E"/>
    <w:rsid w:val="006A5720"/>
    <w:rsid w:val="006A5BF8"/>
    <w:rsid w:val="006A63D2"/>
    <w:rsid w:val="006A6763"/>
    <w:rsid w:val="006A6A55"/>
    <w:rsid w:val="006A6AAF"/>
    <w:rsid w:val="006A73A5"/>
    <w:rsid w:val="006A7B5A"/>
    <w:rsid w:val="006A7DE4"/>
    <w:rsid w:val="006A7F6D"/>
    <w:rsid w:val="006B01DC"/>
    <w:rsid w:val="006B063B"/>
    <w:rsid w:val="006B0851"/>
    <w:rsid w:val="006B0BE8"/>
    <w:rsid w:val="006B0C5A"/>
    <w:rsid w:val="006B0C72"/>
    <w:rsid w:val="006B0FB3"/>
    <w:rsid w:val="006B1194"/>
    <w:rsid w:val="006B1CBF"/>
    <w:rsid w:val="006B1D1A"/>
    <w:rsid w:val="006B1E29"/>
    <w:rsid w:val="006B2378"/>
    <w:rsid w:val="006B2621"/>
    <w:rsid w:val="006B2735"/>
    <w:rsid w:val="006B2CEC"/>
    <w:rsid w:val="006B2E52"/>
    <w:rsid w:val="006B2FE6"/>
    <w:rsid w:val="006B31BE"/>
    <w:rsid w:val="006B36A0"/>
    <w:rsid w:val="006B43F6"/>
    <w:rsid w:val="006B43FE"/>
    <w:rsid w:val="006B4C0B"/>
    <w:rsid w:val="006B4DDD"/>
    <w:rsid w:val="006B50CE"/>
    <w:rsid w:val="006B5249"/>
    <w:rsid w:val="006B52B9"/>
    <w:rsid w:val="006B5343"/>
    <w:rsid w:val="006B5397"/>
    <w:rsid w:val="006B54FF"/>
    <w:rsid w:val="006B5E67"/>
    <w:rsid w:val="006B6335"/>
    <w:rsid w:val="006B746C"/>
    <w:rsid w:val="006B75FC"/>
    <w:rsid w:val="006B7ADA"/>
    <w:rsid w:val="006B7B28"/>
    <w:rsid w:val="006B7CA7"/>
    <w:rsid w:val="006B7E00"/>
    <w:rsid w:val="006B7ECD"/>
    <w:rsid w:val="006B7FFE"/>
    <w:rsid w:val="006C0517"/>
    <w:rsid w:val="006C09CF"/>
    <w:rsid w:val="006C0B52"/>
    <w:rsid w:val="006C0C1E"/>
    <w:rsid w:val="006C1F62"/>
    <w:rsid w:val="006C1F66"/>
    <w:rsid w:val="006C209F"/>
    <w:rsid w:val="006C22D7"/>
    <w:rsid w:val="006C240A"/>
    <w:rsid w:val="006C269C"/>
    <w:rsid w:val="006C26B5"/>
    <w:rsid w:val="006C279F"/>
    <w:rsid w:val="006C28B0"/>
    <w:rsid w:val="006C2A5A"/>
    <w:rsid w:val="006C2C9A"/>
    <w:rsid w:val="006C320B"/>
    <w:rsid w:val="006C3523"/>
    <w:rsid w:val="006C3635"/>
    <w:rsid w:val="006C372B"/>
    <w:rsid w:val="006C38A0"/>
    <w:rsid w:val="006C3C93"/>
    <w:rsid w:val="006C3D74"/>
    <w:rsid w:val="006C3DF4"/>
    <w:rsid w:val="006C3EB0"/>
    <w:rsid w:val="006C4B26"/>
    <w:rsid w:val="006C50A3"/>
    <w:rsid w:val="006C5159"/>
    <w:rsid w:val="006C52D4"/>
    <w:rsid w:val="006C5533"/>
    <w:rsid w:val="006C55A9"/>
    <w:rsid w:val="006C5B51"/>
    <w:rsid w:val="006C5D41"/>
    <w:rsid w:val="006C5DEA"/>
    <w:rsid w:val="006C5FAF"/>
    <w:rsid w:val="006C6147"/>
    <w:rsid w:val="006C63D0"/>
    <w:rsid w:val="006C66F2"/>
    <w:rsid w:val="006C6C42"/>
    <w:rsid w:val="006C729E"/>
    <w:rsid w:val="006C768D"/>
    <w:rsid w:val="006C7774"/>
    <w:rsid w:val="006C78B0"/>
    <w:rsid w:val="006C7D60"/>
    <w:rsid w:val="006D0854"/>
    <w:rsid w:val="006D0F48"/>
    <w:rsid w:val="006D1ABA"/>
    <w:rsid w:val="006D1F0D"/>
    <w:rsid w:val="006D21F7"/>
    <w:rsid w:val="006D2262"/>
    <w:rsid w:val="006D242E"/>
    <w:rsid w:val="006D2B1B"/>
    <w:rsid w:val="006D2BA4"/>
    <w:rsid w:val="006D2D07"/>
    <w:rsid w:val="006D2DDF"/>
    <w:rsid w:val="006D3004"/>
    <w:rsid w:val="006D3135"/>
    <w:rsid w:val="006D31D1"/>
    <w:rsid w:val="006D32E8"/>
    <w:rsid w:val="006D33A8"/>
    <w:rsid w:val="006D3993"/>
    <w:rsid w:val="006D39A9"/>
    <w:rsid w:val="006D3B18"/>
    <w:rsid w:val="006D414C"/>
    <w:rsid w:val="006D42C9"/>
    <w:rsid w:val="006D4593"/>
    <w:rsid w:val="006D49F6"/>
    <w:rsid w:val="006D4ACE"/>
    <w:rsid w:val="006D50E9"/>
    <w:rsid w:val="006D5465"/>
    <w:rsid w:val="006D5673"/>
    <w:rsid w:val="006D579D"/>
    <w:rsid w:val="006D59BA"/>
    <w:rsid w:val="006D5BD5"/>
    <w:rsid w:val="006D5F01"/>
    <w:rsid w:val="006D6312"/>
    <w:rsid w:val="006D63DD"/>
    <w:rsid w:val="006D64BA"/>
    <w:rsid w:val="006D66FD"/>
    <w:rsid w:val="006D6BFB"/>
    <w:rsid w:val="006D6F72"/>
    <w:rsid w:val="006D747E"/>
    <w:rsid w:val="006D7655"/>
    <w:rsid w:val="006D7C7B"/>
    <w:rsid w:val="006D7CB6"/>
    <w:rsid w:val="006D7DDE"/>
    <w:rsid w:val="006E01CA"/>
    <w:rsid w:val="006E0466"/>
    <w:rsid w:val="006E0596"/>
    <w:rsid w:val="006E078A"/>
    <w:rsid w:val="006E0809"/>
    <w:rsid w:val="006E08A6"/>
    <w:rsid w:val="006E08E8"/>
    <w:rsid w:val="006E0DCC"/>
    <w:rsid w:val="006E121C"/>
    <w:rsid w:val="006E12C4"/>
    <w:rsid w:val="006E15BE"/>
    <w:rsid w:val="006E1DF0"/>
    <w:rsid w:val="006E20AC"/>
    <w:rsid w:val="006E2251"/>
    <w:rsid w:val="006E24A8"/>
    <w:rsid w:val="006E3FA2"/>
    <w:rsid w:val="006E40D5"/>
    <w:rsid w:val="006E42BD"/>
    <w:rsid w:val="006E4309"/>
    <w:rsid w:val="006E448A"/>
    <w:rsid w:val="006E4849"/>
    <w:rsid w:val="006E52E7"/>
    <w:rsid w:val="006E5557"/>
    <w:rsid w:val="006E5934"/>
    <w:rsid w:val="006E5C8D"/>
    <w:rsid w:val="006E6163"/>
    <w:rsid w:val="006E63C9"/>
    <w:rsid w:val="006E6471"/>
    <w:rsid w:val="006E6849"/>
    <w:rsid w:val="006E68B7"/>
    <w:rsid w:val="006E6CB0"/>
    <w:rsid w:val="006E6D6D"/>
    <w:rsid w:val="006E718E"/>
    <w:rsid w:val="006E71D4"/>
    <w:rsid w:val="006E7456"/>
    <w:rsid w:val="006E762C"/>
    <w:rsid w:val="006E7674"/>
    <w:rsid w:val="006E77ED"/>
    <w:rsid w:val="006F002A"/>
    <w:rsid w:val="006F00B3"/>
    <w:rsid w:val="006F01BA"/>
    <w:rsid w:val="006F06EF"/>
    <w:rsid w:val="006F0853"/>
    <w:rsid w:val="006F0ECE"/>
    <w:rsid w:val="006F0F39"/>
    <w:rsid w:val="006F1488"/>
    <w:rsid w:val="006F1950"/>
    <w:rsid w:val="006F1A65"/>
    <w:rsid w:val="006F1CFF"/>
    <w:rsid w:val="006F1E35"/>
    <w:rsid w:val="006F209D"/>
    <w:rsid w:val="006F2151"/>
    <w:rsid w:val="006F2535"/>
    <w:rsid w:val="006F2537"/>
    <w:rsid w:val="006F2635"/>
    <w:rsid w:val="006F27E4"/>
    <w:rsid w:val="006F2AF2"/>
    <w:rsid w:val="006F2DFF"/>
    <w:rsid w:val="006F3160"/>
    <w:rsid w:val="006F31FC"/>
    <w:rsid w:val="006F327C"/>
    <w:rsid w:val="006F364E"/>
    <w:rsid w:val="006F3717"/>
    <w:rsid w:val="006F3AC9"/>
    <w:rsid w:val="006F3BE2"/>
    <w:rsid w:val="006F3E57"/>
    <w:rsid w:val="006F3FD7"/>
    <w:rsid w:val="006F4231"/>
    <w:rsid w:val="006F43FA"/>
    <w:rsid w:val="006F45DD"/>
    <w:rsid w:val="006F4935"/>
    <w:rsid w:val="006F4E96"/>
    <w:rsid w:val="006F4ECE"/>
    <w:rsid w:val="006F4EFA"/>
    <w:rsid w:val="006F5820"/>
    <w:rsid w:val="006F592A"/>
    <w:rsid w:val="006F5C5A"/>
    <w:rsid w:val="006F5F41"/>
    <w:rsid w:val="006F6315"/>
    <w:rsid w:val="006F6390"/>
    <w:rsid w:val="006F649C"/>
    <w:rsid w:val="006F6808"/>
    <w:rsid w:val="006F68BD"/>
    <w:rsid w:val="006F69EA"/>
    <w:rsid w:val="006F6F0F"/>
    <w:rsid w:val="006F70E2"/>
    <w:rsid w:val="006F7121"/>
    <w:rsid w:val="006F74E2"/>
    <w:rsid w:val="006F77EC"/>
    <w:rsid w:val="006F7848"/>
    <w:rsid w:val="006F79C8"/>
    <w:rsid w:val="00700110"/>
    <w:rsid w:val="0070013A"/>
    <w:rsid w:val="007004CF"/>
    <w:rsid w:val="00700832"/>
    <w:rsid w:val="00700DE7"/>
    <w:rsid w:val="0070172E"/>
    <w:rsid w:val="00701D3D"/>
    <w:rsid w:val="007023AB"/>
    <w:rsid w:val="0070243C"/>
    <w:rsid w:val="00702B57"/>
    <w:rsid w:val="00702E2C"/>
    <w:rsid w:val="00702F54"/>
    <w:rsid w:val="007031BA"/>
    <w:rsid w:val="00703606"/>
    <w:rsid w:val="00703654"/>
    <w:rsid w:val="00703D0C"/>
    <w:rsid w:val="00703EF1"/>
    <w:rsid w:val="00704066"/>
    <w:rsid w:val="007042B3"/>
    <w:rsid w:val="00704F30"/>
    <w:rsid w:val="00704F3D"/>
    <w:rsid w:val="00705047"/>
    <w:rsid w:val="007058BF"/>
    <w:rsid w:val="00705B26"/>
    <w:rsid w:val="00705EC3"/>
    <w:rsid w:val="00706BE9"/>
    <w:rsid w:val="00706C79"/>
    <w:rsid w:val="00706FE9"/>
    <w:rsid w:val="00707051"/>
    <w:rsid w:val="00707640"/>
    <w:rsid w:val="00707AD7"/>
    <w:rsid w:val="00710288"/>
    <w:rsid w:val="00710496"/>
    <w:rsid w:val="0071076A"/>
    <w:rsid w:val="00710F1A"/>
    <w:rsid w:val="007114E0"/>
    <w:rsid w:val="00711661"/>
    <w:rsid w:val="007117F0"/>
    <w:rsid w:val="0071187D"/>
    <w:rsid w:val="007120C2"/>
    <w:rsid w:val="0071212C"/>
    <w:rsid w:val="0071242A"/>
    <w:rsid w:val="007129B2"/>
    <w:rsid w:val="00712B0E"/>
    <w:rsid w:val="00713144"/>
    <w:rsid w:val="0071338E"/>
    <w:rsid w:val="0071364D"/>
    <w:rsid w:val="00713B65"/>
    <w:rsid w:val="00713D95"/>
    <w:rsid w:val="00714009"/>
    <w:rsid w:val="007143A0"/>
    <w:rsid w:val="0071495C"/>
    <w:rsid w:val="00714AAA"/>
    <w:rsid w:val="00715337"/>
    <w:rsid w:val="007159B3"/>
    <w:rsid w:val="00715A54"/>
    <w:rsid w:val="00715FCB"/>
    <w:rsid w:val="0071630E"/>
    <w:rsid w:val="007167C2"/>
    <w:rsid w:val="00716EA0"/>
    <w:rsid w:val="00716F82"/>
    <w:rsid w:val="00717135"/>
    <w:rsid w:val="00717281"/>
    <w:rsid w:val="00717E20"/>
    <w:rsid w:val="007207F7"/>
    <w:rsid w:val="00720B43"/>
    <w:rsid w:val="00720CED"/>
    <w:rsid w:val="0072104C"/>
    <w:rsid w:val="0072119E"/>
    <w:rsid w:val="00721DE0"/>
    <w:rsid w:val="00721F34"/>
    <w:rsid w:val="0072230A"/>
    <w:rsid w:val="00722334"/>
    <w:rsid w:val="007227AB"/>
    <w:rsid w:val="00722804"/>
    <w:rsid w:val="00722817"/>
    <w:rsid w:val="00722ACD"/>
    <w:rsid w:val="00722BCD"/>
    <w:rsid w:val="00722F9B"/>
    <w:rsid w:val="00723307"/>
    <w:rsid w:val="007233CC"/>
    <w:rsid w:val="007237B7"/>
    <w:rsid w:val="00723CA9"/>
    <w:rsid w:val="00723D70"/>
    <w:rsid w:val="00723EC3"/>
    <w:rsid w:val="00724421"/>
    <w:rsid w:val="00724519"/>
    <w:rsid w:val="007245E7"/>
    <w:rsid w:val="00724712"/>
    <w:rsid w:val="0072496D"/>
    <w:rsid w:val="00725069"/>
    <w:rsid w:val="00725409"/>
    <w:rsid w:val="0072556F"/>
    <w:rsid w:val="007256BB"/>
    <w:rsid w:val="0072582C"/>
    <w:rsid w:val="00725A08"/>
    <w:rsid w:val="007260EA"/>
    <w:rsid w:val="007267BE"/>
    <w:rsid w:val="007267E7"/>
    <w:rsid w:val="00726885"/>
    <w:rsid w:val="00726E24"/>
    <w:rsid w:val="007270A3"/>
    <w:rsid w:val="0072722C"/>
    <w:rsid w:val="00727375"/>
    <w:rsid w:val="00727662"/>
    <w:rsid w:val="00727895"/>
    <w:rsid w:val="00727AF7"/>
    <w:rsid w:val="00727B11"/>
    <w:rsid w:val="007301CF"/>
    <w:rsid w:val="007303D9"/>
    <w:rsid w:val="007304AB"/>
    <w:rsid w:val="00730517"/>
    <w:rsid w:val="00730635"/>
    <w:rsid w:val="00730D5A"/>
    <w:rsid w:val="007313F0"/>
    <w:rsid w:val="007318EC"/>
    <w:rsid w:val="00731977"/>
    <w:rsid w:val="00731D77"/>
    <w:rsid w:val="00731F12"/>
    <w:rsid w:val="00732004"/>
    <w:rsid w:val="0073220A"/>
    <w:rsid w:val="00732750"/>
    <w:rsid w:val="007329CA"/>
    <w:rsid w:val="00732CCB"/>
    <w:rsid w:val="0073335E"/>
    <w:rsid w:val="007333BC"/>
    <w:rsid w:val="00733840"/>
    <w:rsid w:val="007338AE"/>
    <w:rsid w:val="0073398C"/>
    <w:rsid w:val="007339BA"/>
    <w:rsid w:val="00733B18"/>
    <w:rsid w:val="00733D7D"/>
    <w:rsid w:val="00733F98"/>
    <w:rsid w:val="00734115"/>
    <w:rsid w:val="0073488F"/>
    <w:rsid w:val="00734B3E"/>
    <w:rsid w:val="00734CDA"/>
    <w:rsid w:val="007353A6"/>
    <w:rsid w:val="00735494"/>
    <w:rsid w:val="00735E87"/>
    <w:rsid w:val="007363BC"/>
    <w:rsid w:val="0073656E"/>
    <w:rsid w:val="00736AE3"/>
    <w:rsid w:val="0073745F"/>
    <w:rsid w:val="007374D6"/>
    <w:rsid w:val="00737954"/>
    <w:rsid w:val="00737CD4"/>
    <w:rsid w:val="00737F38"/>
    <w:rsid w:val="00740200"/>
    <w:rsid w:val="00740472"/>
    <w:rsid w:val="00740ED6"/>
    <w:rsid w:val="00740FCF"/>
    <w:rsid w:val="0074142D"/>
    <w:rsid w:val="007416F5"/>
    <w:rsid w:val="00741877"/>
    <w:rsid w:val="00741A9D"/>
    <w:rsid w:val="00741BAB"/>
    <w:rsid w:val="00741C16"/>
    <w:rsid w:val="00741D9D"/>
    <w:rsid w:val="00741E07"/>
    <w:rsid w:val="0074221F"/>
    <w:rsid w:val="007424D8"/>
    <w:rsid w:val="00742829"/>
    <w:rsid w:val="00742A10"/>
    <w:rsid w:val="00742B35"/>
    <w:rsid w:val="00742CCA"/>
    <w:rsid w:val="00742DC4"/>
    <w:rsid w:val="00743402"/>
    <w:rsid w:val="00743A95"/>
    <w:rsid w:val="00743AB2"/>
    <w:rsid w:val="00743D63"/>
    <w:rsid w:val="00743F61"/>
    <w:rsid w:val="00744310"/>
    <w:rsid w:val="00744BD6"/>
    <w:rsid w:val="00744D81"/>
    <w:rsid w:val="00744DD9"/>
    <w:rsid w:val="00744FD8"/>
    <w:rsid w:val="007451C7"/>
    <w:rsid w:val="007456FF"/>
    <w:rsid w:val="00745706"/>
    <w:rsid w:val="007457E9"/>
    <w:rsid w:val="00745DBB"/>
    <w:rsid w:val="00745DDC"/>
    <w:rsid w:val="007461A2"/>
    <w:rsid w:val="007463F2"/>
    <w:rsid w:val="007464C2"/>
    <w:rsid w:val="007465A2"/>
    <w:rsid w:val="00746B4C"/>
    <w:rsid w:val="00746BF2"/>
    <w:rsid w:val="00746C80"/>
    <w:rsid w:val="00746C94"/>
    <w:rsid w:val="00747241"/>
    <w:rsid w:val="007474E9"/>
    <w:rsid w:val="007479B8"/>
    <w:rsid w:val="00747F1B"/>
    <w:rsid w:val="007500E4"/>
    <w:rsid w:val="0075023D"/>
    <w:rsid w:val="00750524"/>
    <w:rsid w:val="0075057C"/>
    <w:rsid w:val="00750AEB"/>
    <w:rsid w:val="00750B40"/>
    <w:rsid w:val="007510E1"/>
    <w:rsid w:val="00751435"/>
    <w:rsid w:val="007516BC"/>
    <w:rsid w:val="00751BB6"/>
    <w:rsid w:val="00751BC3"/>
    <w:rsid w:val="00751D6D"/>
    <w:rsid w:val="00751E80"/>
    <w:rsid w:val="00751F83"/>
    <w:rsid w:val="007521EA"/>
    <w:rsid w:val="00752242"/>
    <w:rsid w:val="00752463"/>
    <w:rsid w:val="007525EF"/>
    <w:rsid w:val="007531ED"/>
    <w:rsid w:val="00753202"/>
    <w:rsid w:val="00753460"/>
    <w:rsid w:val="007537D6"/>
    <w:rsid w:val="00753D3C"/>
    <w:rsid w:val="007542CD"/>
    <w:rsid w:val="0075434D"/>
    <w:rsid w:val="00754764"/>
    <w:rsid w:val="00754A19"/>
    <w:rsid w:val="00754C98"/>
    <w:rsid w:val="007558A5"/>
    <w:rsid w:val="007559F1"/>
    <w:rsid w:val="00755B2A"/>
    <w:rsid w:val="00755DF2"/>
    <w:rsid w:val="007560FE"/>
    <w:rsid w:val="007566C1"/>
    <w:rsid w:val="007566EA"/>
    <w:rsid w:val="007567B8"/>
    <w:rsid w:val="00756E19"/>
    <w:rsid w:val="00756F43"/>
    <w:rsid w:val="007577B6"/>
    <w:rsid w:val="00757B67"/>
    <w:rsid w:val="0076012A"/>
    <w:rsid w:val="007601FE"/>
    <w:rsid w:val="007604C3"/>
    <w:rsid w:val="0076058D"/>
    <w:rsid w:val="0076096A"/>
    <w:rsid w:val="00760EEF"/>
    <w:rsid w:val="0076116C"/>
    <w:rsid w:val="0076120F"/>
    <w:rsid w:val="007612ED"/>
    <w:rsid w:val="007614C2"/>
    <w:rsid w:val="0076204B"/>
    <w:rsid w:val="0076242A"/>
    <w:rsid w:val="00762517"/>
    <w:rsid w:val="00762B82"/>
    <w:rsid w:val="007631FE"/>
    <w:rsid w:val="00763373"/>
    <w:rsid w:val="0076352A"/>
    <w:rsid w:val="007635FF"/>
    <w:rsid w:val="00763A79"/>
    <w:rsid w:val="00763BDE"/>
    <w:rsid w:val="00763C82"/>
    <w:rsid w:val="00763CC6"/>
    <w:rsid w:val="00764314"/>
    <w:rsid w:val="007644D2"/>
    <w:rsid w:val="00764556"/>
    <w:rsid w:val="007649A2"/>
    <w:rsid w:val="00764D79"/>
    <w:rsid w:val="00764E14"/>
    <w:rsid w:val="00764F3E"/>
    <w:rsid w:val="00765434"/>
    <w:rsid w:val="007658B8"/>
    <w:rsid w:val="007658D4"/>
    <w:rsid w:val="00765E4C"/>
    <w:rsid w:val="0076608F"/>
    <w:rsid w:val="00766091"/>
    <w:rsid w:val="00766ADF"/>
    <w:rsid w:val="00767423"/>
    <w:rsid w:val="0076760D"/>
    <w:rsid w:val="00767717"/>
    <w:rsid w:val="007677CF"/>
    <w:rsid w:val="00770158"/>
    <w:rsid w:val="00770369"/>
    <w:rsid w:val="007703F2"/>
    <w:rsid w:val="00770514"/>
    <w:rsid w:val="007709CC"/>
    <w:rsid w:val="00770CD8"/>
    <w:rsid w:val="00770E92"/>
    <w:rsid w:val="00771108"/>
    <w:rsid w:val="0077116D"/>
    <w:rsid w:val="0077152C"/>
    <w:rsid w:val="0077164D"/>
    <w:rsid w:val="00771BAD"/>
    <w:rsid w:val="007721AB"/>
    <w:rsid w:val="007725F6"/>
    <w:rsid w:val="00772671"/>
    <w:rsid w:val="00772A68"/>
    <w:rsid w:val="00772D35"/>
    <w:rsid w:val="00773180"/>
    <w:rsid w:val="007735E5"/>
    <w:rsid w:val="00773708"/>
    <w:rsid w:val="00773723"/>
    <w:rsid w:val="00773BB4"/>
    <w:rsid w:val="00773BBA"/>
    <w:rsid w:val="00773FA1"/>
    <w:rsid w:val="0077445F"/>
    <w:rsid w:val="007745B6"/>
    <w:rsid w:val="007745B8"/>
    <w:rsid w:val="00774AA4"/>
    <w:rsid w:val="00774BE0"/>
    <w:rsid w:val="00774E90"/>
    <w:rsid w:val="00774F20"/>
    <w:rsid w:val="0077528A"/>
    <w:rsid w:val="0077593A"/>
    <w:rsid w:val="00776190"/>
    <w:rsid w:val="007761BF"/>
    <w:rsid w:val="00776293"/>
    <w:rsid w:val="0077650B"/>
    <w:rsid w:val="0077662A"/>
    <w:rsid w:val="00776B26"/>
    <w:rsid w:val="00776BBE"/>
    <w:rsid w:val="00776DFC"/>
    <w:rsid w:val="00776E41"/>
    <w:rsid w:val="00776E91"/>
    <w:rsid w:val="0077700D"/>
    <w:rsid w:val="007770F4"/>
    <w:rsid w:val="007777C7"/>
    <w:rsid w:val="00777C39"/>
    <w:rsid w:val="00777D94"/>
    <w:rsid w:val="00777E7E"/>
    <w:rsid w:val="00777ED1"/>
    <w:rsid w:val="00780262"/>
    <w:rsid w:val="0078035E"/>
    <w:rsid w:val="00780A9F"/>
    <w:rsid w:val="00780AD5"/>
    <w:rsid w:val="0078121C"/>
    <w:rsid w:val="0078137E"/>
    <w:rsid w:val="007818A0"/>
    <w:rsid w:val="007819C5"/>
    <w:rsid w:val="00781F6F"/>
    <w:rsid w:val="0078253D"/>
    <w:rsid w:val="00782570"/>
    <w:rsid w:val="00782DAD"/>
    <w:rsid w:val="007830AC"/>
    <w:rsid w:val="00783935"/>
    <w:rsid w:val="00783C29"/>
    <w:rsid w:val="00783FC8"/>
    <w:rsid w:val="00783FF7"/>
    <w:rsid w:val="00784EFD"/>
    <w:rsid w:val="00785557"/>
    <w:rsid w:val="00785997"/>
    <w:rsid w:val="00785B0C"/>
    <w:rsid w:val="00785BAE"/>
    <w:rsid w:val="00785C5C"/>
    <w:rsid w:val="00785E7F"/>
    <w:rsid w:val="00786189"/>
    <w:rsid w:val="00786451"/>
    <w:rsid w:val="00786763"/>
    <w:rsid w:val="00786A10"/>
    <w:rsid w:val="00786BD5"/>
    <w:rsid w:val="00786D52"/>
    <w:rsid w:val="007871F0"/>
    <w:rsid w:val="00787374"/>
    <w:rsid w:val="00787724"/>
    <w:rsid w:val="00787800"/>
    <w:rsid w:val="007879BE"/>
    <w:rsid w:val="00791579"/>
    <w:rsid w:val="007926D6"/>
    <w:rsid w:val="007929EE"/>
    <w:rsid w:val="00792B8B"/>
    <w:rsid w:val="00792F78"/>
    <w:rsid w:val="00792FA2"/>
    <w:rsid w:val="007931A9"/>
    <w:rsid w:val="0079328B"/>
    <w:rsid w:val="0079344F"/>
    <w:rsid w:val="00793DBC"/>
    <w:rsid w:val="00793E48"/>
    <w:rsid w:val="00794277"/>
    <w:rsid w:val="007944EB"/>
    <w:rsid w:val="007945AC"/>
    <w:rsid w:val="00794BB5"/>
    <w:rsid w:val="00794BD5"/>
    <w:rsid w:val="00794C26"/>
    <w:rsid w:val="00794D6C"/>
    <w:rsid w:val="00795895"/>
    <w:rsid w:val="00795945"/>
    <w:rsid w:val="00795991"/>
    <w:rsid w:val="00795A99"/>
    <w:rsid w:val="00795BD0"/>
    <w:rsid w:val="00795ECB"/>
    <w:rsid w:val="00796106"/>
    <w:rsid w:val="00796311"/>
    <w:rsid w:val="0079664E"/>
    <w:rsid w:val="00796B5E"/>
    <w:rsid w:val="00796C1E"/>
    <w:rsid w:val="007976ED"/>
    <w:rsid w:val="0079777E"/>
    <w:rsid w:val="00797857"/>
    <w:rsid w:val="007978BD"/>
    <w:rsid w:val="00797A23"/>
    <w:rsid w:val="00797D00"/>
    <w:rsid w:val="00797F89"/>
    <w:rsid w:val="007A08D6"/>
    <w:rsid w:val="007A095A"/>
    <w:rsid w:val="007A126C"/>
    <w:rsid w:val="007A1704"/>
    <w:rsid w:val="007A18DA"/>
    <w:rsid w:val="007A1B4B"/>
    <w:rsid w:val="007A1C72"/>
    <w:rsid w:val="007A20D8"/>
    <w:rsid w:val="007A25E3"/>
    <w:rsid w:val="007A2613"/>
    <w:rsid w:val="007A27AA"/>
    <w:rsid w:val="007A2835"/>
    <w:rsid w:val="007A2CEB"/>
    <w:rsid w:val="007A2EB2"/>
    <w:rsid w:val="007A32B7"/>
    <w:rsid w:val="007A378B"/>
    <w:rsid w:val="007A38F8"/>
    <w:rsid w:val="007A39C0"/>
    <w:rsid w:val="007A3FEF"/>
    <w:rsid w:val="007A41EF"/>
    <w:rsid w:val="007A4826"/>
    <w:rsid w:val="007A4A85"/>
    <w:rsid w:val="007A4D46"/>
    <w:rsid w:val="007A4D8C"/>
    <w:rsid w:val="007A4DEB"/>
    <w:rsid w:val="007A5B9D"/>
    <w:rsid w:val="007A5C9C"/>
    <w:rsid w:val="007A5CB4"/>
    <w:rsid w:val="007A62A7"/>
    <w:rsid w:val="007A6364"/>
    <w:rsid w:val="007A649F"/>
    <w:rsid w:val="007A66BC"/>
    <w:rsid w:val="007A6927"/>
    <w:rsid w:val="007A6DE8"/>
    <w:rsid w:val="007A72B5"/>
    <w:rsid w:val="007A7393"/>
    <w:rsid w:val="007A75E1"/>
    <w:rsid w:val="007A7988"/>
    <w:rsid w:val="007A7CA4"/>
    <w:rsid w:val="007A7E46"/>
    <w:rsid w:val="007A7E62"/>
    <w:rsid w:val="007B03EF"/>
    <w:rsid w:val="007B044A"/>
    <w:rsid w:val="007B07FF"/>
    <w:rsid w:val="007B082F"/>
    <w:rsid w:val="007B08B8"/>
    <w:rsid w:val="007B09CB"/>
    <w:rsid w:val="007B09FD"/>
    <w:rsid w:val="007B0B28"/>
    <w:rsid w:val="007B0EF6"/>
    <w:rsid w:val="007B0F29"/>
    <w:rsid w:val="007B14E0"/>
    <w:rsid w:val="007B1659"/>
    <w:rsid w:val="007B171E"/>
    <w:rsid w:val="007B1887"/>
    <w:rsid w:val="007B18E0"/>
    <w:rsid w:val="007B1941"/>
    <w:rsid w:val="007B1EE5"/>
    <w:rsid w:val="007B2048"/>
    <w:rsid w:val="007B2383"/>
    <w:rsid w:val="007B2AE5"/>
    <w:rsid w:val="007B2BAF"/>
    <w:rsid w:val="007B359F"/>
    <w:rsid w:val="007B3B52"/>
    <w:rsid w:val="007B493F"/>
    <w:rsid w:val="007B4945"/>
    <w:rsid w:val="007B4D06"/>
    <w:rsid w:val="007B4D87"/>
    <w:rsid w:val="007B5710"/>
    <w:rsid w:val="007B5B9D"/>
    <w:rsid w:val="007B5F44"/>
    <w:rsid w:val="007B612C"/>
    <w:rsid w:val="007B680D"/>
    <w:rsid w:val="007B689E"/>
    <w:rsid w:val="007B698C"/>
    <w:rsid w:val="007B699E"/>
    <w:rsid w:val="007B69EC"/>
    <w:rsid w:val="007B6BE8"/>
    <w:rsid w:val="007B6C65"/>
    <w:rsid w:val="007B6FDD"/>
    <w:rsid w:val="007B714E"/>
    <w:rsid w:val="007B7297"/>
    <w:rsid w:val="007B745D"/>
    <w:rsid w:val="007B779D"/>
    <w:rsid w:val="007B7A5A"/>
    <w:rsid w:val="007B7AE1"/>
    <w:rsid w:val="007B7C9E"/>
    <w:rsid w:val="007B7EA6"/>
    <w:rsid w:val="007B7F68"/>
    <w:rsid w:val="007C0C3D"/>
    <w:rsid w:val="007C111E"/>
    <w:rsid w:val="007C12E4"/>
    <w:rsid w:val="007C13C2"/>
    <w:rsid w:val="007C1814"/>
    <w:rsid w:val="007C1BBD"/>
    <w:rsid w:val="007C1C15"/>
    <w:rsid w:val="007C2037"/>
    <w:rsid w:val="007C20C8"/>
    <w:rsid w:val="007C2286"/>
    <w:rsid w:val="007C268A"/>
    <w:rsid w:val="007C2A8E"/>
    <w:rsid w:val="007C2D84"/>
    <w:rsid w:val="007C2E72"/>
    <w:rsid w:val="007C2ECE"/>
    <w:rsid w:val="007C2F4A"/>
    <w:rsid w:val="007C3260"/>
    <w:rsid w:val="007C38D4"/>
    <w:rsid w:val="007C39D9"/>
    <w:rsid w:val="007C3AC5"/>
    <w:rsid w:val="007C3F16"/>
    <w:rsid w:val="007C414E"/>
    <w:rsid w:val="007C41BA"/>
    <w:rsid w:val="007C4534"/>
    <w:rsid w:val="007C471F"/>
    <w:rsid w:val="007C491F"/>
    <w:rsid w:val="007C49EB"/>
    <w:rsid w:val="007C4BCA"/>
    <w:rsid w:val="007C4E63"/>
    <w:rsid w:val="007C5181"/>
    <w:rsid w:val="007C5458"/>
    <w:rsid w:val="007C63F1"/>
    <w:rsid w:val="007C66B5"/>
    <w:rsid w:val="007C66D2"/>
    <w:rsid w:val="007C6813"/>
    <w:rsid w:val="007C6886"/>
    <w:rsid w:val="007C6E2F"/>
    <w:rsid w:val="007C70CA"/>
    <w:rsid w:val="007C7329"/>
    <w:rsid w:val="007D0657"/>
    <w:rsid w:val="007D0746"/>
    <w:rsid w:val="007D0837"/>
    <w:rsid w:val="007D0F65"/>
    <w:rsid w:val="007D1299"/>
    <w:rsid w:val="007D13C3"/>
    <w:rsid w:val="007D14EB"/>
    <w:rsid w:val="007D16B1"/>
    <w:rsid w:val="007D1C45"/>
    <w:rsid w:val="007D1D8A"/>
    <w:rsid w:val="007D1E3A"/>
    <w:rsid w:val="007D1EF3"/>
    <w:rsid w:val="007D2109"/>
    <w:rsid w:val="007D2896"/>
    <w:rsid w:val="007D28CE"/>
    <w:rsid w:val="007D2BF9"/>
    <w:rsid w:val="007D2D0D"/>
    <w:rsid w:val="007D2FCA"/>
    <w:rsid w:val="007D31AA"/>
    <w:rsid w:val="007D384B"/>
    <w:rsid w:val="007D38CC"/>
    <w:rsid w:val="007D3BDB"/>
    <w:rsid w:val="007D3D8F"/>
    <w:rsid w:val="007D3E8E"/>
    <w:rsid w:val="007D3F8D"/>
    <w:rsid w:val="007D4191"/>
    <w:rsid w:val="007D4316"/>
    <w:rsid w:val="007D4396"/>
    <w:rsid w:val="007D445F"/>
    <w:rsid w:val="007D45AF"/>
    <w:rsid w:val="007D481D"/>
    <w:rsid w:val="007D4C18"/>
    <w:rsid w:val="007D4D5B"/>
    <w:rsid w:val="007D51B9"/>
    <w:rsid w:val="007D5600"/>
    <w:rsid w:val="007D564C"/>
    <w:rsid w:val="007D56CE"/>
    <w:rsid w:val="007D5822"/>
    <w:rsid w:val="007D589C"/>
    <w:rsid w:val="007D5928"/>
    <w:rsid w:val="007D5941"/>
    <w:rsid w:val="007D59C6"/>
    <w:rsid w:val="007D5B96"/>
    <w:rsid w:val="007D6F8A"/>
    <w:rsid w:val="007D7321"/>
    <w:rsid w:val="007D740B"/>
    <w:rsid w:val="007D784A"/>
    <w:rsid w:val="007D797A"/>
    <w:rsid w:val="007D7B9A"/>
    <w:rsid w:val="007E0061"/>
    <w:rsid w:val="007E0254"/>
    <w:rsid w:val="007E0915"/>
    <w:rsid w:val="007E0AAC"/>
    <w:rsid w:val="007E0BB2"/>
    <w:rsid w:val="007E0CFD"/>
    <w:rsid w:val="007E1184"/>
    <w:rsid w:val="007E18A5"/>
    <w:rsid w:val="007E1B31"/>
    <w:rsid w:val="007E1BFA"/>
    <w:rsid w:val="007E2777"/>
    <w:rsid w:val="007E27B7"/>
    <w:rsid w:val="007E2B94"/>
    <w:rsid w:val="007E2E26"/>
    <w:rsid w:val="007E2FF1"/>
    <w:rsid w:val="007E2FF2"/>
    <w:rsid w:val="007E356A"/>
    <w:rsid w:val="007E3789"/>
    <w:rsid w:val="007E3794"/>
    <w:rsid w:val="007E3929"/>
    <w:rsid w:val="007E3D7D"/>
    <w:rsid w:val="007E3EE2"/>
    <w:rsid w:val="007E42B9"/>
    <w:rsid w:val="007E4CC7"/>
    <w:rsid w:val="007E4E9E"/>
    <w:rsid w:val="007E4EAC"/>
    <w:rsid w:val="007E505D"/>
    <w:rsid w:val="007E5662"/>
    <w:rsid w:val="007E587C"/>
    <w:rsid w:val="007E5897"/>
    <w:rsid w:val="007E59D2"/>
    <w:rsid w:val="007E5ABC"/>
    <w:rsid w:val="007E5B32"/>
    <w:rsid w:val="007E5BAB"/>
    <w:rsid w:val="007E5C9E"/>
    <w:rsid w:val="007E5FFF"/>
    <w:rsid w:val="007E63F0"/>
    <w:rsid w:val="007E6592"/>
    <w:rsid w:val="007E69F9"/>
    <w:rsid w:val="007E6DAB"/>
    <w:rsid w:val="007E702E"/>
    <w:rsid w:val="007E71AE"/>
    <w:rsid w:val="007E75F8"/>
    <w:rsid w:val="007E76F2"/>
    <w:rsid w:val="007F06D4"/>
    <w:rsid w:val="007F0867"/>
    <w:rsid w:val="007F0893"/>
    <w:rsid w:val="007F0CED"/>
    <w:rsid w:val="007F0D26"/>
    <w:rsid w:val="007F0ECF"/>
    <w:rsid w:val="007F1030"/>
    <w:rsid w:val="007F138D"/>
    <w:rsid w:val="007F1FA3"/>
    <w:rsid w:val="007F20C0"/>
    <w:rsid w:val="007F21D4"/>
    <w:rsid w:val="007F236C"/>
    <w:rsid w:val="007F270B"/>
    <w:rsid w:val="007F29C0"/>
    <w:rsid w:val="007F2B34"/>
    <w:rsid w:val="007F2EC6"/>
    <w:rsid w:val="007F2F73"/>
    <w:rsid w:val="007F2FD4"/>
    <w:rsid w:val="007F30B1"/>
    <w:rsid w:val="007F3173"/>
    <w:rsid w:val="007F3328"/>
    <w:rsid w:val="007F3896"/>
    <w:rsid w:val="007F4155"/>
    <w:rsid w:val="007F43B0"/>
    <w:rsid w:val="007F46A9"/>
    <w:rsid w:val="007F4786"/>
    <w:rsid w:val="007F47B8"/>
    <w:rsid w:val="007F484E"/>
    <w:rsid w:val="007F49E2"/>
    <w:rsid w:val="007F4BFF"/>
    <w:rsid w:val="007F4E94"/>
    <w:rsid w:val="007F5AF8"/>
    <w:rsid w:val="007F5D57"/>
    <w:rsid w:val="007F607D"/>
    <w:rsid w:val="007F62E7"/>
    <w:rsid w:val="007F640A"/>
    <w:rsid w:val="007F6B03"/>
    <w:rsid w:val="007F6D80"/>
    <w:rsid w:val="007F7B67"/>
    <w:rsid w:val="007F7E3F"/>
    <w:rsid w:val="008001CE"/>
    <w:rsid w:val="00800718"/>
    <w:rsid w:val="008009D4"/>
    <w:rsid w:val="00800AFC"/>
    <w:rsid w:val="00800CE9"/>
    <w:rsid w:val="0080163A"/>
    <w:rsid w:val="0080187C"/>
    <w:rsid w:val="008019A7"/>
    <w:rsid w:val="008019E9"/>
    <w:rsid w:val="00801BC4"/>
    <w:rsid w:val="00801BC9"/>
    <w:rsid w:val="00801DF5"/>
    <w:rsid w:val="00802296"/>
    <w:rsid w:val="0080285C"/>
    <w:rsid w:val="008034FE"/>
    <w:rsid w:val="00803B8A"/>
    <w:rsid w:val="00803F40"/>
    <w:rsid w:val="0080428A"/>
    <w:rsid w:val="00804FD0"/>
    <w:rsid w:val="00805105"/>
    <w:rsid w:val="00805446"/>
    <w:rsid w:val="008056F3"/>
    <w:rsid w:val="008058AF"/>
    <w:rsid w:val="00805B0D"/>
    <w:rsid w:val="00805C91"/>
    <w:rsid w:val="0080612D"/>
    <w:rsid w:val="00806D22"/>
    <w:rsid w:val="00806DAC"/>
    <w:rsid w:val="00806FC1"/>
    <w:rsid w:val="008072E4"/>
    <w:rsid w:val="008073C2"/>
    <w:rsid w:val="00807652"/>
    <w:rsid w:val="008077D9"/>
    <w:rsid w:val="00807A7D"/>
    <w:rsid w:val="00807B06"/>
    <w:rsid w:val="00807C1C"/>
    <w:rsid w:val="00807DA0"/>
    <w:rsid w:val="00807F10"/>
    <w:rsid w:val="00807F11"/>
    <w:rsid w:val="00810332"/>
    <w:rsid w:val="008104B1"/>
    <w:rsid w:val="00810523"/>
    <w:rsid w:val="008107DB"/>
    <w:rsid w:val="00810808"/>
    <w:rsid w:val="00810B4D"/>
    <w:rsid w:val="008116EA"/>
    <w:rsid w:val="008118AC"/>
    <w:rsid w:val="00811900"/>
    <w:rsid w:val="00811DB9"/>
    <w:rsid w:val="0081239B"/>
    <w:rsid w:val="0081260F"/>
    <w:rsid w:val="00812876"/>
    <w:rsid w:val="00812975"/>
    <w:rsid w:val="00813485"/>
    <w:rsid w:val="008143C7"/>
    <w:rsid w:val="0081458B"/>
    <w:rsid w:val="00814FB3"/>
    <w:rsid w:val="0081501F"/>
    <w:rsid w:val="00815D92"/>
    <w:rsid w:val="00815ECA"/>
    <w:rsid w:val="00816207"/>
    <w:rsid w:val="008162CB"/>
    <w:rsid w:val="0081642C"/>
    <w:rsid w:val="008166F0"/>
    <w:rsid w:val="00816E9C"/>
    <w:rsid w:val="00816EBF"/>
    <w:rsid w:val="00817418"/>
    <w:rsid w:val="008176E4"/>
    <w:rsid w:val="0081773A"/>
    <w:rsid w:val="008177EB"/>
    <w:rsid w:val="0081783E"/>
    <w:rsid w:val="0081786D"/>
    <w:rsid w:val="00817D7A"/>
    <w:rsid w:val="00820479"/>
    <w:rsid w:val="008205A8"/>
    <w:rsid w:val="008207CE"/>
    <w:rsid w:val="00820807"/>
    <w:rsid w:val="00821356"/>
    <w:rsid w:val="0082161B"/>
    <w:rsid w:val="00821761"/>
    <w:rsid w:val="008217D5"/>
    <w:rsid w:val="00821847"/>
    <w:rsid w:val="00821BB5"/>
    <w:rsid w:val="00821C66"/>
    <w:rsid w:val="0082224F"/>
    <w:rsid w:val="00822281"/>
    <w:rsid w:val="00822588"/>
    <w:rsid w:val="008227BA"/>
    <w:rsid w:val="0082281E"/>
    <w:rsid w:val="00822834"/>
    <w:rsid w:val="00822C7D"/>
    <w:rsid w:val="00822FFA"/>
    <w:rsid w:val="00823414"/>
    <w:rsid w:val="00823B2A"/>
    <w:rsid w:val="00823DCE"/>
    <w:rsid w:val="00823E55"/>
    <w:rsid w:val="00824250"/>
    <w:rsid w:val="008248EC"/>
    <w:rsid w:val="00824DFB"/>
    <w:rsid w:val="00825025"/>
    <w:rsid w:val="00825161"/>
    <w:rsid w:val="00825530"/>
    <w:rsid w:val="00825EAE"/>
    <w:rsid w:val="008268CA"/>
    <w:rsid w:val="0082695A"/>
    <w:rsid w:val="00826AD6"/>
    <w:rsid w:val="00826C6C"/>
    <w:rsid w:val="00827347"/>
    <w:rsid w:val="00827351"/>
    <w:rsid w:val="0082772F"/>
    <w:rsid w:val="0082796C"/>
    <w:rsid w:val="00827A53"/>
    <w:rsid w:val="00827AE0"/>
    <w:rsid w:val="00827BED"/>
    <w:rsid w:val="008306B1"/>
    <w:rsid w:val="00830E02"/>
    <w:rsid w:val="00831118"/>
    <w:rsid w:val="008314B5"/>
    <w:rsid w:val="00831588"/>
    <w:rsid w:val="008317C1"/>
    <w:rsid w:val="00831A9F"/>
    <w:rsid w:val="00831BFB"/>
    <w:rsid w:val="00831D7B"/>
    <w:rsid w:val="008325DE"/>
    <w:rsid w:val="0083274B"/>
    <w:rsid w:val="0083277F"/>
    <w:rsid w:val="00832CC5"/>
    <w:rsid w:val="0083326C"/>
    <w:rsid w:val="00833797"/>
    <w:rsid w:val="0083388A"/>
    <w:rsid w:val="00833CB4"/>
    <w:rsid w:val="00834029"/>
    <w:rsid w:val="008340B2"/>
    <w:rsid w:val="00834238"/>
    <w:rsid w:val="00834243"/>
    <w:rsid w:val="00834533"/>
    <w:rsid w:val="0083467C"/>
    <w:rsid w:val="00834780"/>
    <w:rsid w:val="008347D5"/>
    <w:rsid w:val="00834C26"/>
    <w:rsid w:val="00834ECA"/>
    <w:rsid w:val="00835090"/>
    <w:rsid w:val="008355B2"/>
    <w:rsid w:val="00835A9A"/>
    <w:rsid w:val="00835B87"/>
    <w:rsid w:val="00835D6F"/>
    <w:rsid w:val="008367E4"/>
    <w:rsid w:val="00836A77"/>
    <w:rsid w:val="00836BA7"/>
    <w:rsid w:val="00836E77"/>
    <w:rsid w:val="00837135"/>
    <w:rsid w:val="0083714F"/>
    <w:rsid w:val="00837285"/>
    <w:rsid w:val="0083737B"/>
    <w:rsid w:val="00837381"/>
    <w:rsid w:val="0083750B"/>
    <w:rsid w:val="008376A2"/>
    <w:rsid w:val="008376DC"/>
    <w:rsid w:val="00837882"/>
    <w:rsid w:val="00837B12"/>
    <w:rsid w:val="00837BBC"/>
    <w:rsid w:val="008402AE"/>
    <w:rsid w:val="00840635"/>
    <w:rsid w:val="008408B4"/>
    <w:rsid w:val="008408E1"/>
    <w:rsid w:val="008412FA"/>
    <w:rsid w:val="0084132B"/>
    <w:rsid w:val="00841597"/>
    <w:rsid w:val="00841744"/>
    <w:rsid w:val="00841E6C"/>
    <w:rsid w:val="00841E89"/>
    <w:rsid w:val="00841F60"/>
    <w:rsid w:val="00841FF0"/>
    <w:rsid w:val="00842142"/>
    <w:rsid w:val="008424E6"/>
    <w:rsid w:val="00842558"/>
    <w:rsid w:val="00842652"/>
    <w:rsid w:val="00842C3B"/>
    <w:rsid w:val="008431E5"/>
    <w:rsid w:val="008434E0"/>
    <w:rsid w:val="008438E0"/>
    <w:rsid w:val="00843A74"/>
    <w:rsid w:val="00843E9D"/>
    <w:rsid w:val="00843F0A"/>
    <w:rsid w:val="00844587"/>
    <w:rsid w:val="008447EF"/>
    <w:rsid w:val="0084480C"/>
    <w:rsid w:val="00844A55"/>
    <w:rsid w:val="00845403"/>
    <w:rsid w:val="00846497"/>
    <w:rsid w:val="008464DA"/>
    <w:rsid w:val="0084693F"/>
    <w:rsid w:val="00846CA5"/>
    <w:rsid w:val="00846CF0"/>
    <w:rsid w:val="00846E0E"/>
    <w:rsid w:val="008474FF"/>
    <w:rsid w:val="00847709"/>
    <w:rsid w:val="00847B2C"/>
    <w:rsid w:val="00847BF5"/>
    <w:rsid w:val="00847C42"/>
    <w:rsid w:val="00847CB4"/>
    <w:rsid w:val="00847D78"/>
    <w:rsid w:val="00847FDC"/>
    <w:rsid w:val="00847FE5"/>
    <w:rsid w:val="0085061E"/>
    <w:rsid w:val="0085080E"/>
    <w:rsid w:val="00850AA1"/>
    <w:rsid w:val="00850B0B"/>
    <w:rsid w:val="00850FE5"/>
    <w:rsid w:val="00851147"/>
    <w:rsid w:val="0085132C"/>
    <w:rsid w:val="00851379"/>
    <w:rsid w:val="008515E1"/>
    <w:rsid w:val="00851779"/>
    <w:rsid w:val="008518DD"/>
    <w:rsid w:val="0085191A"/>
    <w:rsid w:val="00851CCA"/>
    <w:rsid w:val="0085201D"/>
    <w:rsid w:val="00852444"/>
    <w:rsid w:val="008528A5"/>
    <w:rsid w:val="00852963"/>
    <w:rsid w:val="00852CA8"/>
    <w:rsid w:val="00852DC5"/>
    <w:rsid w:val="00852E7D"/>
    <w:rsid w:val="0085363B"/>
    <w:rsid w:val="00853640"/>
    <w:rsid w:val="0085364A"/>
    <w:rsid w:val="008536D6"/>
    <w:rsid w:val="00853742"/>
    <w:rsid w:val="00853AE7"/>
    <w:rsid w:val="00853D63"/>
    <w:rsid w:val="00853E92"/>
    <w:rsid w:val="00853EC8"/>
    <w:rsid w:val="008540F5"/>
    <w:rsid w:val="00854653"/>
    <w:rsid w:val="00854C66"/>
    <w:rsid w:val="008550BB"/>
    <w:rsid w:val="00855197"/>
    <w:rsid w:val="008551D7"/>
    <w:rsid w:val="0085557E"/>
    <w:rsid w:val="00855657"/>
    <w:rsid w:val="0085580B"/>
    <w:rsid w:val="00855DA2"/>
    <w:rsid w:val="00855E03"/>
    <w:rsid w:val="00855E9E"/>
    <w:rsid w:val="00855F35"/>
    <w:rsid w:val="0085625A"/>
    <w:rsid w:val="00856748"/>
    <w:rsid w:val="008567F5"/>
    <w:rsid w:val="00856938"/>
    <w:rsid w:val="00856D3B"/>
    <w:rsid w:val="00856D7F"/>
    <w:rsid w:val="00857431"/>
    <w:rsid w:val="008578B3"/>
    <w:rsid w:val="00857D5A"/>
    <w:rsid w:val="008607F9"/>
    <w:rsid w:val="00860D79"/>
    <w:rsid w:val="00860FDB"/>
    <w:rsid w:val="008617FB"/>
    <w:rsid w:val="008619A2"/>
    <w:rsid w:val="00861CAC"/>
    <w:rsid w:val="0086201C"/>
    <w:rsid w:val="0086228C"/>
    <w:rsid w:val="00862396"/>
    <w:rsid w:val="0086278D"/>
    <w:rsid w:val="00862B8D"/>
    <w:rsid w:val="00862D3D"/>
    <w:rsid w:val="00862E02"/>
    <w:rsid w:val="00863014"/>
    <w:rsid w:val="008631E3"/>
    <w:rsid w:val="00863405"/>
    <w:rsid w:val="00863831"/>
    <w:rsid w:val="008638AA"/>
    <w:rsid w:val="00863AA2"/>
    <w:rsid w:val="00863C6D"/>
    <w:rsid w:val="00863CB8"/>
    <w:rsid w:val="00863CCE"/>
    <w:rsid w:val="00864521"/>
    <w:rsid w:val="008647D7"/>
    <w:rsid w:val="00864945"/>
    <w:rsid w:val="00865258"/>
    <w:rsid w:val="008654E8"/>
    <w:rsid w:val="00866141"/>
    <w:rsid w:val="00866299"/>
    <w:rsid w:val="00866943"/>
    <w:rsid w:val="00866BF2"/>
    <w:rsid w:val="00866C1A"/>
    <w:rsid w:val="00867091"/>
    <w:rsid w:val="008675F8"/>
    <w:rsid w:val="00867971"/>
    <w:rsid w:val="00867986"/>
    <w:rsid w:val="00867B0D"/>
    <w:rsid w:val="00867C7A"/>
    <w:rsid w:val="00867E6A"/>
    <w:rsid w:val="00870022"/>
    <w:rsid w:val="008700EB"/>
    <w:rsid w:val="00870207"/>
    <w:rsid w:val="008705AC"/>
    <w:rsid w:val="008710F9"/>
    <w:rsid w:val="00871644"/>
    <w:rsid w:val="00871BF7"/>
    <w:rsid w:val="00871C02"/>
    <w:rsid w:val="0087219A"/>
    <w:rsid w:val="00872215"/>
    <w:rsid w:val="0087242F"/>
    <w:rsid w:val="00872436"/>
    <w:rsid w:val="008724D5"/>
    <w:rsid w:val="00872877"/>
    <w:rsid w:val="008729F1"/>
    <w:rsid w:val="00872DEF"/>
    <w:rsid w:val="00873175"/>
    <w:rsid w:val="00873C39"/>
    <w:rsid w:val="00874032"/>
    <w:rsid w:val="00874149"/>
    <w:rsid w:val="0087467E"/>
    <w:rsid w:val="008748C1"/>
    <w:rsid w:val="008748DD"/>
    <w:rsid w:val="00874B8A"/>
    <w:rsid w:val="00874BC4"/>
    <w:rsid w:val="00874DEA"/>
    <w:rsid w:val="00875363"/>
    <w:rsid w:val="008753DA"/>
    <w:rsid w:val="008755C8"/>
    <w:rsid w:val="00875AEF"/>
    <w:rsid w:val="00875C2A"/>
    <w:rsid w:val="00875F92"/>
    <w:rsid w:val="00875FD5"/>
    <w:rsid w:val="008760A2"/>
    <w:rsid w:val="008763D7"/>
    <w:rsid w:val="00876CE6"/>
    <w:rsid w:val="00876DC9"/>
    <w:rsid w:val="00876EE1"/>
    <w:rsid w:val="00876FF4"/>
    <w:rsid w:val="00877021"/>
    <w:rsid w:val="00877029"/>
    <w:rsid w:val="00877204"/>
    <w:rsid w:val="0087730B"/>
    <w:rsid w:val="008775E1"/>
    <w:rsid w:val="0087777C"/>
    <w:rsid w:val="008777F1"/>
    <w:rsid w:val="00877BE3"/>
    <w:rsid w:val="00877C53"/>
    <w:rsid w:val="008800A2"/>
    <w:rsid w:val="008801F9"/>
    <w:rsid w:val="008803F8"/>
    <w:rsid w:val="008807D4"/>
    <w:rsid w:val="00880C75"/>
    <w:rsid w:val="00880D27"/>
    <w:rsid w:val="00880E5B"/>
    <w:rsid w:val="00880EB5"/>
    <w:rsid w:val="00880ED3"/>
    <w:rsid w:val="00881439"/>
    <w:rsid w:val="00881828"/>
    <w:rsid w:val="008818A5"/>
    <w:rsid w:val="00881AE3"/>
    <w:rsid w:val="00881EA3"/>
    <w:rsid w:val="0088216E"/>
    <w:rsid w:val="00882388"/>
    <w:rsid w:val="00882C70"/>
    <w:rsid w:val="00882D5C"/>
    <w:rsid w:val="008832F6"/>
    <w:rsid w:val="00883679"/>
    <w:rsid w:val="00883E23"/>
    <w:rsid w:val="00883F24"/>
    <w:rsid w:val="0088413E"/>
    <w:rsid w:val="008842C0"/>
    <w:rsid w:val="00884556"/>
    <w:rsid w:val="00884D17"/>
    <w:rsid w:val="00884E70"/>
    <w:rsid w:val="00884F4C"/>
    <w:rsid w:val="00885424"/>
    <w:rsid w:val="00885AAD"/>
    <w:rsid w:val="00885B4B"/>
    <w:rsid w:val="008861B8"/>
    <w:rsid w:val="00886345"/>
    <w:rsid w:val="00886465"/>
    <w:rsid w:val="00886A84"/>
    <w:rsid w:val="00886DE4"/>
    <w:rsid w:val="00887266"/>
    <w:rsid w:val="008874BB"/>
    <w:rsid w:val="0088762E"/>
    <w:rsid w:val="0088767B"/>
    <w:rsid w:val="00887A3F"/>
    <w:rsid w:val="00887B46"/>
    <w:rsid w:val="00887BD8"/>
    <w:rsid w:val="00887D93"/>
    <w:rsid w:val="0089077C"/>
    <w:rsid w:val="00890D44"/>
    <w:rsid w:val="00890D96"/>
    <w:rsid w:val="0089127A"/>
    <w:rsid w:val="00891610"/>
    <w:rsid w:val="00891BB5"/>
    <w:rsid w:val="00891F2D"/>
    <w:rsid w:val="00891F43"/>
    <w:rsid w:val="00891FD7"/>
    <w:rsid w:val="0089237B"/>
    <w:rsid w:val="00892607"/>
    <w:rsid w:val="008926C9"/>
    <w:rsid w:val="00892C99"/>
    <w:rsid w:val="0089319B"/>
    <w:rsid w:val="00893DF2"/>
    <w:rsid w:val="00893E5A"/>
    <w:rsid w:val="00893F20"/>
    <w:rsid w:val="0089405A"/>
    <w:rsid w:val="008940EF"/>
    <w:rsid w:val="00894307"/>
    <w:rsid w:val="00894F0F"/>
    <w:rsid w:val="008951D2"/>
    <w:rsid w:val="008952D2"/>
    <w:rsid w:val="00895417"/>
    <w:rsid w:val="0089558F"/>
    <w:rsid w:val="00895AB6"/>
    <w:rsid w:val="00895BD7"/>
    <w:rsid w:val="00895F54"/>
    <w:rsid w:val="0089627F"/>
    <w:rsid w:val="008962E2"/>
    <w:rsid w:val="00896704"/>
    <w:rsid w:val="008967FC"/>
    <w:rsid w:val="00896A5F"/>
    <w:rsid w:val="00896B9C"/>
    <w:rsid w:val="00896BF0"/>
    <w:rsid w:val="00896DC0"/>
    <w:rsid w:val="00896E45"/>
    <w:rsid w:val="00897066"/>
    <w:rsid w:val="00897087"/>
    <w:rsid w:val="0089743B"/>
    <w:rsid w:val="00897472"/>
    <w:rsid w:val="0089798E"/>
    <w:rsid w:val="008979E9"/>
    <w:rsid w:val="00897F24"/>
    <w:rsid w:val="00897FAE"/>
    <w:rsid w:val="008A00FC"/>
    <w:rsid w:val="008A02CD"/>
    <w:rsid w:val="008A0532"/>
    <w:rsid w:val="008A073E"/>
    <w:rsid w:val="008A0BDD"/>
    <w:rsid w:val="008A0C19"/>
    <w:rsid w:val="008A1023"/>
    <w:rsid w:val="008A1083"/>
    <w:rsid w:val="008A10CC"/>
    <w:rsid w:val="008A1114"/>
    <w:rsid w:val="008A12A2"/>
    <w:rsid w:val="008A15EF"/>
    <w:rsid w:val="008A18CB"/>
    <w:rsid w:val="008A1A9F"/>
    <w:rsid w:val="008A1AB8"/>
    <w:rsid w:val="008A1E32"/>
    <w:rsid w:val="008A1F4A"/>
    <w:rsid w:val="008A23D4"/>
    <w:rsid w:val="008A25AF"/>
    <w:rsid w:val="008A299A"/>
    <w:rsid w:val="008A2AD8"/>
    <w:rsid w:val="008A2D54"/>
    <w:rsid w:val="008A2E08"/>
    <w:rsid w:val="008A305D"/>
    <w:rsid w:val="008A3131"/>
    <w:rsid w:val="008A3FCB"/>
    <w:rsid w:val="008A450F"/>
    <w:rsid w:val="008A4817"/>
    <w:rsid w:val="008A4BC6"/>
    <w:rsid w:val="008A4E6E"/>
    <w:rsid w:val="008A517A"/>
    <w:rsid w:val="008A51D5"/>
    <w:rsid w:val="008A5A15"/>
    <w:rsid w:val="008A5BB2"/>
    <w:rsid w:val="008A637A"/>
    <w:rsid w:val="008A63BF"/>
    <w:rsid w:val="008A6402"/>
    <w:rsid w:val="008A6509"/>
    <w:rsid w:val="008A651D"/>
    <w:rsid w:val="008A6655"/>
    <w:rsid w:val="008A6ABD"/>
    <w:rsid w:val="008A6B8E"/>
    <w:rsid w:val="008A7335"/>
    <w:rsid w:val="008A7774"/>
    <w:rsid w:val="008A7938"/>
    <w:rsid w:val="008A79AF"/>
    <w:rsid w:val="008A7CD5"/>
    <w:rsid w:val="008A7E26"/>
    <w:rsid w:val="008A7EEC"/>
    <w:rsid w:val="008B0118"/>
    <w:rsid w:val="008B02FA"/>
    <w:rsid w:val="008B047A"/>
    <w:rsid w:val="008B06A9"/>
    <w:rsid w:val="008B07C5"/>
    <w:rsid w:val="008B0FFE"/>
    <w:rsid w:val="008B1183"/>
    <w:rsid w:val="008B1415"/>
    <w:rsid w:val="008B147E"/>
    <w:rsid w:val="008B1A21"/>
    <w:rsid w:val="008B1D9C"/>
    <w:rsid w:val="008B1E14"/>
    <w:rsid w:val="008B21C0"/>
    <w:rsid w:val="008B21CA"/>
    <w:rsid w:val="008B257E"/>
    <w:rsid w:val="008B27CC"/>
    <w:rsid w:val="008B28A6"/>
    <w:rsid w:val="008B29DE"/>
    <w:rsid w:val="008B29F6"/>
    <w:rsid w:val="008B2A54"/>
    <w:rsid w:val="008B2D4C"/>
    <w:rsid w:val="008B326A"/>
    <w:rsid w:val="008B3434"/>
    <w:rsid w:val="008B3580"/>
    <w:rsid w:val="008B4833"/>
    <w:rsid w:val="008B50E8"/>
    <w:rsid w:val="008B5363"/>
    <w:rsid w:val="008B53D3"/>
    <w:rsid w:val="008B540C"/>
    <w:rsid w:val="008B54FC"/>
    <w:rsid w:val="008B5A26"/>
    <w:rsid w:val="008B5FB1"/>
    <w:rsid w:val="008B61B1"/>
    <w:rsid w:val="008B6760"/>
    <w:rsid w:val="008B75AB"/>
    <w:rsid w:val="008B77BC"/>
    <w:rsid w:val="008B79D8"/>
    <w:rsid w:val="008C008E"/>
    <w:rsid w:val="008C025B"/>
    <w:rsid w:val="008C0392"/>
    <w:rsid w:val="008C0DF9"/>
    <w:rsid w:val="008C1017"/>
    <w:rsid w:val="008C11D3"/>
    <w:rsid w:val="008C166B"/>
    <w:rsid w:val="008C1A1D"/>
    <w:rsid w:val="008C1C3C"/>
    <w:rsid w:val="008C2536"/>
    <w:rsid w:val="008C2709"/>
    <w:rsid w:val="008C300A"/>
    <w:rsid w:val="008C31D9"/>
    <w:rsid w:val="008C32BC"/>
    <w:rsid w:val="008C33D0"/>
    <w:rsid w:val="008C364F"/>
    <w:rsid w:val="008C3876"/>
    <w:rsid w:val="008C440A"/>
    <w:rsid w:val="008C46E4"/>
    <w:rsid w:val="008C4EE9"/>
    <w:rsid w:val="008C51EA"/>
    <w:rsid w:val="008C52BA"/>
    <w:rsid w:val="008C5C9D"/>
    <w:rsid w:val="008C5EE4"/>
    <w:rsid w:val="008C6758"/>
    <w:rsid w:val="008C6BDB"/>
    <w:rsid w:val="008C6BF9"/>
    <w:rsid w:val="008C6E55"/>
    <w:rsid w:val="008C762F"/>
    <w:rsid w:val="008C7722"/>
    <w:rsid w:val="008C797D"/>
    <w:rsid w:val="008C7AA5"/>
    <w:rsid w:val="008C7CDC"/>
    <w:rsid w:val="008D05F3"/>
    <w:rsid w:val="008D06E6"/>
    <w:rsid w:val="008D0CCC"/>
    <w:rsid w:val="008D0E4D"/>
    <w:rsid w:val="008D0F24"/>
    <w:rsid w:val="008D136B"/>
    <w:rsid w:val="008D1388"/>
    <w:rsid w:val="008D1464"/>
    <w:rsid w:val="008D168B"/>
    <w:rsid w:val="008D1832"/>
    <w:rsid w:val="008D18CB"/>
    <w:rsid w:val="008D1F5B"/>
    <w:rsid w:val="008D231C"/>
    <w:rsid w:val="008D23AD"/>
    <w:rsid w:val="008D27BD"/>
    <w:rsid w:val="008D2BC7"/>
    <w:rsid w:val="008D2E35"/>
    <w:rsid w:val="008D2F7D"/>
    <w:rsid w:val="008D312B"/>
    <w:rsid w:val="008D3165"/>
    <w:rsid w:val="008D3366"/>
    <w:rsid w:val="008D34E0"/>
    <w:rsid w:val="008D35B6"/>
    <w:rsid w:val="008D36EC"/>
    <w:rsid w:val="008D37A7"/>
    <w:rsid w:val="008D3DB5"/>
    <w:rsid w:val="008D406E"/>
    <w:rsid w:val="008D4268"/>
    <w:rsid w:val="008D45A5"/>
    <w:rsid w:val="008D4A58"/>
    <w:rsid w:val="008D4B8F"/>
    <w:rsid w:val="008D4CB3"/>
    <w:rsid w:val="008D4CFD"/>
    <w:rsid w:val="008D4F9B"/>
    <w:rsid w:val="008D5344"/>
    <w:rsid w:val="008D5653"/>
    <w:rsid w:val="008D5A91"/>
    <w:rsid w:val="008D5D86"/>
    <w:rsid w:val="008D5FAF"/>
    <w:rsid w:val="008D672F"/>
    <w:rsid w:val="008D6980"/>
    <w:rsid w:val="008D74C6"/>
    <w:rsid w:val="008D76B3"/>
    <w:rsid w:val="008D789B"/>
    <w:rsid w:val="008D7B7F"/>
    <w:rsid w:val="008D7EAD"/>
    <w:rsid w:val="008E0920"/>
    <w:rsid w:val="008E0D8F"/>
    <w:rsid w:val="008E1523"/>
    <w:rsid w:val="008E17EC"/>
    <w:rsid w:val="008E2105"/>
    <w:rsid w:val="008E22B8"/>
    <w:rsid w:val="008E2336"/>
    <w:rsid w:val="008E244C"/>
    <w:rsid w:val="008E24B6"/>
    <w:rsid w:val="008E2E32"/>
    <w:rsid w:val="008E36FE"/>
    <w:rsid w:val="008E37EA"/>
    <w:rsid w:val="008E3D6E"/>
    <w:rsid w:val="008E3F1A"/>
    <w:rsid w:val="008E41B9"/>
    <w:rsid w:val="008E4389"/>
    <w:rsid w:val="008E44D5"/>
    <w:rsid w:val="008E4663"/>
    <w:rsid w:val="008E4665"/>
    <w:rsid w:val="008E4BD0"/>
    <w:rsid w:val="008E4D0E"/>
    <w:rsid w:val="008E5178"/>
    <w:rsid w:val="008E534A"/>
    <w:rsid w:val="008E53CA"/>
    <w:rsid w:val="008E5474"/>
    <w:rsid w:val="008E58BE"/>
    <w:rsid w:val="008E59E7"/>
    <w:rsid w:val="008E5ACB"/>
    <w:rsid w:val="008E5AFA"/>
    <w:rsid w:val="008E6373"/>
    <w:rsid w:val="008E69AA"/>
    <w:rsid w:val="008E69D2"/>
    <w:rsid w:val="008E6A2A"/>
    <w:rsid w:val="008E6C66"/>
    <w:rsid w:val="008E7088"/>
    <w:rsid w:val="008E71D0"/>
    <w:rsid w:val="008E734F"/>
    <w:rsid w:val="008E73C1"/>
    <w:rsid w:val="008E79FB"/>
    <w:rsid w:val="008E7F6E"/>
    <w:rsid w:val="008F0807"/>
    <w:rsid w:val="008F0A15"/>
    <w:rsid w:val="008F0FF1"/>
    <w:rsid w:val="008F1074"/>
    <w:rsid w:val="008F1502"/>
    <w:rsid w:val="008F1573"/>
    <w:rsid w:val="008F1812"/>
    <w:rsid w:val="008F1865"/>
    <w:rsid w:val="008F1880"/>
    <w:rsid w:val="008F18B5"/>
    <w:rsid w:val="008F1AB9"/>
    <w:rsid w:val="008F219B"/>
    <w:rsid w:val="008F2582"/>
    <w:rsid w:val="008F2608"/>
    <w:rsid w:val="008F282A"/>
    <w:rsid w:val="008F309C"/>
    <w:rsid w:val="008F33D7"/>
    <w:rsid w:val="008F3F98"/>
    <w:rsid w:val="008F3FE9"/>
    <w:rsid w:val="008F44B8"/>
    <w:rsid w:val="008F50CA"/>
    <w:rsid w:val="008F52F0"/>
    <w:rsid w:val="008F6133"/>
    <w:rsid w:val="008F68D8"/>
    <w:rsid w:val="008F69C1"/>
    <w:rsid w:val="008F6AA7"/>
    <w:rsid w:val="008F71A8"/>
    <w:rsid w:val="008F7B88"/>
    <w:rsid w:val="008F7B9B"/>
    <w:rsid w:val="008F7EB5"/>
    <w:rsid w:val="00900058"/>
    <w:rsid w:val="0090025C"/>
    <w:rsid w:val="00900276"/>
    <w:rsid w:val="00900484"/>
    <w:rsid w:val="0090056F"/>
    <w:rsid w:val="0090077C"/>
    <w:rsid w:val="009008C3"/>
    <w:rsid w:val="0090097D"/>
    <w:rsid w:val="00900BA1"/>
    <w:rsid w:val="00900CE2"/>
    <w:rsid w:val="0090125F"/>
    <w:rsid w:val="00901388"/>
    <w:rsid w:val="00901461"/>
    <w:rsid w:val="0090160D"/>
    <w:rsid w:val="009019DB"/>
    <w:rsid w:val="00901E68"/>
    <w:rsid w:val="00901E81"/>
    <w:rsid w:val="00902152"/>
    <w:rsid w:val="0090257A"/>
    <w:rsid w:val="00902633"/>
    <w:rsid w:val="009026B9"/>
    <w:rsid w:val="00902785"/>
    <w:rsid w:val="00902968"/>
    <w:rsid w:val="00903086"/>
    <w:rsid w:val="00903436"/>
    <w:rsid w:val="009035B2"/>
    <w:rsid w:val="00903715"/>
    <w:rsid w:val="00903D5A"/>
    <w:rsid w:val="00903E0B"/>
    <w:rsid w:val="0090403C"/>
    <w:rsid w:val="0090420A"/>
    <w:rsid w:val="0090428A"/>
    <w:rsid w:val="00904360"/>
    <w:rsid w:val="00904375"/>
    <w:rsid w:val="0090490E"/>
    <w:rsid w:val="009049BE"/>
    <w:rsid w:val="00904D62"/>
    <w:rsid w:val="00905026"/>
    <w:rsid w:val="009052E4"/>
    <w:rsid w:val="00905592"/>
    <w:rsid w:val="0090566A"/>
    <w:rsid w:val="00905926"/>
    <w:rsid w:val="00905CF8"/>
    <w:rsid w:val="00905D1F"/>
    <w:rsid w:val="0090651F"/>
    <w:rsid w:val="00906526"/>
    <w:rsid w:val="00906730"/>
    <w:rsid w:val="009067CE"/>
    <w:rsid w:val="00906AC1"/>
    <w:rsid w:val="00906BA6"/>
    <w:rsid w:val="00906C8F"/>
    <w:rsid w:val="00906CB2"/>
    <w:rsid w:val="0090714E"/>
    <w:rsid w:val="00907406"/>
    <w:rsid w:val="00907591"/>
    <w:rsid w:val="009075A7"/>
    <w:rsid w:val="009078EA"/>
    <w:rsid w:val="00907DA5"/>
    <w:rsid w:val="00907E23"/>
    <w:rsid w:val="00910679"/>
    <w:rsid w:val="00910E1C"/>
    <w:rsid w:val="00910EE9"/>
    <w:rsid w:val="00910F26"/>
    <w:rsid w:val="009112DF"/>
    <w:rsid w:val="009121E2"/>
    <w:rsid w:val="00912735"/>
    <w:rsid w:val="00912A96"/>
    <w:rsid w:val="00912C73"/>
    <w:rsid w:val="009132FC"/>
    <w:rsid w:val="00913531"/>
    <w:rsid w:val="009137E8"/>
    <w:rsid w:val="0091382F"/>
    <w:rsid w:val="00913921"/>
    <w:rsid w:val="00913989"/>
    <w:rsid w:val="00913A4D"/>
    <w:rsid w:val="00913AE4"/>
    <w:rsid w:val="00913B3D"/>
    <w:rsid w:val="00913D62"/>
    <w:rsid w:val="00913E95"/>
    <w:rsid w:val="0091414D"/>
    <w:rsid w:val="00914199"/>
    <w:rsid w:val="009142B7"/>
    <w:rsid w:val="00914380"/>
    <w:rsid w:val="00914653"/>
    <w:rsid w:val="009147CA"/>
    <w:rsid w:val="00914853"/>
    <w:rsid w:val="00914DF6"/>
    <w:rsid w:val="00915175"/>
    <w:rsid w:val="009154EF"/>
    <w:rsid w:val="00915674"/>
    <w:rsid w:val="00915936"/>
    <w:rsid w:val="00915B34"/>
    <w:rsid w:val="009161B4"/>
    <w:rsid w:val="00916386"/>
    <w:rsid w:val="00916771"/>
    <w:rsid w:val="00916A27"/>
    <w:rsid w:val="00917333"/>
    <w:rsid w:val="00917547"/>
    <w:rsid w:val="009177F7"/>
    <w:rsid w:val="009178B7"/>
    <w:rsid w:val="00917D1E"/>
    <w:rsid w:val="00917E27"/>
    <w:rsid w:val="009204A9"/>
    <w:rsid w:val="00920661"/>
    <w:rsid w:val="00920756"/>
    <w:rsid w:val="00920BD9"/>
    <w:rsid w:val="0092171B"/>
    <w:rsid w:val="009218B8"/>
    <w:rsid w:val="009218B9"/>
    <w:rsid w:val="009219D9"/>
    <w:rsid w:val="00921FC0"/>
    <w:rsid w:val="0092244B"/>
    <w:rsid w:val="00922854"/>
    <w:rsid w:val="00923129"/>
    <w:rsid w:val="0092321B"/>
    <w:rsid w:val="0092330E"/>
    <w:rsid w:val="00923D48"/>
    <w:rsid w:val="00923E01"/>
    <w:rsid w:val="00924D78"/>
    <w:rsid w:val="00924F16"/>
    <w:rsid w:val="00925220"/>
    <w:rsid w:val="0092584D"/>
    <w:rsid w:val="00926455"/>
    <w:rsid w:val="00926616"/>
    <w:rsid w:val="0092685E"/>
    <w:rsid w:val="009270D4"/>
    <w:rsid w:val="00927352"/>
    <w:rsid w:val="009278D4"/>
    <w:rsid w:val="00927E2A"/>
    <w:rsid w:val="00927E34"/>
    <w:rsid w:val="00927F2C"/>
    <w:rsid w:val="00927F3D"/>
    <w:rsid w:val="00927FBE"/>
    <w:rsid w:val="00927FC8"/>
    <w:rsid w:val="009303A2"/>
    <w:rsid w:val="00930526"/>
    <w:rsid w:val="0093062D"/>
    <w:rsid w:val="00930905"/>
    <w:rsid w:val="00930948"/>
    <w:rsid w:val="009309CF"/>
    <w:rsid w:val="00930C62"/>
    <w:rsid w:val="009310C6"/>
    <w:rsid w:val="009311C5"/>
    <w:rsid w:val="00931384"/>
    <w:rsid w:val="00931670"/>
    <w:rsid w:val="00931737"/>
    <w:rsid w:val="009321C9"/>
    <w:rsid w:val="009321CA"/>
    <w:rsid w:val="0093222E"/>
    <w:rsid w:val="009322DE"/>
    <w:rsid w:val="0093237A"/>
    <w:rsid w:val="009326D0"/>
    <w:rsid w:val="00932CCF"/>
    <w:rsid w:val="00932D6B"/>
    <w:rsid w:val="00932FBB"/>
    <w:rsid w:val="00933008"/>
    <w:rsid w:val="00933440"/>
    <w:rsid w:val="00933590"/>
    <w:rsid w:val="00933F59"/>
    <w:rsid w:val="009344C6"/>
    <w:rsid w:val="009347C5"/>
    <w:rsid w:val="009348DA"/>
    <w:rsid w:val="00934DE7"/>
    <w:rsid w:val="00934FD1"/>
    <w:rsid w:val="009350D6"/>
    <w:rsid w:val="009351A6"/>
    <w:rsid w:val="00935268"/>
    <w:rsid w:val="0093529B"/>
    <w:rsid w:val="009358BE"/>
    <w:rsid w:val="009359A8"/>
    <w:rsid w:val="00935AA3"/>
    <w:rsid w:val="00935B49"/>
    <w:rsid w:val="00935CA7"/>
    <w:rsid w:val="00935CD9"/>
    <w:rsid w:val="009360EB"/>
    <w:rsid w:val="0093626F"/>
    <w:rsid w:val="00936975"/>
    <w:rsid w:val="00936A2C"/>
    <w:rsid w:val="00936D58"/>
    <w:rsid w:val="00936ED7"/>
    <w:rsid w:val="00937328"/>
    <w:rsid w:val="009373AE"/>
    <w:rsid w:val="009374FA"/>
    <w:rsid w:val="00937551"/>
    <w:rsid w:val="009378E1"/>
    <w:rsid w:val="00937914"/>
    <w:rsid w:val="00937B13"/>
    <w:rsid w:val="00937D52"/>
    <w:rsid w:val="00940028"/>
    <w:rsid w:val="00940325"/>
    <w:rsid w:val="009406F3"/>
    <w:rsid w:val="00940805"/>
    <w:rsid w:val="009410AC"/>
    <w:rsid w:val="00941490"/>
    <w:rsid w:val="009415D0"/>
    <w:rsid w:val="00941631"/>
    <w:rsid w:val="00941BCD"/>
    <w:rsid w:val="00942251"/>
    <w:rsid w:val="00942314"/>
    <w:rsid w:val="009423FB"/>
    <w:rsid w:val="00942578"/>
    <w:rsid w:val="0094281D"/>
    <w:rsid w:val="009429A8"/>
    <w:rsid w:val="00942CD0"/>
    <w:rsid w:val="0094338C"/>
    <w:rsid w:val="00943A7A"/>
    <w:rsid w:val="00943AD7"/>
    <w:rsid w:val="00944717"/>
    <w:rsid w:val="009447A9"/>
    <w:rsid w:val="00944C49"/>
    <w:rsid w:val="00944DF2"/>
    <w:rsid w:val="00944F89"/>
    <w:rsid w:val="00945566"/>
    <w:rsid w:val="009457D6"/>
    <w:rsid w:val="00945CD4"/>
    <w:rsid w:val="00945EE8"/>
    <w:rsid w:val="009462A5"/>
    <w:rsid w:val="009463E5"/>
    <w:rsid w:val="00946494"/>
    <w:rsid w:val="00946F3E"/>
    <w:rsid w:val="00947045"/>
    <w:rsid w:val="0094733E"/>
    <w:rsid w:val="00947C71"/>
    <w:rsid w:val="00947DFA"/>
    <w:rsid w:val="00947E51"/>
    <w:rsid w:val="0095010D"/>
    <w:rsid w:val="00950A52"/>
    <w:rsid w:val="00950EA6"/>
    <w:rsid w:val="00951521"/>
    <w:rsid w:val="00951536"/>
    <w:rsid w:val="0095158E"/>
    <w:rsid w:val="009515A5"/>
    <w:rsid w:val="00951837"/>
    <w:rsid w:val="00951851"/>
    <w:rsid w:val="00952374"/>
    <w:rsid w:val="009524BE"/>
    <w:rsid w:val="00952543"/>
    <w:rsid w:val="0095266F"/>
    <w:rsid w:val="00952A66"/>
    <w:rsid w:val="00952EBE"/>
    <w:rsid w:val="0095311D"/>
    <w:rsid w:val="009536E7"/>
    <w:rsid w:val="00953953"/>
    <w:rsid w:val="00953BD3"/>
    <w:rsid w:val="009541BD"/>
    <w:rsid w:val="0095424C"/>
    <w:rsid w:val="0095436F"/>
    <w:rsid w:val="009548CE"/>
    <w:rsid w:val="00954960"/>
    <w:rsid w:val="00954AC6"/>
    <w:rsid w:val="00954D84"/>
    <w:rsid w:val="0095513D"/>
    <w:rsid w:val="009553C3"/>
    <w:rsid w:val="009554E3"/>
    <w:rsid w:val="009556FA"/>
    <w:rsid w:val="00955CE8"/>
    <w:rsid w:val="00955FDC"/>
    <w:rsid w:val="0095650E"/>
    <w:rsid w:val="009565C0"/>
    <w:rsid w:val="00956B7E"/>
    <w:rsid w:val="00956C4A"/>
    <w:rsid w:val="00956C58"/>
    <w:rsid w:val="00956D0B"/>
    <w:rsid w:val="00957055"/>
    <w:rsid w:val="009576C7"/>
    <w:rsid w:val="00957868"/>
    <w:rsid w:val="00957A8E"/>
    <w:rsid w:val="009601D0"/>
    <w:rsid w:val="009603DC"/>
    <w:rsid w:val="0096065B"/>
    <w:rsid w:val="009606CC"/>
    <w:rsid w:val="00960755"/>
    <w:rsid w:val="00960836"/>
    <w:rsid w:val="00960889"/>
    <w:rsid w:val="009609D2"/>
    <w:rsid w:val="00961262"/>
    <w:rsid w:val="00961789"/>
    <w:rsid w:val="0096187E"/>
    <w:rsid w:val="00961AD1"/>
    <w:rsid w:val="00961D7C"/>
    <w:rsid w:val="00962150"/>
    <w:rsid w:val="0096236F"/>
    <w:rsid w:val="009624FD"/>
    <w:rsid w:val="0096286C"/>
    <w:rsid w:val="00962A02"/>
    <w:rsid w:val="00962AC4"/>
    <w:rsid w:val="00962C1F"/>
    <w:rsid w:val="00962C67"/>
    <w:rsid w:val="00962E7C"/>
    <w:rsid w:val="00962FA2"/>
    <w:rsid w:val="00962FF5"/>
    <w:rsid w:val="00963241"/>
    <w:rsid w:val="009633BD"/>
    <w:rsid w:val="009639D9"/>
    <w:rsid w:val="00963AAB"/>
    <w:rsid w:val="00963B67"/>
    <w:rsid w:val="00963CDA"/>
    <w:rsid w:val="0096419D"/>
    <w:rsid w:val="00964271"/>
    <w:rsid w:val="0096448F"/>
    <w:rsid w:val="009648BE"/>
    <w:rsid w:val="00964AE9"/>
    <w:rsid w:val="00964C0E"/>
    <w:rsid w:val="00964F1E"/>
    <w:rsid w:val="00965714"/>
    <w:rsid w:val="00965CD1"/>
    <w:rsid w:val="00965D9A"/>
    <w:rsid w:val="00965E6C"/>
    <w:rsid w:val="00965EFE"/>
    <w:rsid w:val="009663DD"/>
    <w:rsid w:val="009666A4"/>
    <w:rsid w:val="00966B2E"/>
    <w:rsid w:val="00966F08"/>
    <w:rsid w:val="00966F97"/>
    <w:rsid w:val="009670D8"/>
    <w:rsid w:val="009673D2"/>
    <w:rsid w:val="0096763E"/>
    <w:rsid w:val="009679C2"/>
    <w:rsid w:val="00970261"/>
    <w:rsid w:val="009704CF"/>
    <w:rsid w:val="00970998"/>
    <w:rsid w:val="00970A79"/>
    <w:rsid w:val="00970ABE"/>
    <w:rsid w:val="00970DC9"/>
    <w:rsid w:val="00970EA7"/>
    <w:rsid w:val="00971369"/>
    <w:rsid w:val="00971C0E"/>
    <w:rsid w:val="00971CBB"/>
    <w:rsid w:val="009722D8"/>
    <w:rsid w:val="009723B6"/>
    <w:rsid w:val="00972415"/>
    <w:rsid w:val="00972446"/>
    <w:rsid w:val="0097244D"/>
    <w:rsid w:val="00973350"/>
    <w:rsid w:val="00973DA4"/>
    <w:rsid w:val="009741CE"/>
    <w:rsid w:val="0097479C"/>
    <w:rsid w:val="0097499F"/>
    <w:rsid w:val="00974B80"/>
    <w:rsid w:val="00974D50"/>
    <w:rsid w:val="00974F27"/>
    <w:rsid w:val="00975898"/>
    <w:rsid w:val="00975A99"/>
    <w:rsid w:val="00976312"/>
    <w:rsid w:val="0097646D"/>
    <w:rsid w:val="009766BA"/>
    <w:rsid w:val="00976703"/>
    <w:rsid w:val="00976844"/>
    <w:rsid w:val="009768CA"/>
    <w:rsid w:val="00976BC8"/>
    <w:rsid w:val="00976D34"/>
    <w:rsid w:val="00976F5A"/>
    <w:rsid w:val="00977015"/>
    <w:rsid w:val="0097701C"/>
    <w:rsid w:val="00977429"/>
    <w:rsid w:val="009803A6"/>
    <w:rsid w:val="00980BB1"/>
    <w:rsid w:val="00981085"/>
    <w:rsid w:val="00981166"/>
    <w:rsid w:val="009812C7"/>
    <w:rsid w:val="0098156E"/>
    <w:rsid w:val="00981A81"/>
    <w:rsid w:val="00981F71"/>
    <w:rsid w:val="00982146"/>
    <w:rsid w:val="009823AE"/>
    <w:rsid w:val="00982442"/>
    <w:rsid w:val="00982453"/>
    <w:rsid w:val="009827EF"/>
    <w:rsid w:val="00982841"/>
    <w:rsid w:val="00982A16"/>
    <w:rsid w:val="00982C96"/>
    <w:rsid w:val="00983323"/>
    <w:rsid w:val="009842B8"/>
    <w:rsid w:val="009843C0"/>
    <w:rsid w:val="0098445A"/>
    <w:rsid w:val="00984488"/>
    <w:rsid w:val="009845C1"/>
    <w:rsid w:val="00984A09"/>
    <w:rsid w:val="00985170"/>
    <w:rsid w:val="00985FF7"/>
    <w:rsid w:val="009864A4"/>
    <w:rsid w:val="00986531"/>
    <w:rsid w:val="009866E7"/>
    <w:rsid w:val="00986737"/>
    <w:rsid w:val="00987251"/>
    <w:rsid w:val="00987369"/>
    <w:rsid w:val="009874CC"/>
    <w:rsid w:val="009876A3"/>
    <w:rsid w:val="009879F9"/>
    <w:rsid w:val="00987A4F"/>
    <w:rsid w:val="00987AEC"/>
    <w:rsid w:val="00990083"/>
    <w:rsid w:val="0099008D"/>
    <w:rsid w:val="009901E2"/>
    <w:rsid w:val="00990AB0"/>
    <w:rsid w:val="00990C8C"/>
    <w:rsid w:val="00990CBE"/>
    <w:rsid w:val="00990CF5"/>
    <w:rsid w:val="00990E0F"/>
    <w:rsid w:val="00990FB2"/>
    <w:rsid w:val="0099116A"/>
    <w:rsid w:val="0099131B"/>
    <w:rsid w:val="009916CB"/>
    <w:rsid w:val="009918C5"/>
    <w:rsid w:val="00991DE6"/>
    <w:rsid w:val="00991E45"/>
    <w:rsid w:val="00991ECB"/>
    <w:rsid w:val="00992927"/>
    <w:rsid w:val="00992F4B"/>
    <w:rsid w:val="00993E71"/>
    <w:rsid w:val="0099408D"/>
    <w:rsid w:val="009948BC"/>
    <w:rsid w:val="009948DA"/>
    <w:rsid w:val="00994E1A"/>
    <w:rsid w:val="00994ECE"/>
    <w:rsid w:val="00995066"/>
    <w:rsid w:val="009951B2"/>
    <w:rsid w:val="009954DB"/>
    <w:rsid w:val="0099550A"/>
    <w:rsid w:val="009958C5"/>
    <w:rsid w:val="00995C53"/>
    <w:rsid w:val="00996705"/>
    <w:rsid w:val="00996D79"/>
    <w:rsid w:val="00996EFC"/>
    <w:rsid w:val="00996F4D"/>
    <w:rsid w:val="009970F3"/>
    <w:rsid w:val="009A0095"/>
    <w:rsid w:val="009A06E6"/>
    <w:rsid w:val="009A0930"/>
    <w:rsid w:val="009A0F04"/>
    <w:rsid w:val="009A11F7"/>
    <w:rsid w:val="009A12E9"/>
    <w:rsid w:val="009A15A2"/>
    <w:rsid w:val="009A1980"/>
    <w:rsid w:val="009A1EDA"/>
    <w:rsid w:val="009A1FE7"/>
    <w:rsid w:val="009A2609"/>
    <w:rsid w:val="009A29FF"/>
    <w:rsid w:val="009A2BBA"/>
    <w:rsid w:val="009A2C7C"/>
    <w:rsid w:val="009A2F11"/>
    <w:rsid w:val="009A30A7"/>
    <w:rsid w:val="009A31ED"/>
    <w:rsid w:val="009A32F3"/>
    <w:rsid w:val="009A33C8"/>
    <w:rsid w:val="009A3978"/>
    <w:rsid w:val="009A39D3"/>
    <w:rsid w:val="009A3DD3"/>
    <w:rsid w:val="009A4295"/>
    <w:rsid w:val="009A45FF"/>
    <w:rsid w:val="009A47E7"/>
    <w:rsid w:val="009A49C9"/>
    <w:rsid w:val="009A4C79"/>
    <w:rsid w:val="009A59DA"/>
    <w:rsid w:val="009A5BC8"/>
    <w:rsid w:val="009A616A"/>
    <w:rsid w:val="009A6ABA"/>
    <w:rsid w:val="009A6C45"/>
    <w:rsid w:val="009A6C79"/>
    <w:rsid w:val="009A7900"/>
    <w:rsid w:val="009A797A"/>
    <w:rsid w:val="009A79FC"/>
    <w:rsid w:val="009A7A6F"/>
    <w:rsid w:val="009A7E50"/>
    <w:rsid w:val="009A7E56"/>
    <w:rsid w:val="009B017C"/>
    <w:rsid w:val="009B01EC"/>
    <w:rsid w:val="009B0605"/>
    <w:rsid w:val="009B0709"/>
    <w:rsid w:val="009B0987"/>
    <w:rsid w:val="009B0A4D"/>
    <w:rsid w:val="009B104B"/>
    <w:rsid w:val="009B1130"/>
    <w:rsid w:val="009B17D9"/>
    <w:rsid w:val="009B1C59"/>
    <w:rsid w:val="009B1D02"/>
    <w:rsid w:val="009B1D4C"/>
    <w:rsid w:val="009B1D56"/>
    <w:rsid w:val="009B21B0"/>
    <w:rsid w:val="009B281B"/>
    <w:rsid w:val="009B2A4E"/>
    <w:rsid w:val="009B2C65"/>
    <w:rsid w:val="009B32FB"/>
    <w:rsid w:val="009B34E6"/>
    <w:rsid w:val="009B35B1"/>
    <w:rsid w:val="009B3E6F"/>
    <w:rsid w:val="009B3EC5"/>
    <w:rsid w:val="009B3EEA"/>
    <w:rsid w:val="009B4903"/>
    <w:rsid w:val="009B4DFC"/>
    <w:rsid w:val="009B4E75"/>
    <w:rsid w:val="009B4EF8"/>
    <w:rsid w:val="009B54A6"/>
    <w:rsid w:val="009B55D0"/>
    <w:rsid w:val="009B56A1"/>
    <w:rsid w:val="009B5B15"/>
    <w:rsid w:val="009B5E1A"/>
    <w:rsid w:val="009B606D"/>
    <w:rsid w:val="009B6252"/>
    <w:rsid w:val="009B62A8"/>
    <w:rsid w:val="009B639F"/>
    <w:rsid w:val="009B684E"/>
    <w:rsid w:val="009B68B2"/>
    <w:rsid w:val="009B6A5C"/>
    <w:rsid w:val="009B6B1B"/>
    <w:rsid w:val="009B737C"/>
    <w:rsid w:val="009B73D3"/>
    <w:rsid w:val="009B749C"/>
    <w:rsid w:val="009B7C5A"/>
    <w:rsid w:val="009B7C95"/>
    <w:rsid w:val="009C023B"/>
    <w:rsid w:val="009C0260"/>
    <w:rsid w:val="009C02BB"/>
    <w:rsid w:val="009C038D"/>
    <w:rsid w:val="009C084B"/>
    <w:rsid w:val="009C0A93"/>
    <w:rsid w:val="009C0CDF"/>
    <w:rsid w:val="009C11CE"/>
    <w:rsid w:val="009C18A0"/>
    <w:rsid w:val="009C1A82"/>
    <w:rsid w:val="009C1C70"/>
    <w:rsid w:val="009C1CA7"/>
    <w:rsid w:val="009C1CDA"/>
    <w:rsid w:val="009C1EA1"/>
    <w:rsid w:val="009C1FD1"/>
    <w:rsid w:val="009C22F8"/>
    <w:rsid w:val="009C2398"/>
    <w:rsid w:val="009C249E"/>
    <w:rsid w:val="009C24F5"/>
    <w:rsid w:val="009C2902"/>
    <w:rsid w:val="009C29C6"/>
    <w:rsid w:val="009C2EC8"/>
    <w:rsid w:val="009C31D9"/>
    <w:rsid w:val="009C3A22"/>
    <w:rsid w:val="009C3C16"/>
    <w:rsid w:val="009C3F6F"/>
    <w:rsid w:val="009C46C4"/>
    <w:rsid w:val="009C490D"/>
    <w:rsid w:val="009C4A78"/>
    <w:rsid w:val="009C4EA0"/>
    <w:rsid w:val="009C51E3"/>
    <w:rsid w:val="009C53A9"/>
    <w:rsid w:val="009C58AB"/>
    <w:rsid w:val="009C598C"/>
    <w:rsid w:val="009C6660"/>
    <w:rsid w:val="009C6B17"/>
    <w:rsid w:val="009C6EC5"/>
    <w:rsid w:val="009C7173"/>
    <w:rsid w:val="009C72D6"/>
    <w:rsid w:val="009C7361"/>
    <w:rsid w:val="009C7644"/>
    <w:rsid w:val="009C7D85"/>
    <w:rsid w:val="009C7FF6"/>
    <w:rsid w:val="009C7FFB"/>
    <w:rsid w:val="009D0035"/>
    <w:rsid w:val="009D0325"/>
    <w:rsid w:val="009D03FB"/>
    <w:rsid w:val="009D07C1"/>
    <w:rsid w:val="009D0E79"/>
    <w:rsid w:val="009D1189"/>
    <w:rsid w:val="009D15DE"/>
    <w:rsid w:val="009D1867"/>
    <w:rsid w:val="009D1B05"/>
    <w:rsid w:val="009D1D79"/>
    <w:rsid w:val="009D24AE"/>
    <w:rsid w:val="009D274E"/>
    <w:rsid w:val="009D2C29"/>
    <w:rsid w:val="009D2CDF"/>
    <w:rsid w:val="009D304C"/>
    <w:rsid w:val="009D3136"/>
    <w:rsid w:val="009D3189"/>
    <w:rsid w:val="009D31A8"/>
    <w:rsid w:val="009D379B"/>
    <w:rsid w:val="009D3A1B"/>
    <w:rsid w:val="009D3A99"/>
    <w:rsid w:val="009D3CCC"/>
    <w:rsid w:val="009D41A6"/>
    <w:rsid w:val="009D4306"/>
    <w:rsid w:val="009D43E9"/>
    <w:rsid w:val="009D4695"/>
    <w:rsid w:val="009D49FB"/>
    <w:rsid w:val="009D4CBD"/>
    <w:rsid w:val="009D4CD0"/>
    <w:rsid w:val="009D4E37"/>
    <w:rsid w:val="009D5275"/>
    <w:rsid w:val="009D5341"/>
    <w:rsid w:val="009D5779"/>
    <w:rsid w:val="009D5A22"/>
    <w:rsid w:val="009D5B83"/>
    <w:rsid w:val="009D634C"/>
    <w:rsid w:val="009D665B"/>
    <w:rsid w:val="009D6BBB"/>
    <w:rsid w:val="009D6C99"/>
    <w:rsid w:val="009D6FFD"/>
    <w:rsid w:val="009D7252"/>
    <w:rsid w:val="009D7901"/>
    <w:rsid w:val="009D79F0"/>
    <w:rsid w:val="009D7D70"/>
    <w:rsid w:val="009E002D"/>
    <w:rsid w:val="009E04A0"/>
    <w:rsid w:val="009E056E"/>
    <w:rsid w:val="009E0584"/>
    <w:rsid w:val="009E09D2"/>
    <w:rsid w:val="009E0AD9"/>
    <w:rsid w:val="009E0DD2"/>
    <w:rsid w:val="009E0E13"/>
    <w:rsid w:val="009E0F6C"/>
    <w:rsid w:val="009E114A"/>
    <w:rsid w:val="009E1229"/>
    <w:rsid w:val="009E14A6"/>
    <w:rsid w:val="009E1736"/>
    <w:rsid w:val="009E1FEC"/>
    <w:rsid w:val="009E2170"/>
    <w:rsid w:val="009E2356"/>
    <w:rsid w:val="009E2367"/>
    <w:rsid w:val="009E2482"/>
    <w:rsid w:val="009E2C0B"/>
    <w:rsid w:val="009E2CB7"/>
    <w:rsid w:val="009E2CE1"/>
    <w:rsid w:val="009E2DCD"/>
    <w:rsid w:val="009E3042"/>
    <w:rsid w:val="009E31DC"/>
    <w:rsid w:val="009E478A"/>
    <w:rsid w:val="009E4794"/>
    <w:rsid w:val="009E48A0"/>
    <w:rsid w:val="009E49BB"/>
    <w:rsid w:val="009E4B45"/>
    <w:rsid w:val="009E5068"/>
    <w:rsid w:val="009E555E"/>
    <w:rsid w:val="009E57CA"/>
    <w:rsid w:val="009E59B1"/>
    <w:rsid w:val="009E59CA"/>
    <w:rsid w:val="009E5A3C"/>
    <w:rsid w:val="009E5E62"/>
    <w:rsid w:val="009E6076"/>
    <w:rsid w:val="009E630C"/>
    <w:rsid w:val="009E6D71"/>
    <w:rsid w:val="009E6DDD"/>
    <w:rsid w:val="009E6E32"/>
    <w:rsid w:val="009E73AD"/>
    <w:rsid w:val="009E7A3F"/>
    <w:rsid w:val="009E7C74"/>
    <w:rsid w:val="009E7E35"/>
    <w:rsid w:val="009F00C6"/>
    <w:rsid w:val="009F01F3"/>
    <w:rsid w:val="009F02AA"/>
    <w:rsid w:val="009F0965"/>
    <w:rsid w:val="009F0CBD"/>
    <w:rsid w:val="009F16E0"/>
    <w:rsid w:val="009F1892"/>
    <w:rsid w:val="009F1F90"/>
    <w:rsid w:val="009F214A"/>
    <w:rsid w:val="009F22D0"/>
    <w:rsid w:val="009F26B8"/>
    <w:rsid w:val="009F28C5"/>
    <w:rsid w:val="009F2B65"/>
    <w:rsid w:val="009F3397"/>
    <w:rsid w:val="009F35C9"/>
    <w:rsid w:val="009F3914"/>
    <w:rsid w:val="009F488D"/>
    <w:rsid w:val="009F4D73"/>
    <w:rsid w:val="009F502E"/>
    <w:rsid w:val="009F5244"/>
    <w:rsid w:val="009F5366"/>
    <w:rsid w:val="009F5376"/>
    <w:rsid w:val="009F539A"/>
    <w:rsid w:val="009F5F2A"/>
    <w:rsid w:val="009F6128"/>
    <w:rsid w:val="009F6B2F"/>
    <w:rsid w:val="009F7791"/>
    <w:rsid w:val="009F784D"/>
    <w:rsid w:val="009F7AB2"/>
    <w:rsid w:val="009F7F9D"/>
    <w:rsid w:val="009F7FF4"/>
    <w:rsid w:val="00A005E2"/>
    <w:rsid w:val="00A006A2"/>
    <w:rsid w:val="00A021A2"/>
    <w:rsid w:val="00A02598"/>
    <w:rsid w:val="00A0269B"/>
    <w:rsid w:val="00A02C9C"/>
    <w:rsid w:val="00A0316A"/>
    <w:rsid w:val="00A03660"/>
    <w:rsid w:val="00A0391F"/>
    <w:rsid w:val="00A03BA8"/>
    <w:rsid w:val="00A03CE4"/>
    <w:rsid w:val="00A03E15"/>
    <w:rsid w:val="00A040FC"/>
    <w:rsid w:val="00A0411D"/>
    <w:rsid w:val="00A045CC"/>
    <w:rsid w:val="00A047FB"/>
    <w:rsid w:val="00A04842"/>
    <w:rsid w:val="00A0491E"/>
    <w:rsid w:val="00A054E2"/>
    <w:rsid w:val="00A05527"/>
    <w:rsid w:val="00A05576"/>
    <w:rsid w:val="00A0568A"/>
    <w:rsid w:val="00A057B0"/>
    <w:rsid w:val="00A05AD0"/>
    <w:rsid w:val="00A05DC2"/>
    <w:rsid w:val="00A05DC7"/>
    <w:rsid w:val="00A062A8"/>
    <w:rsid w:val="00A062F0"/>
    <w:rsid w:val="00A064FD"/>
    <w:rsid w:val="00A0671A"/>
    <w:rsid w:val="00A0671C"/>
    <w:rsid w:val="00A068AC"/>
    <w:rsid w:val="00A0691F"/>
    <w:rsid w:val="00A06B0D"/>
    <w:rsid w:val="00A06DC9"/>
    <w:rsid w:val="00A07070"/>
    <w:rsid w:val="00A07332"/>
    <w:rsid w:val="00A0739C"/>
    <w:rsid w:val="00A07452"/>
    <w:rsid w:val="00A07530"/>
    <w:rsid w:val="00A077C3"/>
    <w:rsid w:val="00A077CD"/>
    <w:rsid w:val="00A07821"/>
    <w:rsid w:val="00A102AD"/>
    <w:rsid w:val="00A106F7"/>
    <w:rsid w:val="00A107BB"/>
    <w:rsid w:val="00A1083A"/>
    <w:rsid w:val="00A10B28"/>
    <w:rsid w:val="00A10B9C"/>
    <w:rsid w:val="00A115FD"/>
    <w:rsid w:val="00A11A03"/>
    <w:rsid w:val="00A11AC7"/>
    <w:rsid w:val="00A120F7"/>
    <w:rsid w:val="00A1224C"/>
    <w:rsid w:val="00A12344"/>
    <w:rsid w:val="00A12423"/>
    <w:rsid w:val="00A1283C"/>
    <w:rsid w:val="00A12AC6"/>
    <w:rsid w:val="00A13066"/>
    <w:rsid w:val="00A13758"/>
    <w:rsid w:val="00A1389C"/>
    <w:rsid w:val="00A13ACD"/>
    <w:rsid w:val="00A13FA3"/>
    <w:rsid w:val="00A14392"/>
    <w:rsid w:val="00A143B3"/>
    <w:rsid w:val="00A1442C"/>
    <w:rsid w:val="00A14554"/>
    <w:rsid w:val="00A1461B"/>
    <w:rsid w:val="00A149AA"/>
    <w:rsid w:val="00A14A31"/>
    <w:rsid w:val="00A1546A"/>
    <w:rsid w:val="00A15C2A"/>
    <w:rsid w:val="00A15C7F"/>
    <w:rsid w:val="00A15CA6"/>
    <w:rsid w:val="00A160CB"/>
    <w:rsid w:val="00A16204"/>
    <w:rsid w:val="00A16273"/>
    <w:rsid w:val="00A16382"/>
    <w:rsid w:val="00A164FB"/>
    <w:rsid w:val="00A16927"/>
    <w:rsid w:val="00A16D1A"/>
    <w:rsid w:val="00A17098"/>
    <w:rsid w:val="00A17603"/>
    <w:rsid w:val="00A17D6D"/>
    <w:rsid w:val="00A20132"/>
    <w:rsid w:val="00A203F0"/>
    <w:rsid w:val="00A2048E"/>
    <w:rsid w:val="00A20E99"/>
    <w:rsid w:val="00A213F5"/>
    <w:rsid w:val="00A215B9"/>
    <w:rsid w:val="00A21CEA"/>
    <w:rsid w:val="00A21E05"/>
    <w:rsid w:val="00A21E45"/>
    <w:rsid w:val="00A21EAB"/>
    <w:rsid w:val="00A2229C"/>
    <w:rsid w:val="00A22536"/>
    <w:rsid w:val="00A226C7"/>
    <w:rsid w:val="00A2285F"/>
    <w:rsid w:val="00A22BBA"/>
    <w:rsid w:val="00A22F0F"/>
    <w:rsid w:val="00A23924"/>
    <w:rsid w:val="00A2398E"/>
    <w:rsid w:val="00A23B2B"/>
    <w:rsid w:val="00A23C3A"/>
    <w:rsid w:val="00A23E0E"/>
    <w:rsid w:val="00A23F53"/>
    <w:rsid w:val="00A23FD2"/>
    <w:rsid w:val="00A24046"/>
    <w:rsid w:val="00A2459A"/>
    <w:rsid w:val="00A24A64"/>
    <w:rsid w:val="00A24E70"/>
    <w:rsid w:val="00A25302"/>
    <w:rsid w:val="00A255AB"/>
    <w:rsid w:val="00A2579C"/>
    <w:rsid w:val="00A25E57"/>
    <w:rsid w:val="00A25EBD"/>
    <w:rsid w:val="00A2638F"/>
    <w:rsid w:val="00A26A20"/>
    <w:rsid w:val="00A26C85"/>
    <w:rsid w:val="00A27255"/>
    <w:rsid w:val="00A27598"/>
    <w:rsid w:val="00A275F8"/>
    <w:rsid w:val="00A27923"/>
    <w:rsid w:val="00A27B42"/>
    <w:rsid w:val="00A27B97"/>
    <w:rsid w:val="00A30319"/>
    <w:rsid w:val="00A3054A"/>
    <w:rsid w:val="00A30551"/>
    <w:rsid w:val="00A3070A"/>
    <w:rsid w:val="00A30A7E"/>
    <w:rsid w:val="00A30BB0"/>
    <w:rsid w:val="00A30F82"/>
    <w:rsid w:val="00A31054"/>
    <w:rsid w:val="00A314A3"/>
    <w:rsid w:val="00A31602"/>
    <w:rsid w:val="00A31607"/>
    <w:rsid w:val="00A31632"/>
    <w:rsid w:val="00A319A5"/>
    <w:rsid w:val="00A31B66"/>
    <w:rsid w:val="00A31BF4"/>
    <w:rsid w:val="00A31CD8"/>
    <w:rsid w:val="00A3226B"/>
    <w:rsid w:val="00A32506"/>
    <w:rsid w:val="00A3252F"/>
    <w:rsid w:val="00A32BCF"/>
    <w:rsid w:val="00A32C37"/>
    <w:rsid w:val="00A32CFE"/>
    <w:rsid w:val="00A3344C"/>
    <w:rsid w:val="00A334BD"/>
    <w:rsid w:val="00A33732"/>
    <w:rsid w:val="00A337FB"/>
    <w:rsid w:val="00A33ADE"/>
    <w:rsid w:val="00A33B07"/>
    <w:rsid w:val="00A33B13"/>
    <w:rsid w:val="00A33C24"/>
    <w:rsid w:val="00A33ECD"/>
    <w:rsid w:val="00A344F7"/>
    <w:rsid w:val="00A34729"/>
    <w:rsid w:val="00A34A50"/>
    <w:rsid w:val="00A34E09"/>
    <w:rsid w:val="00A350D6"/>
    <w:rsid w:val="00A357EE"/>
    <w:rsid w:val="00A35899"/>
    <w:rsid w:val="00A35903"/>
    <w:rsid w:val="00A35CD0"/>
    <w:rsid w:val="00A35F7B"/>
    <w:rsid w:val="00A3618D"/>
    <w:rsid w:val="00A3633D"/>
    <w:rsid w:val="00A36885"/>
    <w:rsid w:val="00A368D8"/>
    <w:rsid w:val="00A36929"/>
    <w:rsid w:val="00A36D2E"/>
    <w:rsid w:val="00A36D4E"/>
    <w:rsid w:val="00A3701C"/>
    <w:rsid w:val="00A37475"/>
    <w:rsid w:val="00A37947"/>
    <w:rsid w:val="00A37C62"/>
    <w:rsid w:val="00A37C8D"/>
    <w:rsid w:val="00A408C3"/>
    <w:rsid w:val="00A40A85"/>
    <w:rsid w:val="00A40B2C"/>
    <w:rsid w:val="00A4101F"/>
    <w:rsid w:val="00A41371"/>
    <w:rsid w:val="00A413D4"/>
    <w:rsid w:val="00A413DD"/>
    <w:rsid w:val="00A4151C"/>
    <w:rsid w:val="00A4199E"/>
    <w:rsid w:val="00A41A69"/>
    <w:rsid w:val="00A41B41"/>
    <w:rsid w:val="00A41C6E"/>
    <w:rsid w:val="00A41D2C"/>
    <w:rsid w:val="00A41FB9"/>
    <w:rsid w:val="00A42171"/>
    <w:rsid w:val="00A42234"/>
    <w:rsid w:val="00A4282D"/>
    <w:rsid w:val="00A428CC"/>
    <w:rsid w:val="00A428F4"/>
    <w:rsid w:val="00A42E2C"/>
    <w:rsid w:val="00A435F5"/>
    <w:rsid w:val="00A436A2"/>
    <w:rsid w:val="00A4389C"/>
    <w:rsid w:val="00A43E00"/>
    <w:rsid w:val="00A43FE7"/>
    <w:rsid w:val="00A446AB"/>
    <w:rsid w:val="00A44856"/>
    <w:rsid w:val="00A44B73"/>
    <w:rsid w:val="00A44E9D"/>
    <w:rsid w:val="00A4509C"/>
    <w:rsid w:val="00A45302"/>
    <w:rsid w:val="00A45333"/>
    <w:rsid w:val="00A45427"/>
    <w:rsid w:val="00A45BC9"/>
    <w:rsid w:val="00A45D1B"/>
    <w:rsid w:val="00A4640F"/>
    <w:rsid w:val="00A4660A"/>
    <w:rsid w:val="00A46A2F"/>
    <w:rsid w:val="00A473FC"/>
    <w:rsid w:val="00A47602"/>
    <w:rsid w:val="00A476AE"/>
    <w:rsid w:val="00A47A18"/>
    <w:rsid w:val="00A47A8C"/>
    <w:rsid w:val="00A47C7E"/>
    <w:rsid w:val="00A5024C"/>
    <w:rsid w:val="00A506C0"/>
    <w:rsid w:val="00A50B97"/>
    <w:rsid w:val="00A50BDA"/>
    <w:rsid w:val="00A50DCF"/>
    <w:rsid w:val="00A510DE"/>
    <w:rsid w:val="00A519E9"/>
    <w:rsid w:val="00A51BA4"/>
    <w:rsid w:val="00A51CD4"/>
    <w:rsid w:val="00A5235B"/>
    <w:rsid w:val="00A52438"/>
    <w:rsid w:val="00A52453"/>
    <w:rsid w:val="00A524ED"/>
    <w:rsid w:val="00A529C3"/>
    <w:rsid w:val="00A52B0B"/>
    <w:rsid w:val="00A53CC3"/>
    <w:rsid w:val="00A54071"/>
    <w:rsid w:val="00A540D9"/>
    <w:rsid w:val="00A54422"/>
    <w:rsid w:val="00A545E0"/>
    <w:rsid w:val="00A54F1B"/>
    <w:rsid w:val="00A54F5A"/>
    <w:rsid w:val="00A55157"/>
    <w:rsid w:val="00A55DE7"/>
    <w:rsid w:val="00A55E82"/>
    <w:rsid w:val="00A562EA"/>
    <w:rsid w:val="00A5656A"/>
    <w:rsid w:val="00A566BD"/>
    <w:rsid w:val="00A56760"/>
    <w:rsid w:val="00A56A9C"/>
    <w:rsid w:val="00A56E4A"/>
    <w:rsid w:val="00A572B8"/>
    <w:rsid w:val="00A5772B"/>
    <w:rsid w:val="00A579C1"/>
    <w:rsid w:val="00A57C6B"/>
    <w:rsid w:val="00A6004D"/>
    <w:rsid w:val="00A6042D"/>
    <w:rsid w:val="00A60748"/>
    <w:rsid w:val="00A608B0"/>
    <w:rsid w:val="00A60BB7"/>
    <w:rsid w:val="00A60D75"/>
    <w:rsid w:val="00A6103B"/>
    <w:rsid w:val="00A6107D"/>
    <w:rsid w:val="00A610F1"/>
    <w:rsid w:val="00A61217"/>
    <w:rsid w:val="00A61285"/>
    <w:rsid w:val="00A61673"/>
    <w:rsid w:val="00A61CB2"/>
    <w:rsid w:val="00A61CF0"/>
    <w:rsid w:val="00A61F1F"/>
    <w:rsid w:val="00A620EC"/>
    <w:rsid w:val="00A6223C"/>
    <w:rsid w:val="00A624A7"/>
    <w:rsid w:val="00A62788"/>
    <w:rsid w:val="00A62B56"/>
    <w:rsid w:val="00A62E55"/>
    <w:rsid w:val="00A63331"/>
    <w:rsid w:val="00A63396"/>
    <w:rsid w:val="00A636B5"/>
    <w:rsid w:val="00A6395E"/>
    <w:rsid w:val="00A63B07"/>
    <w:rsid w:val="00A63C7F"/>
    <w:rsid w:val="00A63DFB"/>
    <w:rsid w:val="00A64191"/>
    <w:rsid w:val="00A64207"/>
    <w:rsid w:val="00A64481"/>
    <w:rsid w:val="00A6513A"/>
    <w:rsid w:val="00A65228"/>
    <w:rsid w:val="00A65BA3"/>
    <w:rsid w:val="00A65E28"/>
    <w:rsid w:val="00A66477"/>
    <w:rsid w:val="00A668A3"/>
    <w:rsid w:val="00A6758F"/>
    <w:rsid w:val="00A67806"/>
    <w:rsid w:val="00A67971"/>
    <w:rsid w:val="00A67B31"/>
    <w:rsid w:val="00A67DEF"/>
    <w:rsid w:val="00A67FEF"/>
    <w:rsid w:val="00A70196"/>
    <w:rsid w:val="00A7077E"/>
    <w:rsid w:val="00A70F86"/>
    <w:rsid w:val="00A71078"/>
    <w:rsid w:val="00A7115F"/>
    <w:rsid w:val="00A71362"/>
    <w:rsid w:val="00A716F3"/>
    <w:rsid w:val="00A71A2D"/>
    <w:rsid w:val="00A71BB8"/>
    <w:rsid w:val="00A71C0E"/>
    <w:rsid w:val="00A7208F"/>
    <w:rsid w:val="00A726AC"/>
    <w:rsid w:val="00A726E6"/>
    <w:rsid w:val="00A72BE5"/>
    <w:rsid w:val="00A73107"/>
    <w:rsid w:val="00A73185"/>
    <w:rsid w:val="00A7374F"/>
    <w:rsid w:val="00A73767"/>
    <w:rsid w:val="00A73A8F"/>
    <w:rsid w:val="00A73B6B"/>
    <w:rsid w:val="00A74260"/>
    <w:rsid w:val="00A74A01"/>
    <w:rsid w:val="00A74D36"/>
    <w:rsid w:val="00A75093"/>
    <w:rsid w:val="00A757C8"/>
    <w:rsid w:val="00A75A59"/>
    <w:rsid w:val="00A7636B"/>
    <w:rsid w:val="00A764F6"/>
    <w:rsid w:val="00A7653E"/>
    <w:rsid w:val="00A76CBB"/>
    <w:rsid w:val="00A76D5D"/>
    <w:rsid w:val="00A76F01"/>
    <w:rsid w:val="00A76F46"/>
    <w:rsid w:val="00A7741A"/>
    <w:rsid w:val="00A77B96"/>
    <w:rsid w:val="00A77BE2"/>
    <w:rsid w:val="00A801D1"/>
    <w:rsid w:val="00A803C9"/>
    <w:rsid w:val="00A8079A"/>
    <w:rsid w:val="00A8086E"/>
    <w:rsid w:val="00A808D3"/>
    <w:rsid w:val="00A818B3"/>
    <w:rsid w:val="00A82947"/>
    <w:rsid w:val="00A83411"/>
    <w:rsid w:val="00A834FF"/>
    <w:rsid w:val="00A83CDF"/>
    <w:rsid w:val="00A83E43"/>
    <w:rsid w:val="00A83FF3"/>
    <w:rsid w:val="00A84728"/>
    <w:rsid w:val="00A84A31"/>
    <w:rsid w:val="00A84B36"/>
    <w:rsid w:val="00A84ECB"/>
    <w:rsid w:val="00A84F06"/>
    <w:rsid w:val="00A85A7D"/>
    <w:rsid w:val="00A85C37"/>
    <w:rsid w:val="00A85CBC"/>
    <w:rsid w:val="00A85DFD"/>
    <w:rsid w:val="00A860AC"/>
    <w:rsid w:val="00A860CD"/>
    <w:rsid w:val="00A8613D"/>
    <w:rsid w:val="00A8618D"/>
    <w:rsid w:val="00A86459"/>
    <w:rsid w:val="00A86BDF"/>
    <w:rsid w:val="00A86C28"/>
    <w:rsid w:val="00A871CE"/>
    <w:rsid w:val="00A8731D"/>
    <w:rsid w:val="00A875D9"/>
    <w:rsid w:val="00A87AD6"/>
    <w:rsid w:val="00A87C06"/>
    <w:rsid w:val="00A87C62"/>
    <w:rsid w:val="00A87EEA"/>
    <w:rsid w:val="00A9019D"/>
    <w:rsid w:val="00A902D0"/>
    <w:rsid w:val="00A90347"/>
    <w:rsid w:val="00A9045A"/>
    <w:rsid w:val="00A90573"/>
    <w:rsid w:val="00A906CE"/>
    <w:rsid w:val="00A909FE"/>
    <w:rsid w:val="00A90C9F"/>
    <w:rsid w:val="00A90E53"/>
    <w:rsid w:val="00A911BA"/>
    <w:rsid w:val="00A913FE"/>
    <w:rsid w:val="00A91913"/>
    <w:rsid w:val="00A91A49"/>
    <w:rsid w:val="00A91C07"/>
    <w:rsid w:val="00A91DE7"/>
    <w:rsid w:val="00A9213A"/>
    <w:rsid w:val="00A925F4"/>
    <w:rsid w:val="00A926F8"/>
    <w:rsid w:val="00A928CD"/>
    <w:rsid w:val="00A929C7"/>
    <w:rsid w:val="00A92F6D"/>
    <w:rsid w:val="00A9300C"/>
    <w:rsid w:val="00A93325"/>
    <w:rsid w:val="00A93697"/>
    <w:rsid w:val="00A93704"/>
    <w:rsid w:val="00A937D7"/>
    <w:rsid w:val="00A938D3"/>
    <w:rsid w:val="00A938F4"/>
    <w:rsid w:val="00A93BD2"/>
    <w:rsid w:val="00A93CFB"/>
    <w:rsid w:val="00A941B6"/>
    <w:rsid w:val="00A944DF"/>
    <w:rsid w:val="00A9452B"/>
    <w:rsid w:val="00A94671"/>
    <w:rsid w:val="00A948F0"/>
    <w:rsid w:val="00A94B9F"/>
    <w:rsid w:val="00A94DA4"/>
    <w:rsid w:val="00A94F8E"/>
    <w:rsid w:val="00A95031"/>
    <w:rsid w:val="00A95119"/>
    <w:rsid w:val="00A95215"/>
    <w:rsid w:val="00A955C7"/>
    <w:rsid w:val="00A956D4"/>
    <w:rsid w:val="00A9595B"/>
    <w:rsid w:val="00A95967"/>
    <w:rsid w:val="00A95AA8"/>
    <w:rsid w:val="00A95CF3"/>
    <w:rsid w:val="00A95D38"/>
    <w:rsid w:val="00A96219"/>
    <w:rsid w:val="00A962AD"/>
    <w:rsid w:val="00A96577"/>
    <w:rsid w:val="00A96BE2"/>
    <w:rsid w:val="00A96E0C"/>
    <w:rsid w:val="00A97374"/>
    <w:rsid w:val="00A97922"/>
    <w:rsid w:val="00A97B02"/>
    <w:rsid w:val="00AA0080"/>
    <w:rsid w:val="00AA0086"/>
    <w:rsid w:val="00AA0CDB"/>
    <w:rsid w:val="00AA13CD"/>
    <w:rsid w:val="00AA1859"/>
    <w:rsid w:val="00AA1C79"/>
    <w:rsid w:val="00AA1CC9"/>
    <w:rsid w:val="00AA1DC8"/>
    <w:rsid w:val="00AA2078"/>
    <w:rsid w:val="00AA2401"/>
    <w:rsid w:val="00AA2430"/>
    <w:rsid w:val="00AA292A"/>
    <w:rsid w:val="00AA2BCF"/>
    <w:rsid w:val="00AA2FBA"/>
    <w:rsid w:val="00AA33A9"/>
    <w:rsid w:val="00AA3649"/>
    <w:rsid w:val="00AA3707"/>
    <w:rsid w:val="00AA3859"/>
    <w:rsid w:val="00AA397E"/>
    <w:rsid w:val="00AA3B56"/>
    <w:rsid w:val="00AA3DC1"/>
    <w:rsid w:val="00AA3E8A"/>
    <w:rsid w:val="00AA4086"/>
    <w:rsid w:val="00AA4165"/>
    <w:rsid w:val="00AA45FD"/>
    <w:rsid w:val="00AA463A"/>
    <w:rsid w:val="00AA4E09"/>
    <w:rsid w:val="00AA4E1A"/>
    <w:rsid w:val="00AA4E34"/>
    <w:rsid w:val="00AA4E8E"/>
    <w:rsid w:val="00AA51E6"/>
    <w:rsid w:val="00AA55C6"/>
    <w:rsid w:val="00AA5C18"/>
    <w:rsid w:val="00AA5E05"/>
    <w:rsid w:val="00AA5E0F"/>
    <w:rsid w:val="00AA69BE"/>
    <w:rsid w:val="00AA6DD6"/>
    <w:rsid w:val="00AA744C"/>
    <w:rsid w:val="00AA7819"/>
    <w:rsid w:val="00AA7F25"/>
    <w:rsid w:val="00AB0248"/>
    <w:rsid w:val="00AB041F"/>
    <w:rsid w:val="00AB06EF"/>
    <w:rsid w:val="00AB071B"/>
    <w:rsid w:val="00AB0A0B"/>
    <w:rsid w:val="00AB0DCC"/>
    <w:rsid w:val="00AB1064"/>
    <w:rsid w:val="00AB196D"/>
    <w:rsid w:val="00AB19F1"/>
    <w:rsid w:val="00AB2172"/>
    <w:rsid w:val="00AB27C5"/>
    <w:rsid w:val="00AB2BBE"/>
    <w:rsid w:val="00AB2C33"/>
    <w:rsid w:val="00AB2E5C"/>
    <w:rsid w:val="00AB32B3"/>
    <w:rsid w:val="00AB382A"/>
    <w:rsid w:val="00AB3C59"/>
    <w:rsid w:val="00AB3D2B"/>
    <w:rsid w:val="00AB4335"/>
    <w:rsid w:val="00AB4457"/>
    <w:rsid w:val="00AB4497"/>
    <w:rsid w:val="00AB44AA"/>
    <w:rsid w:val="00AB47AF"/>
    <w:rsid w:val="00AB4B19"/>
    <w:rsid w:val="00AB534F"/>
    <w:rsid w:val="00AB54B3"/>
    <w:rsid w:val="00AB575C"/>
    <w:rsid w:val="00AB5B9D"/>
    <w:rsid w:val="00AB5C29"/>
    <w:rsid w:val="00AB5F49"/>
    <w:rsid w:val="00AB60E2"/>
    <w:rsid w:val="00AB6657"/>
    <w:rsid w:val="00AB673C"/>
    <w:rsid w:val="00AB68CC"/>
    <w:rsid w:val="00AB6A0D"/>
    <w:rsid w:val="00AB6B13"/>
    <w:rsid w:val="00AB6C83"/>
    <w:rsid w:val="00AB7224"/>
    <w:rsid w:val="00AB73AD"/>
    <w:rsid w:val="00AB77CC"/>
    <w:rsid w:val="00AB77E1"/>
    <w:rsid w:val="00AB7886"/>
    <w:rsid w:val="00AB7982"/>
    <w:rsid w:val="00AB7BFB"/>
    <w:rsid w:val="00AB7DF0"/>
    <w:rsid w:val="00AB7E26"/>
    <w:rsid w:val="00AB7E3B"/>
    <w:rsid w:val="00AB7F51"/>
    <w:rsid w:val="00AC0264"/>
    <w:rsid w:val="00AC029D"/>
    <w:rsid w:val="00AC0442"/>
    <w:rsid w:val="00AC05DE"/>
    <w:rsid w:val="00AC080B"/>
    <w:rsid w:val="00AC138E"/>
    <w:rsid w:val="00AC14DA"/>
    <w:rsid w:val="00AC1A3A"/>
    <w:rsid w:val="00AC2885"/>
    <w:rsid w:val="00AC2A92"/>
    <w:rsid w:val="00AC2E20"/>
    <w:rsid w:val="00AC2E24"/>
    <w:rsid w:val="00AC2E4C"/>
    <w:rsid w:val="00AC3185"/>
    <w:rsid w:val="00AC3437"/>
    <w:rsid w:val="00AC3493"/>
    <w:rsid w:val="00AC37CE"/>
    <w:rsid w:val="00AC3A14"/>
    <w:rsid w:val="00AC3E4D"/>
    <w:rsid w:val="00AC42F4"/>
    <w:rsid w:val="00AC4577"/>
    <w:rsid w:val="00AC4B9C"/>
    <w:rsid w:val="00AC5642"/>
    <w:rsid w:val="00AC56EB"/>
    <w:rsid w:val="00AC5901"/>
    <w:rsid w:val="00AC5C4C"/>
    <w:rsid w:val="00AC5DEF"/>
    <w:rsid w:val="00AC6353"/>
    <w:rsid w:val="00AC7011"/>
    <w:rsid w:val="00AC72ED"/>
    <w:rsid w:val="00AC76A8"/>
    <w:rsid w:val="00AC771C"/>
    <w:rsid w:val="00AC79AE"/>
    <w:rsid w:val="00AC79D6"/>
    <w:rsid w:val="00AC7D1B"/>
    <w:rsid w:val="00AC7DCC"/>
    <w:rsid w:val="00AC7E17"/>
    <w:rsid w:val="00AC7F53"/>
    <w:rsid w:val="00AC7F95"/>
    <w:rsid w:val="00AD0294"/>
    <w:rsid w:val="00AD0312"/>
    <w:rsid w:val="00AD0455"/>
    <w:rsid w:val="00AD0565"/>
    <w:rsid w:val="00AD09DA"/>
    <w:rsid w:val="00AD0C45"/>
    <w:rsid w:val="00AD0DE3"/>
    <w:rsid w:val="00AD0F3A"/>
    <w:rsid w:val="00AD11FD"/>
    <w:rsid w:val="00AD15DF"/>
    <w:rsid w:val="00AD1DBF"/>
    <w:rsid w:val="00AD1DCA"/>
    <w:rsid w:val="00AD2BCC"/>
    <w:rsid w:val="00AD3006"/>
    <w:rsid w:val="00AD31DE"/>
    <w:rsid w:val="00AD33E9"/>
    <w:rsid w:val="00AD3FA6"/>
    <w:rsid w:val="00AD41C7"/>
    <w:rsid w:val="00AD429D"/>
    <w:rsid w:val="00AD445A"/>
    <w:rsid w:val="00AD4930"/>
    <w:rsid w:val="00AD4E46"/>
    <w:rsid w:val="00AD505D"/>
    <w:rsid w:val="00AD53DD"/>
    <w:rsid w:val="00AD5605"/>
    <w:rsid w:val="00AD56F4"/>
    <w:rsid w:val="00AD5748"/>
    <w:rsid w:val="00AD574A"/>
    <w:rsid w:val="00AD598D"/>
    <w:rsid w:val="00AD5ED4"/>
    <w:rsid w:val="00AD6B11"/>
    <w:rsid w:val="00AD6CAA"/>
    <w:rsid w:val="00AD6E3A"/>
    <w:rsid w:val="00AD7299"/>
    <w:rsid w:val="00AD766C"/>
    <w:rsid w:val="00AD7A07"/>
    <w:rsid w:val="00AD7F2F"/>
    <w:rsid w:val="00AE0381"/>
    <w:rsid w:val="00AE03BA"/>
    <w:rsid w:val="00AE072B"/>
    <w:rsid w:val="00AE0945"/>
    <w:rsid w:val="00AE0C83"/>
    <w:rsid w:val="00AE0EF6"/>
    <w:rsid w:val="00AE1C8E"/>
    <w:rsid w:val="00AE1EFD"/>
    <w:rsid w:val="00AE2042"/>
    <w:rsid w:val="00AE242E"/>
    <w:rsid w:val="00AE246C"/>
    <w:rsid w:val="00AE249F"/>
    <w:rsid w:val="00AE255A"/>
    <w:rsid w:val="00AE2A35"/>
    <w:rsid w:val="00AE2A74"/>
    <w:rsid w:val="00AE32B7"/>
    <w:rsid w:val="00AE32FF"/>
    <w:rsid w:val="00AE35C2"/>
    <w:rsid w:val="00AE3712"/>
    <w:rsid w:val="00AE373D"/>
    <w:rsid w:val="00AE3C33"/>
    <w:rsid w:val="00AE3CCF"/>
    <w:rsid w:val="00AE3E53"/>
    <w:rsid w:val="00AE4014"/>
    <w:rsid w:val="00AE404E"/>
    <w:rsid w:val="00AE43BE"/>
    <w:rsid w:val="00AE46F9"/>
    <w:rsid w:val="00AE4788"/>
    <w:rsid w:val="00AE49B5"/>
    <w:rsid w:val="00AE4D99"/>
    <w:rsid w:val="00AE4DA3"/>
    <w:rsid w:val="00AE4DE1"/>
    <w:rsid w:val="00AE4DE5"/>
    <w:rsid w:val="00AE4F06"/>
    <w:rsid w:val="00AE5446"/>
    <w:rsid w:val="00AE5817"/>
    <w:rsid w:val="00AE5A2B"/>
    <w:rsid w:val="00AE5A6E"/>
    <w:rsid w:val="00AE5AD6"/>
    <w:rsid w:val="00AE5B85"/>
    <w:rsid w:val="00AE5B8D"/>
    <w:rsid w:val="00AE5FF1"/>
    <w:rsid w:val="00AE606C"/>
    <w:rsid w:val="00AE60A5"/>
    <w:rsid w:val="00AE6170"/>
    <w:rsid w:val="00AE62A0"/>
    <w:rsid w:val="00AE67A4"/>
    <w:rsid w:val="00AE68A6"/>
    <w:rsid w:val="00AE692E"/>
    <w:rsid w:val="00AE6D63"/>
    <w:rsid w:val="00AE74CF"/>
    <w:rsid w:val="00AE7509"/>
    <w:rsid w:val="00AE77CA"/>
    <w:rsid w:val="00AE781C"/>
    <w:rsid w:val="00AE7C74"/>
    <w:rsid w:val="00AE7E40"/>
    <w:rsid w:val="00AF006D"/>
    <w:rsid w:val="00AF02E3"/>
    <w:rsid w:val="00AF0938"/>
    <w:rsid w:val="00AF0D61"/>
    <w:rsid w:val="00AF0DA6"/>
    <w:rsid w:val="00AF0E5F"/>
    <w:rsid w:val="00AF1032"/>
    <w:rsid w:val="00AF145F"/>
    <w:rsid w:val="00AF1B7A"/>
    <w:rsid w:val="00AF1CC4"/>
    <w:rsid w:val="00AF1D43"/>
    <w:rsid w:val="00AF1D9D"/>
    <w:rsid w:val="00AF1DA3"/>
    <w:rsid w:val="00AF1F5A"/>
    <w:rsid w:val="00AF23E1"/>
    <w:rsid w:val="00AF27D0"/>
    <w:rsid w:val="00AF2EE2"/>
    <w:rsid w:val="00AF3213"/>
    <w:rsid w:val="00AF3324"/>
    <w:rsid w:val="00AF3524"/>
    <w:rsid w:val="00AF395B"/>
    <w:rsid w:val="00AF39AF"/>
    <w:rsid w:val="00AF39D7"/>
    <w:rsid w:val="00AF3B80"/>
    <w:rsid w:val="00AF4395"/>
    <w:rsid w:val="00AF4549"/>
    <w:rsid w:val="00AF45D0"/>
    <w:rsid w:val="00AF4A99"/>
    <w:rsid w:val="00AF4C5D"/>
    <w:rsid w:val="00AF4C94"/>
    <w:rsid w:val="00AF4EBD"/>
    <w:rsid w:val="00AF53D3"/>
    <w:rsid w:val="00AF570E"/>
    <w:rsid w:val="00AF5932"/>
    <w:rsid w:val="00AF5A04"/>
    <w:rsid w:val="00AF5D1A"/>
    <w:rsid w:val="00AF5DEA"/>
    <w:rsid w:val="00AF5FC2"/>
    <w:rsid w:val="00AF613E"/>
    <w:rsid w:val="00AF61E9"/>
    <w:rsid w:val="00AF6392"/>
    <w:rsid w:val="00AF64AB"/>
    <w:rsid w:val="00AF6671"/>
    <w:rsid w:val="00AF66EC"/>
    <w:rsid w:val="00AF7026"/>
    <w:rsid w:val="00AF7615"/>
    <w:rsid w:val="00AF7C99"/>
    <w:rsid w:val="00B000CD"/>
    <w:rsid w:val="00B000EF"/>
    <w:rsid w:val="00B00630"/>
    <w:rsid w:val="00B00673"/>
    <w:rsid w:val="00B0091C"/>
    <w:rsid w:val="00B00A93"/>
    <w:rsid w:val="00B01470"/>
    <w:rsid w:val="00B0163A"/>
    <w:rsid w:val="00B017B4"/>
    <w:rsid w:val="00B01C5D"/>
    <w:rsid w:val="00B02132"/>
    <w:rsid w:val="00B02964"/>
    <w:rsid w:val="00B02A5B"/>
    <w:rsid w:val="00B03032"/>
    <w:rsid w:val="00B03170"/>
    <w:rsid w:val="00B031A6"/>
    <w:rsid w:val="00B0341A"/>
    <w:rsid w:val="00B03C35"/>
    <w:rsid w:val="00B04802"/>
    <w:rsid w:val="00B04C7C"/>
    <w:rsid w:val="00B04CC8"/>
    <w:rsid w:val="00B051E0"/>
    <w:rsid w:val="00B0531F"/>
    <w:rsid w:val="00B05390"/>
    <w:rsid w:val="00B05764"/>
    <w:rsid w:val="00B0589E"/>
    <w:rsid w:val="00B05910"/>
    <w:rsid w:val="00B059A8"/>
    <w:rsid w:val="00B06100"/>
    <w:rsid w:val="00B06548"/>
    <w:rsid w:val="00B06845"/>
    <w:rsid w:val="00B069BE"/>
    <w:rsid w:val="00B072EB"/>
    <w:rsid w:val="00B07548"/>
    <w:rsid w:val="00B0758E"/>
    <w:rsid w:val="00B07638"/>
    <w:rsid w:val="00B079F1"/>
    <w:rsid w:val="00B07A5E"/>
    <w:rsid w:val="00B10871"/>
    <w:rsid w:val="00B10A1E"/>
    <w:rsid w:val="00B111D2"/>
    <w:rsid w:val="00B11558"/>
    <w:rsid w:val="00B117E2"/>
    <w:rsid w:val="00B121AA"/>
    <w:rsid w:val="00B12645"/>
    <w:rsid w:val="00B126D1"/>
    <w:rsid w:val="00B12865"/>
    <w:rsid w:val="00B12B1F"/>
    <w:rsid w:val="00B12D23"/>
    <w:rsid w:val="00B12EFD"/>
    <w:rsid w:val="00B1364E"/>
    <w:rsid w:val="00B13842"/>
    <w:rsid w:val="00B13A63"/>
    <w:rsid w:val="00B13D44"/>
    <w:rsid w:val="00B13F28"/>
    <w:rsid w:val="00B14D3F"/>
    <w:rsid w:val="00B15132"/>
    <w:rsid w:val="00B153D8"/>
    <w:rsid w:val="00B1543E"/>
    <w:rsid w:val="00B15871"/>
    <w:rsid w:val="00B1593B"/>
    <w:rsid w:val="00B15F90"/>
    <w:rsid w:val="00B16014"/>
    <w:rsid w:val="00B1630B"/>
    <w:rsid w:val="00B1645F"/>
    <w:rsid w:val="00B16536"/>
    <w:rsid w:val="00B16793"/>
    <w:rsid w:val="00B167A9"/>
    <w:rsid w:val="00B16930"/>
    <w:rsid w:val="00B16B9B"/>
    <w:rsid w:val="00B1723D"/>
    <w:rsid w:val="00B174ED"/>
    <w:rsid w:val="00B17845"/>
    <w:rsid w:val="00B17D7A"/>
    <w:rsid w:val="00B2014D"/>
    <w:rsid w:val="00B203CA"/>
    <w:rsid w:val="00B205EB"/>
    <w:rsid w:val="00B206EB"/>
    <w:rsid w:val="00B21AF3"/>
    <w:rsid w:val="00B21B63"/>
    <w:rsid w:val="00B21D92"/>
    <w:rsid w:val="00B224B1"/>
    <w:rsid w:val="00B22688"/>
    <w:rsid w:val="00B22F22"/>
    <w:rsid w:val="00B233C7"/>
    <w:rsid w:val="00B23433"/>
    <w:rsid w:val="00B2345A"/>
    <w:rsid w:val="00B234D8"/>
    <w:rsid w:val="00B23814"/>
    <w:rsid w:val="00B239D7"/>
    <w:rsid w:val="00B23A13"/>
    <w:rsid w:val="00B23F79"/>
    <w:rsid w:val="00B23FD0"/>
    <w:rsid w:val="00B24495"/>
    <w:rsid w:val="00B2482F"/>
    <w:rsid w:val="00B249DE"/>
    <w:rsid w:val="00B24C42"/>
    <w:rsid w:val="00B24F83"/>
    <w:rsid w:val="00B255F1"/>
    <w:rsid w:val="00B25E92"/>
    <w:rsid w:val="00B26929"/>
    <w:rsid w:val="00B270EE"/>
    <w:rsid w:val="00B273B9"/>
    <w:rsid w:val="00B2764C"/>
    <w:rsid w:val="00B27675"/>
    <w:rsid w:val="00B2777A"/>
    <w:rsid w:val="00B279B1"/>
    <w:rsid w:val="00B27D4B"/>
    <w:rsid w:val="00B27D55"/>
    <w:rsid w:val="00B303DA"/>
    <w:rsid w:val="00B3040F"/>
    <w:rsid w:val="00B304BA"/>
    <w:rsid w:val="00B30A7B"/>
    <w:rsid w:val="00B30C91"/>
    <w:rsid w:val="00B30D8A"/>
    <w:rsid w:val="00B30DFC"/>
    <w:rsid w:val="00B30F8B"/>
    <w:rsid w:val="00B30FF5"/>
    <w:rsid w:val="00B31274"/>
    <w:rsid w:val="00B315A1"/>
    <w:rsid w:val="00B31FBB"/>
    <w:rsid w:val="00B3200F"/>
    <w:rsid w:val="00B32D0C"/>
    <w:rsid w:val="00B331C8"/>
    <w:rsid w:val="00B332B5"/>
    <w:rsid w:val="00B3430F"/>
    <w:rsid w:val="00B346E7"/>
    <w:rsid w:val="00B34845"/>
    <w:rsid w:val="00B34924"/>
    <w:rsid w:val="00B34A48"/>
    <w:rsid w:val="00B3535A"/>
    <w:rsid w:val="00B354DA"/>
    <w:rsid w:val="00B35572"/>
    <w:rsid w:val="00B355E8"/>
    <w:rsid w:val="00B35760"/>
    <w:rsid w:val="00B358AA"/>
    <w:rsid w:val="00B35ACC"/>
    <w:rsid w:val="00B35D30"/>
    <w:rsid w:val="00B35DCE"/>
    <w:rsid w:val="00B36196"/>
    <w:rsid w:val="00B3640B"/>
    <w:rsid w:val="00B3641E"/>
    <w:rsid w:val="00B36707"/>
    <w:rsid w:val="00B36A33"/>
    <w:rsid w:val="00B37187"/>
    <w:rsid w:val="00B371DC"/>
    <w:rsid w:val="00B37431"/>
    <w:rsid w:val="00B37BB0"/>
    <w:rsid w:val="00B37D8C"/>
    <w:rsid w:val="00B37F31"/>
    <w:rsid w:val="00B37F48"/>
    <w:rsid w:val="00B40BAF"/>
    <w:rsid w:val="00B41072"/>
    <w:rsid w:val="00B4118C"/>
    <w:rsid w:val="00B41613"/>
    <w:rsid w:val="00B41FD4"/>
    <w:rsid w:val="00B41FE5"/>
    <w:rsid w:val="00B42032"/>
    <w:rsid w:val="00B426B3"/>
    <w:rsid w:val="00B42817"/>
    <w:rsid w:val="00B42827"/>
    <w:rsid w:val="00B42CFC"/>
    <w:rsid w:val="00B42DE5"/>
    <w:rsid w:val="00B42E20"/>
    <w:rsid w:val="00B42F34"/>
    <w:rsid w:val="00B42F7D"/>
    <w:rsid w:val="00B43622"/>
    <w:rsid w:val="00B436F2"/>
    <w:rsid w:val="00B43743"/>
    <w:rsid w:val="00B43B4E"/>
    <w:rsid w:val="00B4408F"/>
    <w:rsid w:val="00B44194"/>
    <w:rsid w:val="00B441CA"/>
    <w:rsid w:val="00B443A7"/>
    <w:rsid w:val="00B44516"/>
    <w:rsid w:val="00B44D47"/>
    <w:rsid w:val="00B451C4"/>
    <w:rsid w:val="00B4535B"/>
    <w:rsid w:val="00B4542B"/>
    <w:rsid w:val="00B45487"/>
    <w:rsid w:val="00B45EA1"/>
    <w:rsid w:val="00B462C1"/>
    <w:rsid w:val="00B466B9"/>
    <w:rsid w:val="00B46CF1"/>
    <w:rsid w:val="00B46D25"/>
    <w:rsid w:val="00B46DB5"/>
    <w:rsid w:val="00B46EE9"/>
    <w:rsid w:val="00B46F50"/>
    <w:rsid w:val="00B46F9C"/>
    <w:rsid w:val="00B47160"/>
    <w:rsid w:val="00B47183"/>
    <w:rsid w:val="00B47993"/>
    <w:rsid w:val="00B47FDF"/>
    <w:rsid w:val="00B500EF"/>
    <w:rsid w:val="00B50119"/>
    <w:rsid w:val="00B50698"/>
    <w:rsid w:val="00B5069E"/>
    <w:rsid w:val="00B50B94"/>
    <w:rsid w:val="00B510E5"/>
    <w:rsid w:val="00B518E9"/>
    <w:rsid w:val="00B51B9E"/>
    <w:rsid w:val="00B51D23"/>
    <w:rsid w:val="00B5215C"/>
    <w:rsid w:val="00B5259E"/>
    <w:rsid w:val="00B527FD"/>
    <w:rsid w:val="00B52A0D"/>
    <w:rsid w:val="00B52F7A"/>
    <w:rsid w:val="00B52FC8"/>
    <w:rsid w:val="00B530A0"/>
    <w:rsid w:val="00B53966"/>
    <w:rsid w:val="00B539F1"/>
    <w:rsid w:val="00B53A54"/>
    <w:rsid w:val="00B53E0B"/>
    <w:rsid w:val="00B53FA2"/>
    <w:rsid w:val="00B53FB5"/>
    <w:rsid w:val="00B54354"/>
    <w:rsid w:val="00B543EF"/>
    <w:rsid w:val="00B5458A"/>
    <w:rsid w:val="00B54808"/>
    <w:rsid w:val="00B54899"/>
    <w:rsid w:val="00B54F0F"/>
    <w:rsid w:val="00B5555E"/>
    <w:rsid w:val="00B556D7"/>
    <w:rsid w:val="00B55A13"/>
    <w:rsid w:val="00B55A8E"/>
    <w:rsid w:val="00B55D73"/>
    <w:rsid w:val="00B55E8E"/>
    <w:rsid w:val="00B55F0B"/>
    <w:rsid w:val="00B56350"/>
    <w:rsid w:val="00B56360"/>
    <w:rsid w:val="00B56621"/>
    <w:rsid w:val="00B56C47"/>
    <w:rsid w:val="00B56CC0"/>
    <w:rsid w:val="00B57383"/>
    <w:rsid w:val="00B5741C"/>
    <w:rsid w:val="00B579CC"/>
    <w:rsid w:val="00B60098"/>
    <w:rsid w:val="00B60474"/>
    <w:rsid w:val="00B604CC"/>
    <w:rsid w:val="00B606B5"/>
    <w:rsid w:val="00B60A5A"/>
    <w:rsid w:val="00B60E39"/>
    <w:rsid w:val="00B60ED2"/>
    <w:rsid w:val="00B6128D"/>
    <w:rsid w:val="00B613A0"/>
    <w:rsid w:val="00B61415"/>
    <w:rsid w:val="00B614C5"/>
    <w:rsid w:val="00B6158B"/>
    <w:rsid w:val="00B61842"/>
    <w:rsid w:val="00B6190E"/>
    <w:rsid w:val="00B61A67"/>
    <w:rsid w:val="00B61AC7"/>
    <w:rsid w:val="00B61BEE"/>
    <w:rsid w:val="00B61BF4"/>
    <w:rsid w:val="00B62000"/>
    <w:rsid w:val="00B62203"/>
    <w:rsid w:val="00B6265D"/>
    <w:rsid w:val="00B628A0"/>
    <w:rsid w:val="00B62A9F"/>
    <w:rsid w:val="00B62ABC"/>
    <w:rsid w:val="00B62E3E"/>
    <w:rsid w:val="00B630EB"/>
    <w:rsid w:val="00B63509"/>
    <w:rsid w:val="00B636C1"/>
    <w:rsid w:val="00B6380F"/>
    <w:rsid w:val="00B63833"/>
    <w:rsid w:val="00B638DC"/>
    <w:rsid w:val="00B63C45"/>
    <w:rsid w:val="00B63FB6"/>
    <w:rsid w:val="00B641B5"/>
    <w:rsid w:val="00B647B4"/>
    <w:rsid w:val="00B64CE8"/>
    <w:rsid w:val="00B64D9C"/>
    <w:rsid w:val="00B6503B"/>
    <w:rsid w:val="00B650AF"/>
    <w:rsid w:val="00B651C6"/>
    <w:rsid w:val="00B65803"/>
    <w:rsid w:val="00B658F4"/>
    <w:rsid w:val="00B65A82"/>
    <w:rsid w:val="00B65A8D"/>
    <w:rsid w:val="00B65B6E"/>
    <w:rsid w:val="00B65F3E"/>
    <w:rsid w:val="00B661F0"/>
    <w:rsid w:val="00B662B1"/>
    <w:rsid w:val="00B666EE"/>
    <w:rsid w:val="00B66861"/>
    <w:rsid w:val="00B66939"/>
    <w:rsid w:val="00B66ABA"/>
    <w:rsid w:val="00B66B24"/>
    <w:rsid w:val="00B66D82"/>
    <w:rsid w:val="00B66F7A"/>
    <w:rsid w:val="00B67381"/>
    <w:rsid w:val="00B67D5E"/>
    <w:rsid w:val="00B704BA"/>
    <w:rsid w:val="00B7054E"/>
    <w:rsid w:val="00B70A16"/>
    <w:rsid w:val="00B70DCC"/>
    <w:rsid w:val="00B70E63"/>
    <w:rsid w:val="00B71265"/>
    <w:rsid w:val="00B71BF1"/>
    <w:rsid w:val="00B71CCC"/>
    <w:rsid w:val="00B71DD3"/>
    <w:rsid w:val="00B720FF"/>
    <w:rsid w:val="00B72177"/>
    <w:rsid w:val="00B721BC"/>
    <w:rsid w:val="00B7229B"/>
    <w:rsid w:val="00B72ACD"/>
    <w:rsid w:val="00B72D91"/>
    <w:rsid w:val="00B732B5"/>
    <w:rsid w:val="00B73E59"/>
    <w:rsid w:val="00B73E7B"/>
    <w:rsid w:val="00B74351"/>
    <w:rsid w:val="00B74415"/>
    <w:rsid w:val="00B745E8"/>
    <w:rsid w:val="00B74FC2"/>
    <w:rsid w:val="00B75871"/>
    <w:rsid w:val="00B758B3"/>
    <w:rsid w:val="00B759A5"/>
    <w:rsid w:val="00B75D02"/>
    <w:rsid w:val="00B75FD6"/>
    <w:rsid w:val="00B761C3"/>
    <w:rsid w:val="00B766FE"/>
    <w:rsid w:val="00B767EA"/>
    <w:rsid w:val="00B769DF"/>
    <w:rsid w:val="00B76FF7"/>
    <w:rsid w:val="00B772CF"/>
    <w:rsid w:val="00B77963"/>
    <w:rsid w:val="00B77E69"/>
    <w:rsid w:val="00B77EDF"/>
    <w:rsid w:val="00B80367"/>
    <w:rsid w:val="00B80683"/>
    <w:rsid w:val="00B807C0"/>
    <w:rsid w:val="00B80B6F"/>
    <w:rsid w:val="00B80DA4"/>
    <w:rsid w:val="00B812E2"/>
    <w:rsid w:val="00B81394"/>
    <w:rsid w:val="00B81514"/>
    <w:rsid w:val="00B8189A"/>
    <w:rsid w:val="00B81C82"/>
    <w:rsid w:val="00B82272"/>
    <w:rsid w:val="00B8233F"/>
    <w:rsid w:val="00B8263A"/>
    <w:rsid w:val="00B827D7"/>
    <w:rsid w:val="00B82818"/>
    <w:rsid w:val="00B82AE8"/>
    <w:rsid w:val="00B82F76"/>
    <w:rsid w:val="00B8305F"/>
    <w:rsid w:val="00B837DD"/>
    <w:rsid w:val="00B83928"/>
    <w:rsid w:val="00B839D3"/>
    <w:rsid w:val="00B84198"/>
    <w:rsid w:val="00B8438A"/>
    <w:rsid w:val="00B84732"/>
    <w:rsid w:val="00B84927"/>
    <w:rsid w:val="00B8533B"/>
    <w:rsid w:val="00B85CD4"/>
    <w:rsid w:val="00B861E1"/>
    <w:rsid w:val="00B86693"/>
    <w:rsid w:val="00B866AE"/>
    <w:rsid w:val="00B86C63"/>
    <w:rsid w:val="00B86DF6"/>
    <w:rsid w:val="00B86EAB"/>
    <w:rsid w:val="00B87377"/>
    <w:rsid w:val="00B877CD"/>
    <w:rsid w:val="00B877D5"/>
    <w:rsid w:val="00B87F8E"/>
    <w:rsid w:val="00B9016A"/>
    <w:rsid w:val="00B9027C"/>
    <w:rsid w:val="00B90348"/>
    <w:rsid w:val="00B906A6"/>
    <w:rsid w:val="00B90706"/>
    <w:rsid w:val="00B9074F"/>
    <w:rsid w:val="00B908CE"/>
    <w:rsid w:val="00B9098D"/>
    <w:rsid w:val="00B91085"/>
    <w:rsid w:val="00B91307"/>
    <w:rsid w:val="00B91A94"/>
    <w:rsid w:val="00B924AE"/>
    <w:rsid w:val="00B92843"/>
    <w:rsid w:val="00B9284D"/>
    <w:rsid w:val="00B92C3A"/>
    <w:rsid w:val="00B92E98"/>
    <w:rsid w:val="00B9352B"/>
    <w:rsid w:val="00B938A3"/>
    <w:rsid w:val="00B93B1A"/>
    <w:rsid w:val="00B93E0E"/>
    <w:rsid w:val="00B93EEC"/>
    <w:rsid w:val="00B94D8B"/>
    <w:rsid w:val="00B94F9C"/>
    <w:rsid w:val="00B951FC"/>
    <w:rsid w:val="00B952A9"/>
    <w:rsid w:val="00B955FC"/>
    <w:rsid w:val="00B95744"/>
    <w:rsid w:val="00B95B07"/>
    <w:rsid w:val="00B95C11"/>
    <w:rsid w:val="00B95CE5"/>
    <w:rsid w:val="00B963DC"/>
    <w:rsid w:val="00B96870"/>
    <w:rsid w:val="00B96B73"/>
    <w:rsid w:val="00B96CC8"/>
    <w:rsid w:val="00B96CE6"/>
    <w:rsid w:val="00B96CFF"/>
    <w:rsid w:val="00B96D71"/>
    <w:rsid w:val="00B96F47"/>
    <w:rsid w:val="00B9707A"/>
    <w:rsid w:val="00B97396"/>
    <w:rsid w:val="00B97459"/>
    <w:rsid w:val="00B97AD6"/>
    <w:rsid w:val="00B97B4F"/>
    <w:rsid w:val="00B97BDF"/>
    <w:rsid w:val="00B97CD3"/>
    <w:rsid w:val="00BA012A"/>
    <w:rsid w:val="00BA039B"/>
    <w:rsid w:val="00BA05FA"/>
    <w:rsid w:val="00BA0A2C"/>
    <w:rsid w:val="00BA0E35"/>
    <w:rsid w:val="00BA0FE0"/>
    <w:rsid w:val="00BA168A"/>
    <w:rsid w:val="00BA1DCD"/>
    <w:rsid w:val="00BA22CC"/>
    <w:rsid w:val="00BA24FA"/>
    <w:rsid w:val="00BA254B"/>
    <w:rsid w:val="00BA2605"/>
    <w:rsid w:val="00BA26F1"/>
    <w:rsid w:val="00BA27FE"/>
    <w:rsid w:val="00BA29E1"/>
    <w:rsid w:val="00BA2A0D"/>
    <w:rsid w:val="00BA375D"/>
    <w:rsid w:val="00BA397B"/>
    <w:rsid w:val="00BA3A31"/>
    <w:rsid w:val="00BA3B5E"/>
    <w:rsid w:val="00BA3C0E"/>
    <w:rsid w:val="00BA3E4E"/>
    <w:rsid w:val="00BA3EC5"/>
    <w:rsid w:val="00BA4128"/>
    <w:rsid w:val="00BA482E"/>
    <w:rsid w:val="00BA5033"/>
    <w:rsid w:val="00BA524B"/>
    <w:rsid w:val="00BA542E"/>
    <w:rsid w:val="00BA545F"/>
    <w:rsid w:val="00BA571B"/>
    <w:rsid w:val="00BA57C2"/>
    <w:rsid w:val="00BA5814"/>
    <w:rsid w:val="00BA5AC2"/>
    <w:rsid w:val="00BA605D"/>
    <w:rsid w:val="00BA6209"/>
    <w:rsid w:val="00BA63DA"/>
    <w:rsid w:val="00BA6B24"/>
    <w:rsid w:val="00BA6C80"/>
    <w:rsid w:val="00BA6E90"/>
    <w:rsid w:val="00BA6FA5"/>
    <w:rsid w:val="00BA72C0"/>
    <w:rsid w:val="00BA73A5"/>
    <w:rsid w:val="00BA7449"/>
    <w:rsid w:val="00BA78B2"/>
    <w:rsid w:val="00BA7921"/>
    <w:rsid w:val="00BA7E04"/>
    <w:rsid w:val="00BB0046"/>
    <w:rsid w:val="00BB024E"/>
    <w:rsid w:val="00BB0975"/>
    <w:rsid w:val="00BB0DA9"/>
    <w:rsid w:val="00BB100C"/>
    <w:rsid w:val="00BB1467"/>
    <w:rsid w:val="00BB197D"/>
    <w:rsid w:val="00BB1D7D"/>
    <w:rsid w:val="00BB20F1"/>
    <w:rsid w:val="00BB219C"/>
    <w:rsid w:val="00BB21AA"/>
    <w:rsid w:val="00BB25EB"/>
    <w:rsid w:val="00BB26F0"/>
    <w:rsid w:val="00BB2812"/>
    <w:rsid w:val="00BB2E7F"/>
    <w:rsid w:val="00BB3621"/>
    <w:rsid w:val="00BB36A0"/>
    <w:rsid w:val="00BB39B1"/>
    <w:rsid w:val="00BB3BC5"/>
    <w:rsid w:val="00BB41E1"/>
    <w:rsid w:val="00BB4A79"/>
    <w:rsid w:val="00BB5072"/>
    <w:rsid w:val="00BB54C2"/>
    <w:rsid w:val="00BB59CD"/>
    <w:rsid w:val="00BB5BA9"/>
    <w:rsid w:val="00BB5EC4"/>
    <w:rsid w:val="00BB6100"/>
    <w:rsid w:val="00BB6615"/>
    <w:rsid w:val="00BB665C"/>
    <w:rsid w:val="00BB68A7"/>
    <w:rsid w:val="00BB6922"/>
    <w:rsid w:val="00BB6C7E"/>
    <w:rsid w:val="00BB6E2B"/>
    <w:rsid w:val="00BB6E46"/>
    <w:rsid w:val="00BB7743"/>
    <w:rsid w:val="00BB7895"/>
    <w:rsid w:val="00BB78CC"/>
    <w:rsid w:val="00BB78FC"/>
    <w:rsid w:val="00BB7DA1"/>
    <w:rsid w:val="00BC0249"/>
    <w:rsid w:val="00BC03FC"/>
    <w:rsid w:val="00BC0428"/>
    <w:rsid w:val="00BC08E3"/>
    <w:rsid w:val="00BC105C"/>
    <w:rsid w:val="00BC120D"/>
    <w:rsid w:val="00BC1306"/>
    <w:rsid w:val="00BC139C"/>
    <w:rsid w:val="00BC2299"/>
    <w:rsid w:val="00BC24FD"/>
    <w:rsid w:val="00BC2506"/>
    <w:rsid w:val="00BC2B81"/>
    <w:rsid w:val="00BC2BE6"/>
    <w:rsid w:val="00BC2FE2"/>
    <w:rsid w:val="00BC33A2"/>
    <w:rsid w:val="00BC36E8"/>
    <w:rsid w:val="00BC39C4"/>
    <w:rsid w:val="00BC4004"/>
    <w:rsid w:val="00BC401C"/>
    <w:rsid w:val="00BC4361"/>
    <w:rsid w:val="00BC4808"/>
    <w:rsid w:val="00BC4AEA"/>
    <w:rsid w:val="00BC4BD5"/>
    <w:rsid w:val="00BC4D21"/>
    <w:rsid w:val="00BC52F7"/>
    <w:rsid w:val="00BC52FA"/>
    <w:rsid w:val="00BC55A3"/>
    <w:rsid w:val="00BC5C6E"/>
    <w:rsid w:val="00BC6385"/>
    <w:rsid w:val="00BC74BD"/>
    <w:rsid w:val="00BC7554"/>
    <w:rsid w:val="00BC7AF3"/>
    <w:rsid w:val="00BC7AF5"/>
    <w:rsid w:val="00BC7CAE"/>
    <w:rsid w:val="00BC7CB3"/>
    <w:rsid w:val="00BC7D73"/>
    <w:rsid w:val="00BC7F0C"/>
    <w:rsid w:val="00BD0406"/>
    <w:rsid w:val="00BD13A4"/>
    <w:rsid w:val="00BD14BC"/>
    <w:rsid w:val="00BD151C"/>
    <w:rsid w:val="00BD1B69"/>
    <w:rsid w:val="00BD1CDD"/>
    <w:rsid w:val="00BD20F9"/>
    <w:rsid w:val="00BD217E"/>
    <w:rsid w:val="00BD2D03"/>
    <w:rsid w:val="00BD3542"/>
    <w:rsid w:val="00BD3621"/>
    <w:rsid w:val="00BD3BF5"/>
    <w:rsid w:val="00BD3CB7"/>
    <w:rsid w:val="00BD3F80"/>
    <w:rsid w:val="00BD3FE8"/>
    <w:rsid w:val="00BD4073"/>
    <w:rsid w:val="00BD41D6"/>
    <w:rsid w:val="00BD47CB"/>
    <w:rsid w:val="00BD4954"/>
    <w:rsid w:val="00BD4A2F"/>
    <w:rsid w:val="00BD517C"/>
    <w:rsid w:val="00BD684A"/>
    <w:rsid w:val="00BD68C0"/>
    <w:rsid w:val="00BD6A51"/>
    <w:rsid w:val="00BD7279"/>
    <w:rsid w:val="00BD7311"/>
    <w:rsid w:val="00BD7359"/>
    <w:rsid w:val="00BD73FE"/>
    <w:rsid w:val="00BD7693"/>
    <w:rsid w:val="00BD7706"/>
    <w:rsid w:val="00BD7981"/>
    <w:rsid w:val="00BD7986"/>
    <w:rsid w:val="00BD7F57"/>
    <w:rsid w:val="00BE0423"/>
    <w:rsid w:val="00BE06BB"/>
    <w:rsid w:val="00BE0980"/>
    <w:rsid w:val="00BE0A22"/>
    <w:rsid w:val="00BE0F45"/>
    <w:rsid w:val="00BE0F51"/>
    <w:rsid w:val="00BE1116"/>
    <w:rsid w:val="00BE13A7"/>
    <w:rsid w:val="00BE173D"/>
    <w:rsid w:val="00BE17B8"/>
    <w:rsid w:val="00BE188E"/>
    <w:rsid w:val="00BE198C"/>
    <w:rsid w:val="00BE1AAD"/>
    <w:rsid w:val="00BE1B91"/>
    <w:rsid w:val="00BE1ED0"/>
    <w:rsid w:val="00BE216D"/>
    <w:rsid w:val="00BE21FB"/>
    <w:rsid w:val="00BE2253"/>
    <w:rsid w:val="00BE2E8A"/>
    <w:rsid w:val="00BE2EDA"/>
    <w:rsid w:val="00BE3B97"/>
    <w:rsid w:val="00BE3BA8"/>
    <w:rsid w:val="00BE497F"/>
    <w:rsid w:val="00BE4DCC"/>
    <w:rsid w:val="00BE59A0"/>
    <w:rsid w:val="00BE5C19"/>
    <w:rsid w:val="00BE5DC5"/>
    <w:rsid w:val="00BE5E7C"/>
    <w:rsid w:val="00BE6395"/>
    <w:rsid w:val="00BE63AA"/>
    <w:rsid w:val="00BE65E5"/>
    <w:rsid w:val="00BE6666"/>
    <w:rsid w:val="00BE66F8"/>
    <w:rsid w:val="00BE6756"/>
    <w:rsid w:val="00BE69E7"/>
    <w:rsid w:val="00BE6C8B"/>
    <w:rsid w:val="00BE6DA4"/>
    <w:rsid w:val="00BE7918"/>
    <w:rsid w:val="00BE7B34"/>
    <w:rsid w:val="00BE7D92"/>
    <w:rsid w:val="00BF0039"/>
    <w:rsid w:val="00BF0A95"/>
    <w:rsid w:val="00BF0B19"/>
    <w:rsid w:val="00BF1165"/>
    <w:rsid w:val="00BF15D9"/>
    <w:rsid w:val="00BF1603"/>
    <w:rsid w:val="00BF164F"/>
    <w:rsid w:val="00BF17B4"/>
    <w:rsid w:val="00BF19BF"/>
    <w:rsid w:val="00BF1A62"/>
    <w:rsid w:val="00BF1E15"/>
    <w:rsid w:val="00BF1E4A"/>
    <w:rsid w:val="00BF1F69"/>
    <w:rsid w:val="00BF231D"/>
    <w:rsid w:val="00BF32F3"/>
    <w:rsid w:val="00BF3303"/>
    <w:rsid w:val="00BF4068"/>
    <w:rsid w:val="00BF40C5"/>
    <w:rsid w:val="00BF45EF"/>
    <w:rsid w:val="00BF4876"/>
    <w:rsid w:val="00BF48DC"/>
    <w:rsid w:val="00BF4E73"/>
    <w:rsid w:val="00BF521A"/>
    <w:rsid w:val="00BF5275"/>
    <w:rsid w:val="00BF54DD"/>
    <w:rsid w:val="00BF5AD6"/>
    <w:rsid w:val="00BF5B6B"/>
    <w:rsid w:val="00BF5DDE"/>
    <w:rsid w:val="00BF5EAE"/>
    <w:rsid w:val="00BF5FEE"/>
    <w:rsid w:val="00BF6067"/>
    <w:rsid w:val="00BF6294"/>
    <w:rsid w:val="00BF6752"/>
    <w:rsid w:val="00BF68B7"/>
    <w:rsid w:val="00BF6B11"/>
    <w:rsid w:val="00BF6F53"/>
    <w:rsid w:val="00BF703C"/>
    <w:rsid w:val="00BF7167"/>
    <w:rsid w:val="00BF756E"/>
    <w:rsid w:val="00BF783C"/>
    <w:rsid w:val="00BF79DC"/>
    <w:rsid w:val="00BF7AC0"/>
    <w:rsid w:val="00C00768"/>
    <w:rsid w:val="00C00AEA"/>
    <w:rsid w:val="00C00E2A"/>
    <w:rsid w:val="00C00FCE"/>
    <w:rsid w:val="00C011B1"/>
    <w:rsid w:val="00C012C9"/>
    <w:rsid w:val="00C015E7"/>
    <w:rsid w:val="00C01601"/>
    <w:rsid w:val="00C016E3"/>
    <w:rsid w:val="00C0185E"/>
    <w:rsid w:val="00C01991"/>
    <w:rsid w:val="00C01A3C"/>
    <w:rsid w:val="00C026CD"/>
    <w:rsid w:val="00C02D89"/>
    <w:rsid w:val="00C031EF"/>
    <w:rsid w:val="00C03315"/>
    <w:rsid w:val="00C0349D"/>
    <w:rsid w:val="00C034CD"/>
    <w:rsid w:val="00C0352F"/>
    <w:rsid w:val="00C03D69"/>
    <w:rsid w:val="00C04701"/>
    <w:rsid w:val="00C04A8A"/>
    <w:rsid w:val="00C04D64"/>
    <w:rsid w:val="00C04FA8"/>
    <w:rsid w:val="00C0531A"/>
    <w:rsid w:val="00C05754"/>
    <w:rsid w:val="00C05E4F"/>
    <w:rsid w:val="00C064B5"/>
    <w:rsid w:val="00C0692D"/>
    <w:rsid w:val="00C07575"/>
    <w:rsid w:val="00C07630"/>
    <w:rsid w:val="00C0785F"/>
    <w:rsid w:val="00C10460"/>
    <w:rsid w:val="00C10599"/>
    <w:rsid w:val="00C10950"/>
    <w:rsid w:val="00C10956"/>
    <w:rsid w:val="00C10FF9"/>
    <w:rsid w:val="00C11389"/>
    <w:rsid w:val="00C1141B"/>
    <w:rsid w:val="00C117CD"/>
    <w:rsid w:val="00C118A5"/>
    <w:rsid w:val="00C11AAD"/>
    <w:rsid w:val="00C11DA9"/>
    <w:rsid w:val="00C120E3"/>
    <w:rsid w:val="00C1285B"/>
    <w:rsid w:val="00C12A30"/>
    <w:rsid w:val="00C12D56"/>
    <w:rsid w:val="00C12EC4"/>
    <w:rsid w:val="00C1310D"/>
    <w:rsid w:val="00C13872"/>
    <w:rsid w:val="00C13C1F"/>
    <w:rsid w:val="00C14A0F"/>
    <w:rsid w:val="00C14D60"/>
    <w:rsid w:val="00C15023"/>
    <w:rsid w:val="00C1536D"/>
    <w:rsid w:val="00C157CB"/>
    <w:rsid w:val="00C158F2"/>
    <w:rsid w:val="00C16690"/>
    <w:rsid w:val="00C168A0"/>
    <w:rsid w:val="00C170B1"/>
    <w:rsid w:val="00C17192"/>
    <w:rsid w:val="00C17A63"/>
    <w:rsid w:val="00C17D00"/>
    <w:rsid w:val="00C2019B"/>
    <w:rsid w:val="00C2037B"/>
    <w:rsid w:val="00C206A1"/>
    <w:rsid w:val="00C207D4"/>
    <w:rsid w:val="00C20B8B"/>
    <w:rsid w:val="00C21359"/>
    <w:rsid w:val="00C21473"/>
    <w:rsid w:val="00C21C46"/>
    <w:rsid w:val="00C22011"/>
    <w:rsid w:val="00C2248B"/>
    <w:rsid w:val="00C22F3E"/>
    <w:rsid w:val="00C22FA0"/>
    <w:rsid w:val="00C232C6"/>
    <w:rsid w:val="00C232FB"/>
    <w:rsid w:val="00C2358C"/>
    <w:rsid w:val="00C23762"/>
    <w:rsid w:val="00C238F9"/>
    <w:rsid w:val="00C23A5C"/>
    <w:rsid w:val="00C23A6F"/>
    <w:rsid w:val="00C23FDA"/>
    <w:rsid w:val="00C2401E"/>
    <w:rsid w:val="00C246B6"/>
    <w:rsid w:val="00C24826"/>
    <w:rsid w:val="00C24941"/>
    <w:rsid w:val="00C24950"/>
    <w:rsid w:val="00C2580C"/>
    <w:rsid w:val="00C25998"/>
    <w:rsid w:val="00C25A82"/>
    <w:rsid w:val="00C25C0C"/>
    <w:rsid w:val="00C25CB2"/>
    <w:rsid w:val="00C26208"/>
    <w:rsid w:val="00C26671"/>
    <w:rsid w:val="00C267BB"/>
    <w:rsid w:val="00C267DD"/>
    <w:rsid w:val="00C26BB8"/>
    <w:rsid w:val="00C26DFA"/>
    <w:rsid w:val="00C26E9A"/>
    <w:rsid w:val="00C2708B"/>
    <w:rsid w:val="00C270CF"/>
    <w:rsid w:val="00C27176"/>
    <w:rsid w:val="00C27373"/>
    <w:rsid w:val="00C273B1"/>
    <w:rsid w:val="00C274A7"/>
    <w:rsid w:val="00C274FF"/>
    <w:rsid w:val="00C276BD"/>
    <w:rsid w:val="00C27936"/>
    <w:rsid w:val="00C27B5C"/>
    <w:rsid w:val="00C27BB2"/>
    <w:rsid w:val="00C27DB0"/>
    <w:rsid w:val="00C30199"/>
    <w:rsid w:val="00C30253"/>
    <w:rsid w:val="00C302E3"/>
    <w:rsid w:val="00C306A4"/>
    <w:rsid w:val="00C309F1"/>
    <w:rsid w:val="00C30C11"/>
    <w:rsid w:val="00C30E91"/>
    <w:rsid w:val="00C30EA9"/>
    <w:rsid w:val="00C30ECC"/>
    <w:rsid w:val="00C30FA0"/>
    <w:rsid w:val="00C31002"/>
    <w:rsid w:val="00C317DE"/>
    <w:rsid w:val="00C317F6"/>
    <w:rsid w:val="00C31CB4"/>
    <w:rsid w:val="00C320A5"/>
    <w:rsid w:val="00C3222D"/>
    <w:rsid w:val="00C324FF"/>
    <w:rsid w:val="00C3269E"/>
    <w:rsid w:val="00C32AE1"/>
    <w:rsid w:val="00C3304F"/>
    <w:rsid w:val="00C33201"/>
    <w:rsid w:val="00C33436"/>
    <w:rsid w:val="00C33A32"/>
    <w:rsid w:val="00C33D64"/>
    <w:rsid w:val="00C33F62"/>
    <w:rsid w:val="00C34A72"/>
    <w:rsid w:val="00C34C3C"/>
    <w:rsid w:val="00C350C1"/>
    <w:rsid w:val="00C353A6"/>
    <w:rsid w:val="00C353AD"/>
    <w:rsid w:val="00C354C5"/>
    <w:rsid w:val="00C35818"/>
    <w:rsid w:val="00C362E0"/>
    <w:rsid w:val="00C363C4"/>
    <w:rsid w:val="00C36470"/>
    <w:rsid w:val="00C369CE"/>
    <w:rsid w:val="00C3700E"/>
    <w:rsid w:val="00C372C1"/>
    <w:rsid w:val="00C374FB"/>
    <w:rsid w:val="00C379AF"/>
    <w:rsid w:val="00C37AFC"/>
    <w:rsid w:val="00C37E83"/>
    <w:rsid w:val="00C37E9D"/>
    <w:rsid w:val="00C403AA"/>
    <w:rsid w:val="00C40718"/>
    <w:rsid w:val="00C40C9C"/>
    <w:rsid w:val="00C40DB5"/>
    <w:rsid w:val="00C41054"/>
    <w:rsid w:val="00C4165D"/>
    <w:rsid w:val="00C41A38"/>
    <w:rsid w:val="00C41A8E"/>
    <w:rsid w:val="00C424D2"/>
    <w:rsid w:val="00C42677"/>
    <w:rsid w:val="00C42756"/>
    <w:rsid w:val="00C428F5"/>
    <w:rsid w:val="00C42922"/>
    <w:rsid w:val="00C43162"/>
    <w:rsid w:val="00C433AB"/>
    <w:rsid w:val="00C434D7"/>
    <w:rsid w:val="00C43784"/>
    <w:rsid w:val="00C4379A"/>
    <w:rsid w:val="00C43B89"/>
    <w:rsid w:val="00C43E46"/>
    <w:rsid w:val="00C440F2"/>
    <w:rsid w:val="00C441A0"/>
    <w:rsid w:val="00C452BB"/>
    <w:rsid w:val="00C45732"/>
    <w:rsid w:val="00C45ECE"/>
    <w:rsid w:val="00C45EF0"/>
    <w:rsid w:val="00C464B1"/>
    <w:rsid w:val="00C46510"/>
    <w:rsid w:val="00C46664"/>
    <w:rsid w:val="00C46BC0"/>
    <w:rsid w:val="00C47152"/>
    <w:rsid w:val="00C476C9"/>
    <w:rsid w:val="00C477F3"/>
    <w:rsid w:val="00C47CC6"/>
    <w:rsid w:val="00C47FCF"/>
    <w:rsid w:val="00C5010D"/>
    <w:rsid w:val="00C50257"/>
    <w:rsid w:val="00C505F8"/>
    <w:rsid w:val="00C50770"/>
    <w:rsid w:val="00C50810"/>
    <w:rsid w:val="00C50AD2"/>
    <w:rsid w:val="00C51317"/>
    <w:rsid w:val="00C513E9"/>
    <w:rsid w:val="00C516E2"/>
    <w:rsid w:val="00C51834"/>
    <w:rsid w:val="00C5183C"/>
    <w:rsid w:val="00C51864"/>
    <w:rsid w:val="00C51B6A"/>
    <w:rsid w:val="00C51B79"/>
    <w:rsid w:val="00C51D97"/>
    <w:rsid w:val="00C52072"/>
    <w:rsid w:val="00C5208B"/>
    <w:rsid w:val="00C520F1"/>
    <w:rsid w:val="00C52135"/>
    <w:rsid w:val="00C52140"/>
    <w:rsid w:val="00C522BF"/>
    <w:rsid w:val="00C522DD"/>
    <w:rsid w:val="00C52656"/>
    <w:rsid w:val="00C52F3B"/>
    <w:rsid w:val="00C53161"/>
    <w:rsid w:val="00C53343"/>
    <w:rsid w:val="00C534C8"/>
    <w:rsid w:val="00C5357E"/>
    <w:rsid w:val="00C53606"/>
    <w:rsid w:val="00C5382A"/>
    <w:rsid w:val="00C538E0"/>
    <w:rsid w:val="00C53E03"/>
    <w:rsid w:val="00C53ED4"/>
    <w:rsid w:val="00C541E9"/>
    <w:rsid w:val="00C545D9"/>
    <w:rsid w:val="00C547C4"/>
    <w:rsid w:val="00C54C54"/>
    <w:rsid w:val="00C54E3E"/>
    <w:rsid w:val="00C55726"/>
    <w:rsid w:val="00C55849"/>
    <w:rsid w:val="00C55EBB"/>
    <w:rsid w:val="00C56206"/>
    <w:rsid w:val="00C5641A"/>
    <w:rsid w:val="00C565A3"/>
    <w:rsid w:val="00C565BB"/>
    <w:rsid w:val="00C56E13"/>
    <w:rsid w:val="00C57248"/>
    <w:rsid w:val="00C5738D"/>
    <w:rsid w:val="00C57A37"/>
    <w:rsid w:val="00C6024E"/>
    <w:rsid w:val="00C60394"/>
    <w:rsid w:val="00C6098A"/>
    <w:rsid w:val="00C60C25"/>
    <w:rsid w:val="00C612B5"/>
    <w:rsid w:val="00C61623"/>
    <w:rsid w:val="00C6184F"/>
    <w:rsid w:val="00C61C64"/>
    <w:rsid w:val="00C61D8A"/>
    <w:rsid w:val="00C62352"/>
    <w:rsid w:val="00C62356"/>
    <w:rsid w:val="00C62534"/>
    <w:rsid w:val="00C62849"/>
    <w:rsid w:val="00C62862"/>
    <w:rsid w:val="00C630D2"/>
    <w:rsid w:val="00C6320E"/>
    <w:rsid w:val="00C63904"/>
    <w:rsid w:val="00C6390D"/>
    <w:rsid w:val="00C63994"/>
    <w:rsid w:val="00C63B37"/>
    <w:rsid w:val="00C6404A"/>
    <w:rsid w:val="00C644E4"/>
    <w:rsid w:val="00C645BC"/>
    <w:rsid w:val="00C647ED"/>
    <w:rsid w:val="00C65389"/>
    <w:rsid w:val="00C65621"/>
    <w:rsid w:val="00C65981"/>
    <w:rsid w:val="00C65B2B"/>
    <w:rsid w:val="00C65D60"/>
    <w:rsid w:val="00C65F5E"/>
    <w:rsid w:val="00C65FC3"/>
    <w:rsid w:val="00C66057"/>
    <w:rsid w:val="00C66418"/>
    <w:rsid w:val="00C6648D"/>
    <w:rsid w:val="00C664F7"/>
    <w:rsid w:val="00C665CF"/>
    <w:rsid w:val="00C667A1"/>
    <w:rsid w:val="00C6694E"/>
    <w:rsid w:val="00C66A6F"/>
    <w:rsid w:val="00C66B80"/>
    <w:rsid w:val="00C66DA8"/>
    <w:rsid w:val="00C66DAF"/>
    <w:rsid w:val="00C67218"/>
    <w:rsid w:val="00C672E0"/>
    <w:rsid w:val="00C67392"/>
    <w:rsid w:val="00C67A1B"/>
    <w:rsid w:val="00C67A4B"/>
    <w:rsid w:val="00C67A51"/>
    <w:rsid w:val="00C67D87"/>
    <w:rsid w:val="00C703EC"/>
    <w:rsid w:val="00C7098D"/>
    <w:rsid w:val="00C70A1A"/>
    <w:rsid w:val="00C714E2"/>
    <w:rsid w:val="00C7154F"/>
    <w:rsid w:val="00C719E2"/>
    <w:rsid w:val="00C71BA5"/>
    <w:rsid w:val="00C71D4E"/>
    <w:rsid w:val="00C71ECB"/>
    <w:rsid w:val="00C7265E"/>
    <w:rsid w:val="00C72C48"/>
    <w:rsid w:val="00C72E9C"/>
    <w:rsid w:val="00C73284"/>
    <w:rsid w:val="00C734BD"/>
    <w:rsid w:val="00C73E7B"/>
    <w:rsid w:val="00C74014"/>
    <w:rsid w:val="00C742B1"/>
    <w:rsid w:val="00C74605"/>
    <w:rsid w:val="00C747C4"/>
    <w:rsid w:val="00C748A2"/>
    <w:rsid w:val="00C74976"/>
    <w:rsid w:val="00C75932"/>
    <w:rsid w:val="00C7599C"/>
    <w:rsid w:val="00C75EAD"/>
    <w:rsid w:val="00C75F92"/>
    <w:rsid w:val="00C760BF"/>
    <w:rsid w:val="00C761EE"/>
    <w:rsid w:val="00C764E7"/>
    <w:rsid w:val="00C7654F"/>
    <w:rsid w:val="00C766AE"/>
    <w:rsid w:val="00C767BA"/>
    <w:rsid w:val="00C76ACC"/>
    <w:rsid w:val="00C76E5B"/>
    <w:rsid w:val="00C76F22"/>
    <w:rsid w:val="00C77214"/>
    <w:rsid w:val="00C773FA"/>
    <w:rsid w:val="00C776BA"/>
    <w:rsid w:val="00C77798"/>
    <w:rsid w:val="00C779C0"/>
    <w:rsid w:val="00C77BA4"/>
    <w:rsid w:val="00C77C97"/>
    <w:rsid w:val="00C77F8C"/>
    <w:rsid w:val="00C8001C"/>
    <w:rsid w:val="00C80285"/>
    <w:rsid w:val="00C80B94"/>
    <w:rsid w:val="00C80BF2"/>
    <w:rsid w:val="00C80D17"/>
    <w:rsid w:val="00C814A3"/>
    <w:rsid w:val="00C816A2"/>
    <w:rsid w:val="00C819D1"/>
    <w:rsid w:val="00C81C93"/>
    <w:rsid w:val="00C81E4F"/>
    <w:rsid w:val="00C825FA"/>
    <w:rsid w:val="00C82B95"/>
    <w:rsid w:val="00C82C07"/>
    <w:rsid w:val="00C8310C"/>
    <w:rsid w:val="00C83147"/>
    <w:rsid w:val="00C83162"/>
    <w:rsid w:val="00C8342F"/>
    <w:rsid w:val="00C83474"/>
    <w:rsid w:val="00C83638"/>
    <w:rsid w:val="00C83AA5"/>
    <w:rsid w:val="00C83C80"/>
    <w:rsid w:val="00C83E7D"/>
    <w:rsid w:val="00C83FA4"/>
    <w:rsid w:val="00C842CA"/>
    <w:rsid w:val="00C84470"/>
    <w:rsid w:val="00C847F5"/>
    <w:rsid w:val="00C84809"/>
    <w:rsid w:val="00C84F32"/>
    <w:rsid w:val="00C85060"/>
    <w:rsid w:val="00C850CE"/>
    <w:rsid w:val="00C85134"/>
    <w:rsid w:val="00C85BA0"/>
    <w:rsid w:val="00C85BE2"/>
    <w:rsid w:val="00C85CC8"/>
    <w:rsid w:val="00C86091"/>
    <w:rsid w:val="00C8612B"/>
    <w:rsid w:val="00C866BC"/>
    <w:rsid w:val="00C86836"/>
    <w:rsid w:val="00C86BFD"/>
    <w:rsid w:val="00C86D59"/>
    <w:rsid w:val="00C86DB4"/>
    <w:rsid w:val="00C87889"/>
    <w:rsid w:val="00C902A2"/>
    <w:rsid w:val="00C90976"/>
    <w:rsid w:val="00C90BA0"/>
    <w:rsid w:val="00C91000"/>
    <w:rsid w:val="00C910A0"/>
    <w:rsid w:val="00C912B3"/>
    <w:rsid w:val="00C913CB"/>
    <w:rsid w:val="00C91E17"/>
    <w:rsid w:val="00C92382"/>
    <w:rsid w:val="00C925C7"/>
    <w:rsid w:val="00C92887"/>
    <w:rsid w:val="00C93539"/>
    <w:rsid w:val="00C9357F"/>
    <w:rsid w:val="00C93D32"/>
    <w:rsid w:val="00C93E72"/>
    <w:rsid w:val="00C93F1B"/>
    <w:rsid w:val="00C955F9"/>
    <w:rsid w:val="00C95A8E"/>
    <w:rsid w:val="00C95C94"/>
    <w:rsid w:val="00C960C7"/>
    <w:rsid w:val="00C966B0"/>
    <w:rsid w:val="00C9676A"/>
    <w:rsid w:val="00C97487"/>
    <w:rsid w:val="00C97776"/>
    <w:rsid w:val="00C97910"/>
    <w:rsid w:val="00C97AC3"/>
    <w:rsid w:val="00C97C4A"/>
    <w:rsid w:val="00C97D71"/>
    <w:rsid w:val="00CA025A"/>
    <w:rsid w:val="00CA059E"/>
    <w:rsid w:val="00CA05E6"/>
    <w:rsid w:val="00CA0861"/>
    <w:rsid w:val="00CA0998"/>
    <w:rsid w:val="00CA116E"/>
    <w:rsid w:val="00CA1840"/>
    <w:rsid w:val="00CA189A"/>
    <w:rsid w:val="00CA19CC"/>
    <w:rsid w:val="00CA1BB8"/>
    <w:rsid w:val="00CA1DA4"/>
    <w:rsid w:val="00CA22E9"/>
    <w:rsid w:val="00CA2724"/>
    <w:rsid w:val="00CA3203"/>
    <w:rsid w:val="00CA34BF"/>
    <w:rsid w:val="00CA3534"/>
    <w:rsid w:val="00CA35F0"/>
    <w:rsid w:val="00CA3857"/>
    <w:rsid w:val="00CA3C0D"/>
    <w:rsid w:val="00CA4150"/>
    <w:rsid w:val="00CA4205"/>
    <w:rsid w:val="00CA4660"/>
    <w:rsid w:val="00CA4837"/>
    <w:rsid w:val="00CA4AD4"/>
    <w:rsid w:val="00CA4CFD"/>
    <w:rsid w:val="00CA4DAB"/>
    <w:rsid w:val="00CA4F03"/>
    <w:rsid w:val="00CA4FEF"/>
    <w:rsid w:val="00CA5005"/>
    <w:rsid w:val="00CA52FC"/>
    <w:rsid w:val="00CA5B72"/>
    <w:rsid w:val="00CA5D54"/>
    <w:rsid w:val="00CA5D63"/>
    <w:rsid w:val="00CA5EE3"/>
    <w:rsid w:val="00CA63D5"/>
    <w:rsid w:val="00CA6458"/>
    <w:rsid w:val="00CA64B9"/>
    <w:rsid w:val="00CA6681"/>
    <w:rsid w:val="00CA6787"/>
    <w:rsid w:val="00CA687D"/>
    <w:rsid w:val="00CA6C7F"/>
    <w:rsid w:val="00CA6DD0"/>
    <w:rsid w:val="00CA6E09"/>
    <w:rsid w:val="00CA7554"/>
    <w:rsid w:val="00CA75FB"/>
    <w:rsid w:val="00CA7DC3"/>
    <w:rsid w:val="00CB0012"/>
    <w:rsid w:val="00CB0110"/>
    <w:rsid w:val="00CB012D"/>
    <w:rsid w:val="00CB02AE"/>
    <w:rsid w:val="00CB1066"/>
    <w:rsid w:val="00CB154F"/>
    <w:rsid w:val="00CB156D"/>
    <w:rsid w:val="00CB1F3E"/>
    <w:rsid w:val="00CB223A"/>
    <w:rsid w:val="00CB26FD"/>
    <w:rsid w:val="00CB279A"/>
    <w:rsid w:val="00CB2FFB"/>
    <w:rsid w:val="00CB3375"/>
    <w:rsid w:val="00CB34C1"/>
    <w:rsid w:val="00CB36F1"/>
    <w:rsid w:val="00CB3905"/>
    <w:rsid w:val="00CB3BE5"/>
    <w:rsid w:val="00CB3D77"/>
    <w:rsid w:val="00CB4DAE"/>
    <w:rsid w:val="00CB50AB"/>
    <w:rsid w:val="00CB55FD"/>
    <w:rsid w:val="00CB58A5"/>
    <w:rsid w:val="00CB5BE9"/>
    <w:rsid w:val="00CB5D10"/>
    <w:rsid w:val="00CB689F"/>
    <w:rsid w:val="00CB6A2D"/>
    <w:rsid w:val="00CB6D5A"/>
    <w:rsid w:val="00CB7445"/>
    <w:rsid w:val="00CB7F21"/>
    <w:rsid w:val="00CC0035"/>
    <w:rsid w:val="00CC0124"/>
    <w:rsid w:val="00CC05A4"/>
    <w:rsid w:val="00CC0C6D"/>
    <w:rsid w:val="00CC12D9"/>
    <w:rsid w:val="00CC136B"/>
    <w:rsid w:val="00CC170D"/>
    <w:rsid w:val="00CC1A5E"/>
    <w:rsid w:val="00CC1E67"/>
    <w:rsid w:val="00CC2107"/>
    <w:rsid w:val="00CC211B"/>
    <w:rsid w:val="00CC228E"/>
    <w:rsid w:val="00CC22EC"/>
    <w:rsid w:val="00CC2D1C"/>
    <w:rsid w:val="00CC3191"/>
    <w:rsid w:val="00CC31D6"/>
    <w:rsid w:val="00CC3414"/>
    <w:rsid w:val="00CC364E"/>
    <w:rsid w:val="00CC3985"/>
    <w:rsid w:val="00CC3DA2"/>
    <w:rsid w:val="00CC3E23"/>
    <w:rsid w:val="00CC4004"/>
    <w:rsid w:val="00CC4342"/>
    <w:rsid w:val="00CC466B"/>
    <w:rsid w:val="00CC4678"/>
    <w:rsid w:val="00CC47C7"/>
    <w:rsid w:val="00CC4B81"/>
    <w:rsid w:val="00CC4CED"/>
    <w:rsid w:val="00CC512B"/>
    <w:rsid w:val="00CC5ED4"/>
    <w:rsid w:val="00CC5F43"/>
    <w:rsid w:val="00CC6007"/>
    <w:rsid w:val="00CC6900"/>
    <w:rsid w:val="00CC6AF2"/>
    <w:rsid w:val="00CC6D59"/>
    <w:rsid w:val="00CC6EDA"/>
    <w:rsid w:val="00CC70E1"/>
    <w:rsid w:val="00CC70F3"/>
    <w:rsid w:val="00CC71F6"/>
    <w:rsid w:val="00CC7704"/>
    <w:rsid w:val="00CC793A"/>
    <w:rsid w:val="00CC7E16"/>
    <w:rsid w:val="00CD0C79"/>
    <w:rsid w:val="00CD0D44"/>
    <w:rsid w:val="00CD104E"/>
    <w:rsid w:val="00CD1A1B"/>
    <w:rsid w:val="00CD1D1B"/>
    <w:rsid w:val="00CD1E6B"/>
    <w:rsid w:val="00CD2003"/>
    <w:rsid w:val="00CD2136"/>
    <w:rsid w:val="00CD22F8"/>
    <w:rsid w:val="00CD270F"/>
    <w:rsid w:val="00CD29F8"/>
    <w:rsid w:val="00CD2C86"/>
    <w:rsid w:val="00CD301F"/>
    <w:rsid w:val="00CD335D"/>
    <w:rsid w:val="00CD3563"/>
    <w:rsid w:val="00CD3685"/>
    <w:rsid w:val="00CD3846"/>
    <w:rsid w:val="00CD3868"/>
    <w:rsid w:val="00CD38C6"/>
    <w:rsid w:val="00CD3B66"/>
    <w:rsid w:val="00CD3FC4"/>
    <w:rsid w:val="00CD4085"/>
    <w:rsid w:val="00CD44A4"/>
    <w:rsid w:val="00CD463B"/>
    <w:rsid w:val="00CD473B"/>
    <w:rsid w:val="00CD4903"/>
    <w:rsid w:val="00CD4B3E"/>
    <w:rsid w:val="00CD4DFF"/>
    <w:rsid w:val="00CD5CEA"/>
    <w:rsid w:val="00CD6006"/>
    <w:rsid w:val="00CD6426"/>
    <w:rsid w:val="00CD6DAC"/>
    <w:rsid w:val="00CD6FD1"/>
    <w:rsid w:val="00CD71E7"/>
    <w:rsid w:val="00CD743A"/>
    <w:rsid w:val="00CD74C4"/>
    <w:rsid w:val="00CD770C"/>
    <w:rsid w:val="00CD7E13"/>
    <w:rsid w:val="00CD7F5E"/>
    <w:rsid w:val="00CE0446"/>
    <w:rsid w:val="00CE0905"/>
    <w:rsid w:val="00CE0B8F"/>
    <w:rsid w:val="00CE0BB0"/>
    <w:rsid w:val="00CE0BFE"/>
    <w:rsid w:val="00CE1404"/>
    <w:rsid w:val="00CE147A"/>
    <w:rsid w:val="00CE1486"/>
    <w:rsid w:val="00CE1BE9"/>
    <w:rsid w:val="00CE1F97"/>
    <w:rsid w:val="00CE21A4"/>
    <w:rsid w:val="00CE228C"/>
    <w:rsid w:val="00CE23BD"/>
    <w:rsid w:val="00CE294A"/>
    <w:rsid w:val="00CE3470"/>
    <w:rsid w:val="00CE3A8D"/>
    <w:rsid w:val="00CE3AC5"/>
    <w:rsid w:val="00CE3B65"/>
    <w:rsid w:val="00CE43AC"/>
    <w:rsid w:val="00CE4C0D"/>
    <w:rsid w:val="00CE556F"/>
    <w:rsid w:val="00CE5640"/>
    <w:rsid w:val="00CE5938"/>
    <w:rsid w:val="00CE5DCA"/>
    <w:rsid w:val="00CE5F19"/>
    <w:rsid w:val="00CE5F41"/>
    <w:rsid w:val="00CE63E6"/>
    <w:rsid w:val="00CE6632"/>
    <w:rsid w:val="00CE673B"/>
    <w:rsid w:val="00CE68A6"/>
    <w:rsid w:val="00CE6A8E"/>
    <w:rsid w:val="00CE6C7A"/>
    <w:rsid w:val="00CE6D9B"/>
    <w:rsid w:val="00CE6FFB"/>
    <w:rsid w:val="00CE745B"/>
    <w:rsid w:val="00CE747B"/>
    <w:rsid w:val="00CE76AF"/>
    <w:rsid w:val="00CF0175"/>
    <w:rsid w:val="00CF0230"/>
    <w:rsid w:val="00CF0ADD"/>
    <w:rsid w:val="00CF0BAB"/>
    <w:rsid w:val="00CF0F3A"/>
    <w:rsid w:val="00CF0F65"/>
    <w:rsid w:val="00CF102A"/>
    <w:rsid w:val="00CF11E5"/>
    <w:rsid w:val="00CF136E"/>
    <w:rsid w:val="00CF1564"/>
    <w:rsid w:val="00CF1975"/>
    <w:rsid w:val="00CF1A04"/>
    <w:rsid w:val="00CF1C07"/>
    <w:rsid w:val="00CF1D6B"/>
    <w:rsid w:val="00CF1E23"/>
    <w:rsid w:val="00CF2000"/>
    <w:rsid w:val="00CF24D6"/>
    <w:rsid w:val="00CF24DC"/>
    <w:rsid w:val="00CF27F2"/>
    <w:rsid w:val="00CF2872"/>
    <w:rsid w:val="00CF2C26"/>
    <w:rsid w:val="00CF3280"/>
    <w:rsid w:val="00CF3467"/>
    <w:rsid w:val="00CF34C6"/>
    <w:rsid w:val="00CF3998"/>
    <w:rsid w:val="00CF3A3A"/>
    <w:rsid w:val="00CF3AD4"/>
    <w:rsid w:val="00CF3E63"/>
    <w:rsid w:val="00CF450F"/>
    <w:rsid w:val="00CF4601"/>
    <w:rsid w:val="00CF4606"/>
    <w:rsid w:val="00CF4835"/>
    <w:rsid w:val="00CF4AB3"/>
    <w:rsid w:val="00CF4B1E"/>
    <w:rsid w:val="00CF4B2E"/>
    <w:rsid w:val="00CF4FB5"/>
    <w:rsid w:val="00CF4FEA"/>
    <w:rsid w:val="00CF5012"/>
    <w:rsid w:val="00CF52A6"/>
    <w:rsid w:val="00CF5DA3"/>
    <w:rsid w:val="00CF5F1D"/>
    <w:rsid w:val="00CF5FE8"/>
    <w:rsid w:val="00CF616C"/>
    <w:rsid w:val="00CF625A"/>
    <w:rsid w:val="00CF62E4"/>
    <w:rsid w:val="00CF6DF0"/>
    <w:rsid w:val="00CF778D"/>
    <w:rsid w:val="00CF7B1F"/>
    <w:rsid w:val="00CF7C00"/>
    <w:rsid w:val="00CF7E2D"/>
    <w:rsid w:val="00D00188"/>
    <w:rsid w:val="00D00219"/>
    <w:rsid w:val="00D0041F"/>
    <w:rsid w:val="00D00505"/>
    <w:rsid w:val="00D0079B"/>
    <w:rsid w:val="00D0091A"/>
    <w:rsid w:val="00D00BA5"/>
    <w:rsid w:val="00D01055"/>
    <w:rsid w:val="00D01232"/>
    <w:rsid w:val="00D01421"/>
    <w:rsid w:val="00D0178E"/>
    <w:rsid w:val="00D0198C"/>
    <w:rsid w:val="00D019B7"/>
    <w:rsid w:val="00D01A0D"/>
    <w:rsid w:val="00D01A63"/>
    <w:rsid w:val="00D01DF4"/>
    <w:rsid w:val="00D01EA9"/>
    <w:rsid w:val="00D02859"/>
    <w:rsid w:val="00D0293B"/>
    <w:rsid w:val="00D02B4D"/>
    <w:rsid w:val="00D02F47"/>
    <w:rsid w:val="00D02FA6"/>
    <w:rsid w:val="00D0351A"/>
    <w:rsid w:val="00D0358C"/>
    <w:rsid w:val="00D03B81"/>
    <w:rsid w:val="00D03C2A"/>
    <w:rsid w:val="00D03D29"/>
    <w:rsid w:val="00D03E3E"/>
    <w:rsid w:val="00D03E74"/>
    <w:rsid w:val="00D04271"/>
    <w:rsid w:val="00D043D2"/>
    <w:rsid w:val="00D04EEE"/>
    <w:rsid w:val="00D0502C"/>
    <w:rsid w:val="00D0517B"/>
    <w:rsid w:val="00D05471"/>
    <w:rsid w:val="00D05662"/>
    <w:rsid w:val="00D05ECD"/>
    <w:rsid w:val="00D05F14"/>
    <w:rsid w:val="00D06641"/>
    <w:rsid w:val="00D068E4"/>
    <w:rsid w:val="00D0691B"/>
    <w:rsid w:val="00D06D86"/>
    <w:rsid w:val="00D0700C"/>
    <w:rsid w:val="00D073AB"/>
    <w:rsid w:val="00D10222"/>
    <w:rsid w:val="00D10798"/>
    <w:rsid w:val="00D109AC"/>
    <w:rsid w:val="00D10AC5"/>
    <w:rsid w:val="00D10EF3"/>
    <w:rsid w:val="00D1103B"/>
    <w:rsid w:val="00D1116E"/>
    <w:rsid w:val="00D113E8"/>
    <w:rsid w:val="00D114B9"/>
    <w:rsid w:val="00D11A26"/>
    <w:rsid w:val="00D11A6F"/>
    <w:rsid w:val="00D11D5D"/>
    <w:rsid w:val="00D12017"/>
    <w:rsid w:val="00D12346"/>
    <w:rsid w:val="00D123F2"/>
    <w:rsid w:val="00D12592"/>
    <w:rsid w:val="00D129E2"/>
    <w:rsid w:val="00D12D05"/>
    <w:rsid w:val="00D12FCB"/>
    <w:rsid w:val="00D13004"/>
    <w:rsid w:val="00D1311A"/>
    <w:rsid w:val="00D13241"/>
    <w:rsid w:val="00D13711"/>
    <w:rsid w:val="00D138CE"/>
    <w:rsid w:val="00D13922"/>
    <w:rsid w:val="00D1397E"/>
    <w:rsid w:val="00D13B57"/>
    <w:rsid w:val="00D13D2C"/>
    <w:rsid w:val="00D14246"/>
    <w:rsid w:val="00D14560"/>
    <w:rsid w:val="00D14830"/>
    <w:rsid w:val="00D149BB"/>
    <w:rsid w:val="00D14E6E"/>
    <w:rsid w:val="00D154A2"/>
    <w:rsid w:val="00D154CD"/>
    <w:rsid w:val="00D155BA"/>
    <w:rsid w:val="00D1561A"/>
    <w:rsid w:val="00D15820"/>
    <w:rsid w:val="00D15C51"/>
    <w:rsid w:val="00D1653F"/>
    <w:rsid w:val="00D16571"/>
    <w:rsid w:val="00D16657"/>
    <w:rsid w:val="00D16A2E"/>
    <w:rsid w:val="00D16B0D"/>
    <w:rsid w:val="00D172C0"/>
    <w:rsid w:val="00D1740E"/>
    <w:rsid w:val="00D17A31"/>
    <w:rsid w:val="00D17C49"/>
    <w:rsid w:val="00D17F0B"/>
    <w:rsid w:val="00D203B7"/>
    <w:rsid w:val="00D20662"/>
    <w:rsid w:val="00D20ADD"/>
    <w:rsid w:val="00D20C00"/>
    <w:rsid w:val="00D2126F"/>
    <w:rsid w:val="00D215C6"/>
    <w:rsid w:val="00D21856"/>
    <w:rsid w:val="00D218CA"/>
    <w:rsid w:val="00D21923"/>
    <w:rsid w:val="00D21D04"/>
    <w:rsid w:val="00D22005"/>
    <w:rsid w:val="00D22529"/>
    <w:rsid w:val="00D22CDD"/>
    <w:rsid w:val="00D230F3"/>
    <w:rsid w:val="00D2314B"/>
    <w:rsid w:val="00D245E0"/>
    <w:rsid w:val="00D2471D"/>
    <w:rsid w:val="00D24A61"/>
    <w:rsid w:val="00D24FE7"/>
    <w:rsid w:val="00D251D3"/>
    <w:rsid w:val="00D25EE1"/>
    <w:rsid w:val="00D2611D"/>
    <w:rsid w:val="00D26373"/>
    <w:rsid w:val="00D26709"/>
    <w:rsid w:val="00D26C35"/>
    <w:rsid w:val="00D2710E"/>
    <w:rsid w:val="00D2713A"/>
    <w:rsid w:val="00D27195"/>
    <w:rsid w:val="00D273CA"/>
    <w:rsid w:val="00D277D0"/>
    <w:rsid w:val="00D27F3E"/>
    <w:rsid w:val="00D3032E"/>
    <w:rsid w:val="00D3064D"/>
    <w:rsid w:val="00D30749"/>
    <w:rsid w:val="00D31015"/>
    <w:rsid w:val="00D31223"/>
    <w:rsid w:val="00D3125E"/>
    <w:rsid w:val="00D31261"/>
    <w:rsid w:val="00D31520"/>
    <w:rsid w:val="00D3189A"/>
    <w:rsid w:val="00D31EEA"/>
    <w:rsid w:val="00D321C8"/>
    <w:rsid w:val="00D32B11"/>
    <w:rsid w:val="00D33317"/>
    <w:rsid w:val="00D333B6"/>
    <w:rsid w:val="00D336AA"/>
    <w:rsid w:val="00D336D6"/>
    <w:rsid w:val="00D339D0"/>
    <w:rsid w:val="00D33A7E"/>
    <w:rsid w:val="00D33DA0"/>
    <w:rsid w:val="00D34F5E"/>
    <w:rsid w:val="00D35027"/>
    <w:rsid w:val="00D35336"/>
    <w:rsid w:val="00D35941"/>
    <w:rsid w:val="00D35967"/>
    <w:rsid w:val="00D35977"/>
    <w:rsid w:val="00D35CFC"/>
    <w:rsid w:val="00D35DF1"/>
    <w:rsid w:val="00D366CA"/>
    <w:rsid w:val="00D36759"/>
    <w:rsid w:val="00D367EE"/>
    <w:rsid w:val="00D36AAD"/>
    <w:rsid w:val="00D36CE1"/>
    <w:rsid w:val="00D3785F"/>
    <w:rsid w:val="00D37867"/>
    <w:rsid w:val="00D37992"/>
    <w:rsid w:val="00D37B8F"/>
    <w:rsid w:val="00D37E5A"/>
    <w:rsid w:val="00D4024F"/>
    <w:rsid w:val="00D4040E"/>
    <w:rsid w:val="00D408D7"/>
    <w:rsid w:val="00D40DEE"/>
    <w:rsid w:val="00D40DF9"/>
    <w:rsid w:val="00D413D9"/>
    <w:rsid w:val="00D41DB9"/>
    <w:rsid w:val="00D420D9"/>
    <w:rsid w:val="00D423D4"/>
    <w:rsid w:val="00D42659"/>
    <w:rsid w:val="00D428FD"/>
    <w:rsid w:val="00D42D3C"/>
    <w:rsid w:val="00D42D80"/>
    <w:rsid w:val="00D42DBA"/>
    <w:rsid w:val="00D43074"/>
    <w:rsid w:val="00D43416"/>
    <w:rsid w:val="00D43657"/>
    <w:rsid w:val="00D436F5"/>
    <w:rsid w:val="00D4370D"/>
    <w:rsid w:val="00D43788"/>
    <w:rsid w:val="00D43A42"/>
    <w:rsid w:val="00D43F18"/>
    <w:rsid w:val="00D44011"/>
    <w:rsid w:val="00D44359"/>
    <w:rsid w:val="00D44360"/>
    <w:rsid w:val="00D44534"/>
    <w:rsid w:val="00D44542"/>
    <w:rsid w:val="00D445FA"/>
    <w:rsid w:val="00D44917"/>
    <w:rsid w:val="00D4505C"/>
    <w:rsid w:val="00D452BA"/>
    <w:rsid w:val="00D454A8"/>
    <w:rsid w:val="00D454D4"/>
    <w:rsid w:val="00D45631"/>
    <w:rsid w:val="00D45B0E"/>
    <w:rsid w:val="00D45F38"/>
    <w:rsid w:val="00D4633B"/>
    <w:rsid w:val="00D46721"/>
    <w:rsid w:val="00D4680B"/>
    <w:rsid w:val="00D46895"/>
    <w:rsid w:val="00D46B93"/>
    <w:rsid w:val="00D46E7A"/>
    <w:rsid w:val="00D46EA9"/>
    <w:rsid w:val="00D47229"/>
    <w:rsid w:val="00D47571"/>
    <w:rsid w:val="00D47A44"/>
    <w:rsid w:val="00D50071"/>
    <w:rsid w:val="00D505A0"/>
    <w:rsid w:val="00D505B4"/>
    <w:rsid w:val="00D50884"/>
    <w:rsid w:val="00D50B56"/>
    <w:rsid w:val="00D50D30"/>
    <w:rsid w:val="00D513D1"/>
    <w:rsid w:val="00D5167D"/>
    <w:rsid w:val="00D518B4"/>
    <w:rsid w:val="00D5196C"/>
    <w:rsid w:val="00D519E1"/>
    <w:rsid w:val="00D51A2E"/>
    <w:rsid w:val="00D51A54"/>
    <w:rsid w:val="00D51B2F"/>
    <w:rsid w:val="00D521CC"/>
    <w:rsid w:val="00D52341"/>
    <w:rsid w:val="00D52792"/>
    <w:rsid w:val="00D52CF4"/>
    <w:rsid w:val="00D52E94"/>
    <w:rsid w:val="00D538E1"/>
    <w:rsid w:val="00D53924"/>
    <w:rsid w:val="00D53AA6"/>
    <w:rsid w:val="00D53CEB"/>
    <w:rsid w:val="00D5486F"/>
    <w:rsid w:val="00D54E03"/>
    <w:rsid w:val="00D552BA"/>
    <w:rsid w:val="00D554F1"/>
    <w:rsid w:val="00D561FE"/>
    <w:rsid w:val="00D56429"/>
    <w:rsid w:val="00D56738"/>
    <w:rsid w:val="00D56B5E"/>
    <w:rsid w:val="00D56F6D"/>
    <w:rsid w:val="00D56FC0"/>
    <w:rsid w:val="00D5700C"/>
    <w:rsid w:val="00D570B2"/>
    <w:rsid w:val="00D571A1"/>
    <w:rsid w:val="00D571E7"/>
    <w:rsid w:val="00D5748D"/>
    <w:rsid w:val="00D5748E"/>
    <w:rsid w:val="00D5760E"/>
    <w:rsid w:val="00D57780"/>
    <w:rsid w:val="00D57974"/>
    <w:rsid w:val="00D60187"/>
    <w:rsid w:val="00D60539"/>
    <w:rsid w:val="00D6083D"/>
    <w:rsid w:val="00D608D6"/>
    <w:rsid w:val="00D609E8"/>
    <w:rsid w:val="00D60B90"/>
    <w:rsid w:val="00D60CA4"/>
    <w:rsid w:val="00D6135A"/>
    <w:rsid w:val="00D6154F"/>
    <w:rsid w:val="00D61887"/>
    <w:rsid w:val="00D61C72"/>
    <w:rsid w:val="00D61C86"/>
    <w:rsid w:val="00D621C0"/>
    <w:rsid w:val="00D62807"/>
    <w:rsid w:val="00D6282C"/>
    <w:rsid w:val="00D62D2B"/>
    <w:rsid w:val="00D62D41"/>
    <w:rsid w:val="00D62DB8"/>
    <w:rsid w:val="00D63209"/>
    <w:rsid w:val="00D63239"/>
    <w:rsid w:val="00D637C8"/>
    <w:rsid w:val="00D639AC"/>
    <w:rsid w:val="00D63B83"/>
    <w:rsid w:val="00D63EE9"/>
    <w:rsid w:val="00D64347"/>
    <w:rsid w:val="00D6443D"/>
    <w:rsid w:val="00D64B97"/>
    <w:rsid w:val="00D651C1"/>
    <w:rsid w:val="00D652F8"/>
    <w:rsid w:val="00D65328"/>
    <w:rsid w:val="00D6544F"/>
    <w:rsid w:val="00D6593D"/>
    <w:rsid w:val="00D65C43"/>
    <w:rsid w:val="00D65E42"/>
    <w:rsid w:val="00D66328"/>
    <w:rsid w:val="00D66413"/>
    <w:rsid w:val="00D6648F"/>
    <w:rsid w:val="00D66608"/>
    <w:rsid w:val="00D66B8E"/>
    <w:rsid w:val="00D66F3E"/>
    <w:rsid w:val="00D676D8"/>
    <w:rsid w:val="00D6777A"/>
    <w:rsid w:val="00D6777E"/>
    <w:rsid w:val="00D677DD"/>
    <w:rsid w:val="00D67805"/>
    <w:rsid w:val="00D702A4"/>
    <w:rsid w:val="00D70445"/>
    <w:rsid w:val="00D7077B"/>
    <w:rsid w:val="00D70B36"/>
    <w:rsid w:val="00D70C2F"/>
    <w:rsid w:val="00D710BC"/>
    <w:rsid w:val="00D7147B"/>
    <w:rsid w:val="00D71A1D"/>
    <w:rsid w:val="00D71A3C"/>
    <w:rsid w:val="00D71CC9"/>
    <w:rsid w:val="00D72295"/>
    <w:rsid w:val="00D726A5"/>
    <w:rsid w:val="00D7275F"/>
    <w:rsid w:val="00D72CA3"/>
    <w:rsid w:val="00D72E7D"/>
    <w:rsid w:val="00D72E8A"/>
    <w:rsid w:val="00D72F83"/>
    <w:rsid w:val="00D731DA"/>
    <w:rsid w:val="00D73266"/>
    <w:rsid w:val="00D73413"/>
    <w:rsid w:val="00D735D1"/>
    <w:rsid w:val="00D735F0"/>
    <w:rsid w:val="00D73774"/>
    <w:rsid w:val="00D737A3"/>
    <w:rsid w:val="00D737CD"/>
    <w:rsid w:val="00D7394F"/>
    <w:rsid w:val="00D73F2F"/>
    <w:rsid w:val="00D742EF"/>
    <w:rsid w:val="00D744F8"/>
    <w:rsid w:val="00D74772"/>
    <w:rsid w:val="00D7497A"/>
    <w:rsid w:val="00D74A8C"/>
    <w:rsid w:val="00D7501B"/>
    <w:rsid w:val="00D750B5"/>
    <w:rsid w:val="00D75C0D"/>
    <w:rsid w:val="00D75DA4"/>
    <w:rsid w:val="00D75FDF"/>
    <w:rsid w:val="00D75FF4"/>
    <w:rsid w:val="00D75FF6"/>
    <w:rsid w:val="00D7625E"/>
    <w:rsid w:val="00D763BC"/>
    <w:rsid w:val="00D76453"/>
    <w:rsid w:val="00D7676E"/>
    <w:rsid w:val="00D76B4D"/>
    <w:rsid w:val="00D76CB5"/>
    <w:rsid w:val="00D7719B"/>
    <w:rsid w:val="00D775DD"/>
    <w:rsid w:val="00D80040"/>
    <w:rsid w:val="00D8009A"/>
    <w:rsid w:val="00D800A7"/>
    <w:rsid w:val="00D804B3"/>
    <w:rsid w:val="00D808D3"/>
    <w:rsid w:val="00D80CCD"/>
    <w:rsid w:val="00D81248"/>
    <w:rsid w:val="00D81531"/>
    <w:rsid w:val="00D815BF"/>
    <w:rsid w:val="00D81818"/>
    <w:rsid w:val="00D819AB"/>
    <w:rsid w:val="00D81B03"/>
    <w:rsid w:val="00D81C6E"/>
    <w:rsid w:val="00D81E11"/>
    <w:rsid w:val="00D8204C"/>
    <w:rsid w:val="00D825E6"/>
    <w:rsid w:val="00D82671"/>
    <w:rsid w:val="00D82CF4"/>
    <w:rsid w:val="00D82E71"/>
    <w:rsid w:val="00D82EA4"/>
    <w:rsid w:val="00D83268"/>
    <w:rsid w:val="00D83770"/>
    <w:rsid w:val="00D83834"/>
    <w:rsid w:val="00D8391B"/>
    <w:rsid w:val="00D839E0"/>
    <w:rsid w:val="00D83BA8"/>
    <w:rsid w:val="00D83DE1"/>
    <w:rsid w:val="00D8435E"/>
    <w:rsid w:val="00D845BA"/>
    <w:rsid w:val="00D84C0C"/>
    <w:rsid w:val="00D84DF4"/>
    <w:rsid w:val="00D8509A"/>
    <w:rsid w:val="00D85131"/>
    <w:rsid w:val="00D851BE"/>
    <w:rsid w:val="00D854B7"/>
    <w:rsid w:val="00D85545"/>
    <w:rsid w:val="00D8586B"/>
    <w:rsid w:val="00D8598F"/>
    <w:rsid w:val="00D859FC"/>
    <w:rsid w:val="00D85F7D"/>
    <w:rsid w:val="00D86027"/>
    <w:rsid w:val="00D8632A"/>
    <w:rsid w:val="00D86386"/>
    <w:rsid w:val="00D8648A"/>
    <w:rsid w:val="00D8652E"/>
    <w:rsid w:val="00D865B8"/>
    <w:rsid w:val="00D866A4"/>
    <w:rsid w:val="00D8677C"/>
    <w:rsid w:val="00D86B42"/>
    <w:rsid w:val="00D86CA3"/>
    <w:rsid w:val="00D871B7"/>
    <w:rsid w:val="00D872DD"/>
    <w:rsid w:val="00D87E19"/>
    <w:rsid w:val="00D87FDB"/>
    <w:rsid w:val="00D9014A"/>
    <w:rsid w:val="00D9024B"/>
    <w:rsid w:val="00D90408"/>
    <w:rsid w:val="00D905BA"/>
    <w:rsid w:val="00D9067B"/>
    <w:rsid w:val="00D906F6"/>
    <w:rsid w:val="00D9084B"/>
    <w:rsid w:val="00D9088F"/>
    <w:rsid w:val="00D90A71"/>
    <w:rsid w:val="00D90BEB"/>
    <w:rsid w:val="00D90CCD"/>
    <w:rsid w:val="00D90D01"/>
    <w:rsid w:val="00D90D7B"/>
    <w:rsid w:val="00D90EDC"/>
    <w:rsid w:val="00D912B6"/>
    <w:rsid w:val="00D91363"/>
    <w:rsid w:val="00D91514"/>
    <w:rsid w:val="00D915F7"/>
    <w:rsid w:val="00D91733"/>
    <w:rsid w:val="00D91885"/>
    <w:rsid w:val="00D918EE"/>
    <w:rsid w:val="00D91920"/>
    <w:rsid w:val="00D919CE"/>
    <w:rsid w:val="00D91A2A"/>
    <w:rsid w:val="00D91BE1"/>
    <w:rsid w:val="00D924AE"/>
    <w:rsid w:val="00D924FE"/>
    <w:rsid w:val="00D92DAA"/>
    <w:rsid w:val="00D930CC"/>
    <w:rsid w:val="00D93813"/>
    <w:rsid w:val="00D9382E"/>
    <w:rsid w:val="00D938A2"/>
    <w:rsid w:val="00D93A10"/>
    <w:rsid w:val="00D93B3E"/>
    <w:rsid w:val="00D94012"/>
    <w:rsid w:val="00D94034"/>
    <w:rsid w:val="00D9422A"/>
    <w:rsid w:val="00D944D8"/>
    <w:rsid w:val="00D9483C"/>
    <w:rsid w:val="00D94953"/>
    <w:rsid w:val="00D9546E"/>
    <w:rsid w:val="00D954D8"/>
    <w:rsid w:val="00D957E3"/>
    <w:rsid w:val="00D95AB3"/>
    <w:rsid w:val="00D95B7A"/>
    <w:rsid w:val="00D95DCF"/>
    <w:rsid w:val="00D96C45"/>
    <w:rsid w:val="00D96FAC"/>
    <w:rsid w:val="00D972B0"/>
    <w:rsid w:val="00D97369"/>
    <w:rsid w:val="00D97BD2"/>
    <w:rsid w:val="00D97D7A"/>
    <w:rsid w:val="00D97D81"/>
    <w:rsid w:val="00D97E4C"/>
    <w:rsid w:val="00DA00C9"/>
    <w:rsid w:val="00DA02AC"/>
    <w:rsid w:val="00DA0361"/>
    <w:rsid w:val="00DA0801"/>
    <w:rsid w:val="00DA082A"/>
    <w:rsid w:val="00DA09CD"/>
    <w:rsid w:val="00DA0B30"/>
    <w:rsid w:val="00DA12CA"/>
    <w:rsid w:val="00DA1765"/>
    <w:rsid w:val="00DA1914"/>
    <w:rsid w:val="00DA1A3C"/>
    <w:rsid w:val="00DA1B1E"/>
    <w:rsid w:val="00DA1E12"/>
    <w:rsid w:val="00DA1FA0"/>
    <w:rsid w:val="00DA2876"/>
    <w:rsid w:val="00DA2A9B"/>
    <w:rsid w:val="00DA2C04"/>
    <w:rsid w:val="00DA3206"/>
    <w:rsid w:val="00DA334D"/>
    <w:rsid w:val="00DA336B"/>
    <w:rsid w:val="00DA38AB"/>
    <w:rsid w:val="00DA39E6"/>
    <w:rsid w:val="00DA3BFA"/>
    <w:rsid w:val="00DA3D90"/>
    <w:rsid w:val="00DA3EB1"/>
    <w:rsid w:val="00DA44B1"/>
    <w:rsid w:val="00DA4647"/>
    <w:rsid w:val="00DA4A89"/>
    <w:rsid w:val="00DA54D1"/>
    <w:rsid w:val="00DA56BA"/>
    <w:rsid w:val="00DA56E3"/>
    <w:rsid w:val="00DA584A"/>
    <w:rsid w:val="00DA5938"/>
    <w:rsid w:val="00DA5B51"/>
    <w:rsid w:val="00DA5BA5"/>
    <w:rsid w:val="00DA5CE0"/>
    <w:rsid w:val="00DA62F6"/>
    <w:rsid w:val="00DA6371"/>
    <w:rsid w:val="00DA643F"/>
    <w:rsid w:val="00DA646A"/>
    <w:rsid w:val="00DA66F0"/>
    <w:rsid w:val="00DA6A20"/>
    <w:rsid w:val="00DA6F44"/>
    <w:rsid w:val="00DA7307"/>
    <w:rsid w:val="00DA774A"/>
    <w:rsid w:val="00DA7E8C"/>
    <w:rsid w:val="00DB0267"/>
    <w:rsid w:val="00DB0D37"/>
    <w:rsid w:val="00DB0EAF"/>
    <w:rsid w:val="00DB0F70"/>
    <w:rsid w:val="00DB198B"/>
    <w:rsid w:val="00DB1EE3"/>
    <w:rsid w:val="00DB2625"/>
    <w:rsid w:val="00DB2887"/>
    <w:rsid w:val="00DB3863"/>
    <w:rsid w:val="00DB38E3"/>
    <w:rsid w:val="00DB395F"/>
    <w:rsid w:val="00DB3988"/>
    <w:rsid w:val="00DB3BCB"/>
    <w:rsid w:val="00DB3D77"/>
    <w:rsid w:val="00DB3E60"/>
    <w:rsid w:val="00DB4645"/>
    <w:rsid w:val="00DB47CB"/>
    <w:rsid w:val="00DB47DF"/>
    <w:rsid w:val="00DB48A4"/>
    <w:rsid w:val="00DB499D"/>
    <w:rsid w:val="00DB4D04"/>
    <w:rsid w:val="00DB4D67"/>
    <w:rsid w:val="00DB5091"/>
    <w:rsid w:val="00DB52C8"/>
    <w:rsid w:val="00DB52EB"/>
    <w:rsid w:val="00DB53C2"/>
    <w:rsid w:val="00DB5BDB"/>
    <w:rsid w:val="00DB5E7B"/>
    <w:rsid w:val="00DB60F6"/>
    <w:rsid w:val="00DB641D"/>
    <w:rsid w:val="00DB6423"/>
    <w:rsid w:val="00DB6A7D"/>
    <w:rsid w:val="00DB6B2D"/>
    <w:rsid w:val="00DB6ED4"/>
    <w:rsid w:val="00DB747E"/>
    <w:rsid w:val="00DB760E"/>
    <w:rsid w:val="00DB7658"/>
    <w:rsid w:val="00DB7E5D"/>
    <w:rsid w:val="00DC0452"/>
    <w:rsid w:val="00DC091C"/>
    <w:rsid w:val="00DC0ABF"/>
    <w:rsid w:val="00DC0BBB"/>
    <w:rsid w:val="00DC0E35"/>
    <w:rsid w:val="00DC0F58"/>
    <w:rsid w:val="00DC136D"/>
    <w:rsid w:val="00DC137F"/>
    <w:rsid w:val="00DC17C0"/>
    <w:rsid w:val="00DC1825"/>
    <w:rsid w:val="00DC2098"/>
    <w:rsid w:val="00DC2107"/>
    <w:rsid w:val="00DC21C9"/>
    <w:rsid w:val="00DC289B"/>
    <w:rsid w:val="00DC2A4C"/>
    <w:rsid w:val="00DC2B31"/>
    <w:rsid w:val="00DC2B46"/>
    <w:rsid w:val="00DC2CD9"/>
    <w:rsid w:val="00DC2F98"/>
    <w:rsid w:val="00DC300F"/>
    <w:rsid w:val="00DC30FC"/>
    <w:rsid w:val="00DC3584"/>
    <w:rsid w:val="00DC3C2B"/>
    <w:rsid w:val="00DC3E89"/>
    <w:rsid w:val="00DC400E"/>
    <w:rsid w:val="00DC4594"/>
    <w:rsid w:val="00DC48F1"/>
    <w:rsid w:val="00DC5152"/>
    <w:rsid w:val="00DC5840"/>
    <w:rsid w:val="00DC5851"/>
    <w:rsid w:val="00DC5949"/>
    <w:rsid w:val="00DC5C49"/>
    <w:rsid w:val="00DC5D93"/>
    <w:rsid w:val="00DC6055"/>
    <w:rsid w:val="00DC6614"/>
    <w:rsid w:val="00DC6984"/>
    <w:rsid w:val="00DC69B8"/>
    <w:rsid w:val="00DC6BAE"/>
    <w:rsid w:val="00DC6ED5"/>
    <w:rsid w:val="00DC7357"/>
    <w:rsid w:val="00DC79F8"/>
    <w:rsid w:val="00DC7AAC"/>
    <w:rsid w:val="00DC7C0C"/>
    <w:rsid w:val="00DC7DE8"/>
    <w:rsid w:val="00DC7F01"/>
    <w:rsid w:val="00DC7FDE"/>
    <w:rsid w:val="00DD0503"/>
    <w:rsid w:val="00DD053C"/>
    <w:rsid w:val="00DD0806"/>
    <w:rsid w:val="00DD100C"/>
    <w:rsid w:val="00DD11ED"/>
    <w:rsid w:val="00DD13D2"/>
    <w:rsid w:val="00DD153C"/>
    <w:rsid w:val="00DD2289"/>
    <w:rsid w:val="00DD25E2"/>
    <w:rsid w:val="00DD29C4"/>
    <w:rsid w:val="00DD2BFA"/>
    <w:rsid w:val="00DD2E07"/>
    <w:rsid w:val="00DD2F5E"/>
    <w:rsid w:val="00DD3AEA"/>
    <w:rsid w:val="00DD3BB1"/>
    <w:rsid w:val="00DD3C7B"/>
    <w:rsid w:val="00DD423E"/>
    <w:rsid w:val="00DD4869"/>
    <w:rsid w:val="00DD4B17"/>
    <w:rsid w:val="00DD4BA5"/>
    <w:rsid w:val="00DD4E2A"/>
    <w:rsid w:val="00DD4E6F"/>
    <w:rsid w:val="00DD51D2"/>
    <w:rsid w:val="00DD51DB"/>
    <w:rsid w:val="00DD5513"/>
    <w:rsid w:val="00DD56D5"/>
    <w:rsid w:val="00DD5D96"/>
    <w:rsid w:val="00DD6370"/>
    <w:rsid w:val="00DD65A3"/>
    <w:rsid w:val="00DD6E38"/>
    <w:rsid w:val="00DD7126"/>
    <w:rsid w:val="00DD7254"/>
    <w:rsid w:val="00DD7688"/>
    <w:rsid w:val="00DD7810"/>
    <w:rsid w:val="00DD7969"/>
    <w:rsid w:val="00DD7AD1"/>
    <w:rsid w:val="00DD7FDB"/>
    <w:rsid w:val="00DE0817"/>
    <w:rsid w:val="00DE0C21"/>
    <w:rsid w:val="00DE0E72"/>
    <w:rsid w:val="00DE113F"/>
    <w:rsid w:val="00DE1226"/>
    <w:rsid w:val="00DE1253"/>
    <w:rsid w:val="00DE1598"/>
    <w:rsid w:val="00DE1907"/>
    <w:rsid w:val="00DE1A52"/>
    <w:rsid w:val="00DE1C34"/>
    <w:rsid w:val="00DE1C4E"/>
    <w:rsid w:val="00DE1CA6"/>
    <w:rsid w:val="00DE21B2"/>
    <w:rsid w:val="00DE2621"/>
    <w:rsid w:val="00DE26F9"/>
    <w:rsid w:val="00DE2B7B"/>
    <w:rsid w:val="00DE3444"/>
    <w:rsid w:val="00DE3600"/>
    <w:rsid w:val="00DE37E9"/>
    <w:rsid w:val="00DE38AB"/>
    <w:rsid w:val="00DE3935"/>
    <w:rsid w:val="00DE3E15"/>
    <w:rsid w:val="00DE3E83"/>
    <w:rsid w:val="00DE410B"/>
    <w:rsid w:val="00DE4950"/>
    <w:rsid w:val="00DE4D6A"/>
    <w:rsid w:val="00DE51DD"/>
    <w:rsid w:val="00DE55C1"/>
    <w:rsid w:val="00DE6297"/>
    <w:rsid w:val="00DE658E"/>
    <w:rsid w:val="00DE669C"/>
    <w:rsid w:val="00DE701C"/>
    <w:rsid w:val="00DE7246"/>
    <w:rsid w:val="00DE7B4C"/>
    <w:rsid w:val="00DE7C42"/>
    <w:rsid w:val="00DF003C"/>
    <w:rsid w:val="00DF06D9"/>
    <w:rsid w:val="00DF0AD7"/>
    <w:rsid w:val="00DF0C22"/>
    <w:rsid w:val="00DF0C34"/>
    <w:rsid w:val="00DF111E"/>
    <w:rsid w:val="00DF126A"/>
    <w:rsid w:val="00DF135E"/>
    <w:rsid w:val="00DF14FD"/>
    <w:rsid w:val="00DF1528"/>
    <w:rsid w:val="00DF167F"/>
    <w:rsid w:val="00DF1D5E"/>
    <w:rsid w:val="00DF2014"/>
    <w:rsid w:val="00DF2D81"/>
    <w:rsid w:val="00DF3066"/>
    <w:rsid w:val="00DF3479"/>
    <w:rsid w:val="00DF34EA"/>
    <w:rsid w:val="00DF38F9"/>
    <w:rsid w:val="00DF3B17"/>
    <w:rsid w:val="00DF3B83"/>
    <w:rsid w:val="00DF3D74"/>
    <w:rsid w:val="00DF3FD3"/>
    <w:rsid w:val="00DF40A0"/>
    <w:rsid w:val="00DF4A2B"/>
    <w:rsid w:val="00DF4E2A"/>
    <w:rsid w:val="00DF5024"/>
    <w:rsid w:val="00DF5C75"/>
    <w:rsid w:val="00DF5C9F"/>
    <w:rsid w:val="00DF5D38"/>
    <w:rsid w:val="00DF5D4F"/>
    <w:rsid w:val="00DF5F43"/>
    <w:rsid w:val="00DF670A"/>
    <w:rsid w:val="00DF6ABB"/>
    <w:rsid w:val="00DF6B9D"/>
    <w:rsid w:val="00DF6FC7"/>
    <w:rsid w:val="00DF711A"/>
    <w:rsid w:val="00DF720F"/>
    <w:rsid w:val="00DF797D"/>
    <w:rsid w:val="00DF79A5"/>
    <w:rsid w:val="00DF79ED"/>
    <w:rsid w:val="00DF7C22"/>
    <w:rsid w:val="00DF7ECA"/>
    <w:rsid w:val="00E00005"/>
    <w:rsid w:val="00E00333"/>
    <w:rsid w:val="00E00337"/>
    <w:rsid w:val="00E00D36"/>
    <w:rsid w:val="00E0112A"/>
    <w:rsid w:val="00E011A4"/>
    <w:rsid w:val="00E01C18"/>
    <w:rsid w:val="00E01D8A"/>
    <w:rsid w:val="00E02279"/>
    <w:rsid w:val="00E0240A"/>
    <w:rsid w:val="00E02453"/>
    <w:rsid w:val="00E02654"/>
    <w:rsid w:val="00E02A4E"/>
    <w:rsid w:val="00E03584"/>
    <w:rsid w:val="00E039C2"/>
    <w:rsid w:val="00E03ABE"/>
    <w:rsid w:val="00E03C50"/>
    <w:rsid w:val="00E04506"/>
    <w:rsid w:val="00E04520"/>
    <w:rsid w:val="00E04622"/>
    <w:rsid w:val="00E04B68"/>
    <w:rsid w:val="00E04F3F"/>
    <w:rsid w:val="00E0508F"/>
    <w:rsid w:val="00E051C5"/>
    <w:rsid w:val="00E05229"/>
    <w:rsid w:val="00E054BE"/>
    <w:rsid w:val="00E05A35"/>
    <w:rsid w:val="00E05B7D"/>
    <w:rsid w:val="00E06CFE"/>
    <w:rsid w:val="00E06ED6"/>
    <w:rsid w:val="00E070AF"/>
    <w:rsid w:val="00E07322"/>
    <w:rsid w:val="00E0732B"/>
    <w:rsid w:val="00E0791F"/>
    <w:rsid w:val="00E07A1D"/>
    <w:rsid w:val="00E1070F"/>
    <w:rsid w:val="00E108EF"/>
    <w:rsid w:val="00E10CD1"/>
    <w:rsid w:val="00E10E88"/>
    <w:rsid w:val="00E11501"/>
    <w:rsid w:val="00E118ED"/>
    <w:rsid w:val="00E11E8A"/>
    <w:rsid w:val="00E11FFE"/>
    <w:rsid w:val="00E1222E"/>
    <w:rsid w:val="00E12314"/>
    <w:rsid w:val="00E1231C"/>
    <w:rsid w:val="00E124C9"/>
    <w:rsid w:val="00E1255B"/>
    <w:rsid w:val="00E1257D"/>
    <w:rsid w:val="00E12805"/>
    <w:rsid w:val="00E1322D"/>
    <w:rsid w:val="00E1352B"/>
    <w:rsid w:val="00E13910"/>
    <w:rsid w:val="00E13DBE"/>
    <w:rsid w:val="00E14E67"/>
    <w:rsid w:val="00E14E8A"/>
    <w:rsid w:val="00E14EDA"/>
    <w:rsid w:val="00E14F27"/>
    <w:rsid w:val="00E15791"/>
    <w:rsid w:val="00E15F00"/>
    <w:rsid w:val="00E15F63"/>
    <w:rsid w:val="00E16118"/>
    <w:rsid w:val="00E161F5"/>
    <w:rsid w:val="00E166B4"/>
    <w:rsid w:val="00E16A31"/>
    <w:rsid w:val="00E16A6B"/>
    <w:rsid w:val="00E170F6"/>
    <w:rsid w:val="00E173CC"/>
    <w:rsid w:val="00E17611"/>
    <w:rsid w:val="00E202AD"/>
    <w:rsid w:val="00E204CE"/>
    <w:rsid w:val="00E20903"/>
    <w:rsid w:val="00E20EC3"/>
    <w:rsid w:val="00E2112D"/>
    <w:rsid w:val="00E21452"/>
    <w:rsid w:val="00E21AD8"/>
    <w:rsid w:val="00E21AF9"/>
    <w:rsid w:val="00E21E49"/>
    <w:rsid w:val="00E22169"/>
    <w:rsid w:val="00E22990"/>
    <w:rsid w:val="00E22CA1"/>
    <w:rsid w:val="00E2312E"/>
    <w:rsid w:val="00E233A5"/>
    <w:rsid w:val="00E234E2"/>
    <w:rsid w:val="00E238CF"/>
    <w:rsid w:val="00E2390C"/>
    <w:rsid w:val="00E23C11"/>
    <w:rsid w:val="00E23E48"/>
    <w:rsid w:val="00E24034"/>
    <w:rsid w:val="00E2498F"/>
    <w:rsid w:val="00E249B4"/>
    <w:rsid w:val="00E24E73"/>
    <w:rsid w:val="00E254BC"/>
    <w:rsid w:val="00E255F2"/>
    <w:rsid w:val="00E2563E"/>
    <w:rsid w:val="00E259C7"/>
    <w:rsid w:val="00E26360"/>
    <w:rsid w:val="00E26524"/>
    <w:rsid w:val="00E26897"/>
    <w:rsid w:val="00E26E39"/>
    <w:rsid w:val="00E26F87"/>
    <w:rsid w:val="00E27095"/>
    <w:rsid w:val="00E2770D"/>
    <w:rsid w:val="00E30CA4"/>
    <w:rsid w:val="00E30CE7"/>
    <w:rsid w:val="00E30E0C"/>
    <w:rsid w:val="00E30F7F"/>
    <w:rsid w:val="00E3108C"/>
    <w:rsid w:val="00E3185A"/>
    <w:rsid w:val="00E3198E"/>
    <w:rsid w:val="00E31E56"/>
    <w:rsid w:val="00E31E88"/>
    <w:rsid w:val="00E31F0F"/>
    <w:rsid w:val="00E31F90"/>
    <w:rsid w:val="00E32160"/>
    <w:rsid w:val="00E3217E"/>
    <w:rsid w:val="00E3220B"/>
    <w:rsid w:val="00E322DA"/>
    <w:rsid w:val="00E326FB"/>
    <w:rsid w:val="00E32782"/>
    <w:rsid w:val="00E32A90"/>
    <w:rsid w:val="00E33236"/>
    <w:rsid w:val="00E338FE"/>
    <w:rsid w:val="00E3396B"/>
    <w:rsid w:val="00E33A63"/>
    <w:rsid w:val="00E33DCE"/>
    <w:rsid w:val="00E33E43"/>
    <w:rsid w:val="00E34024"/>
    <w:rsid w:val="00E340BA"/>
    <w:rsid w:val="00E34480"/>
    <w:rsid w:val="00E34585"/>
    <w:rsid w:val="00E34882"/>
    <w:rsid w:val="00E34A57"/>
    <w:rsid w:val="00E34AE0"/>
    <w:rsid w:val="00E35579"/>
    <w:rsid w:val="00E358EE"/>
    <w:rsid w:val="00E359C8"/>
    <w:rsid w:val="00E35BDB"/>
    <w:rsid w:val="00E35CAA"/>
    <w:rsid w:val="00E35E45"/>
    <w:rsid w:val="00E35F65"/>
    <w:rsid w:val="00E364B5"/>
    <w:rsid w:val="00E3653B"/>
    <w:rsid w:val="00E36976"/>
    <w:rsid w:val="00E36A86"/>
    <w:rsid w:val="00E36B13"/>
    <w:rsid w:val="00E36E98"/>
    <w:rsid w:val="00E36ED9"/>
    <w:rsid w:val="00E36EE1"/>
    <w:rsid w:val="00E36FEA"/>
    <w:rsid w:val="00E37122"/>
    <w:rsid w:val="00E37341"/>
    <w:rsid w:val="00E37D57"/>
    <w:rsid w:val="00E37F92"/>
    <w:rsid w:val="00E402B8"/>
    <w:rsid w:val="00E404FD"/>
    <w:rsid w:val="00E40652"/>
    <w:rsid w:val="00E40BA1"/>
    <w:rsid w:val="00E40D73"/>
    <w:rsid w:val="00E410A2"/>
    <w:rsid w:val="00E4110E"/>
    <w:rsid w:val="00E41950"/>
    <w:rsid w:val="00E41D48"/>
    <w:rsid w:val="00E41EBD"/>
    <w:rsid w:val="00E41EEE"/>
    <w:rsid w:val="00E42417"/>
    <w:rsid w:val="00E424DB"/>
    <w:rsid w:val="00E4254D"/>
    <w:rsid w:val="00E4278E"/>
    <w:rsid w:val="00E42ADD"/>
    <w:rsid w:val="00E42BC2"/>
    <w:rsid w:val="00E42F38"/>
    <w:rsid w:val="00E42FD3"/>
    <w:rsid w:val="00E4336F"/>
    <w:rsid w:val="00E436F3"/>
    <w:rsid w:val="00E439E9"/>
    <w:rsid w:val="00E43EBB"/>
    <w:rsid w:val="00E44244"/>
    <w:rsid w:val="00E4437B"/>
    <w:rsid w:val="00E44661"/>
    <w:rsid w:val="00E44787"/>
    <w:rsid w:val="00E447A1"/>
    <w:rsid w:val="00E4483B"/>
    <w:rsid w:val="00E45369"/>
    <w:rsid w:val="00E4544C"/>
    <w:rsid w:val="00E455F2"/>
    <w:rsid w:val="00E45DA8"/>
    <w:rsid w:val="00E45E2A"/>
    <w:rsid w:val="00E464AA"/>
    <w:rsid w:val="00E466CE"/>
    <w:rsid w:val="00E46BB1"/>
    <w:rsid w:val="00E470A3"/>
    <w:rsid w:val="00E47101"/>
    <w:rsid w:val="00E47126"/>
    <w:rsid w:val="00E47326"/>
    <w:rsid w:val="00E473A4"/>
    <w:rsid w:val="00E47580"/>
    <w:rsid w:val="00E4776D"/>
    <w:rsid w:val="00E478DD"/>
    <w:rsid w:val="00E47D67"/>
    <w:rsid w:val="00E47EDA"/>
    <w:rsid w:val="00E50093"/>
    <w:rsid w:val="00E501E3"/>
    <w:rsid w:val="00E50338"/>
    <w:rsid w:val="00E5033D"/>
    <w:rsid w:val="00E5040E"/>
    <w:rsid w:val="00E504AB"/>
    <w:rsid w:val="00E50FAA"/>
    <w:rsid w:val="00E511A3"/>
    <w:rsid w:val="00E51583"/>
    <w:rsid w:val="00E52D6D"/>
    <w:rsid w:val="00E52D86"/>
    <w:rsid w:val="00E52EB3"/>
    <w:rsid w:val="00E5344E"/>
    <w:rsid w:val="00E54394"/>
    <w:rsid w:val="00E543A5"/>
    <w:rsid w:val="00E5451F"/>
    <w:rsid w:val="00E54688"/>
    <w:rsid w:val="00E54A4C"/>
    <w:rsid w:val="00E55191"/>
    <w:rsid w:val="00E55295"/>
    <w:rsid w:val="00E554AD"/>
    <w:rsid w:val="00E55634"/>
    <w:rsid w:val="00E557CF"/>
    <w:rsid w:val="00E55A24"/>
    <w:rsid w:val="00E55F69"/>
    <w:rsid w:val="00E564AE"/>
    <w:rsid w:val="00E56BA3"/>
    <w:rsid w:val="00E56DE4"/>
    <w:rsid w:val="00E5720B"/>
    <w:rsid w:val="00E577A0"/>
    <w:rsid w:val="00E578D2"/>
    <w:rsid w:val="00E60050"/>
    <w:rsid w:val="00E60346"/>
    <w:rsid w:val="00E60648"/>
    <w:rsid w:val="00E60CA9"/>
    <w:rsid w:val="00E60E7B"/>
    <w:rsid w:val="00E611BF"/>
    <w:rsid w:val="00E618C6"/>
    <w:rsid w:val="00E61D5D"/>
    <w:rsid w:val="00E61D77"/>
    <w:rsid w:val="00E61FAF"/>
    <w:rsid w:val="00E6251C"/>
    <w:rsid w:val="00E62800"/>
    <w:rsid w:val="00E6283A"/>
    <w:rsid w:val="00E62A55"/>
    <w:rsid w:val="00E62B13"/>
    <w:rsid w:val="00E62C0D"/>
    <w:rsid w:val="00E62CB1"/>
    <w:rsid w:val="00E62FD9"/>
    <w:rsid w:val="00E6301F"/>
    <w:rsid w:val="00E63027"/>
    <w:rsid w:val="00E634A0"/>
    <w:rsid w:val="00E63610"/>
    <w:rsid w:val="00E63711"/>
    <w:rsid w:val="00E63909"/>
    <w:rsid w:val="00E63933"/>
    <w:rsid w:val="00E6432A"/>
    <w:rsid w:val="00E648E6"/>
    <w:rsid w:val="00E64E16"/>
    <w:rsid w:val="00E65534"/>
    <w:rsid w:val="00E65AE5"/>
    <w:rsid w:val="00E65B40"/>
    <w:rsid w:val="00E65C16"/>
    <w:rsid w:val="00E660C3"/>
    <w:rsid w:val="00E669B0"/>
    <w:rsid w:val="00E66EEC"/>
    <w:rsid w:val="00E674BE"/>
    <w:rsid w:val="00E677F3"/>
    <w:rsid w:val="00E67AFD"/>
    <w:rsid w:val="00E67BFA"/>
    <w:rsid w:val="00E67DE9"/>
    <w:rsid w:val="00E67E6A"/>
    <w:rsid w:val="00E67FB4"/>
    <w:rsid w:val="00E700A1"/>
    <w:rsid w:val="00E700F0"/>
    <w:rsid w:val="00E70179"/>
    <w:rsid w:val="00E70186"/>
    <w:rsid w:val="00E70232"/>
    <w:rsid w:val="00E704C0"/>
    <w:rsid w:val="00E70751"/>
    <w:rsid w:val="00E70DE6"/>
    <w:rsid w:val="00E70F6B"/>
    <w:rsid w:val="00E70FB2"/>
    <w:rsid w:val="00E717AA"/>
    <w:rsid w:val="00E71A78"/>
    <w:rsid w:val="00E71AB3"/>
    <w:rsid w:val="00E71B98"/>
    <w:rsid w:val="00E7201B"/>
    <w:rsid w:val="00E7210B"/>
    <w:rsid w:val="00E7222E"/>
    <w:rsid w:val="00E72282"/>
    <w:rsid w:val="00E722A9"/>
    <w:rsid w:val="00E7270F"/>
    <w:rsid w:val="00E73042"/>
    <w:rsid w:val="00E73492"/>
    <w:rsid w:val="00E7372C"/>
    <w:rsid w:val="00E7384A"/>
    <w:rsid w:val="00E73E09"/>
    <w:rsid w:val="00E73ED3"/>
    <w:rsid w:val="00E73F78"/>
    <w:rsid w:val="00E741FA"/>
    <w:rsid w:val="00E74463"/>
    <w:rsid w:val="00E748BB"/>
    <w:rsid w:val="00E748E9"/>
    <w:rsid w:val="00E757AC"/>
    <w:rsid w:val="00E7594B"/>
    <w:rsid w:val="00E75988"/>
    <w:rsid w:val="00E75B48"/>
    <w:rsid w:val="00E761F0"/>
    <w:rsid w:val="00E762B6"/>
    <w:rsid w:val="00E7630C"/>
    <w:rsid w:val="00E76521"/>
    <w:rsid w:val="00E765C1"/>
    <w:rsid w:val="00E766D9"/>
    <w:rsid w:val="00E7685A"/>
    <w:rsid w:val="00E76988"/>
    <w:rsid w:val="00E769BE"/>
    <w:rsid w:val="00E76B51"/>
    <w:rsid w:val="00E770A2"/>
    <w:rsid w:val="00E7779B"/>
    <w:rsid w:val="00E77A16"/>
    <w:rsid w:val="00E77BE0"/>
    <w:rsid w:val="00E77C62"/>
    <w:rsid w:val="00E77F4B"/>
    <w:rsid w:val="00E80351"/>
    <w:rsid w:val="00E804AF"/>
    <w:rsid w:val="00E807FE"/>
    <w:rsid w:val="00E8080C"/>
    <w:rsid w:val="00E809D6"/>
    <w:rsid w:val="00E80A74"/>
    <w:rsid w:val="00E80E02"/>
    <w:rsid w:val="00E81159"/>
    <w:rsid w:val="00E81227"/>
    <w:rsid w:val="00E82348"/>
    <w:rsid w:val="00E82353"/>
    <w:rsid w:val="00E829C8"/>
    <w:rsid w:val="00E82D89"/>
    <w:rsid w:val="00E833F4"/>
    <w:rsid w:val="00E83808"/>
    <w:rsid w:val="00E8398B"/>
    <w:rsid w:val="00E83B9A"/>
    <w:rsid w:val="00E83FEC"/>
    <w:rsid w:val="00E8405F"/>
    <w:rsid w:val="00E84331"/>
    <w:rsid w:val="00E84507"/>
    <w:rsid w:val="00E84638"/>
    <w:rsid w:val="00E84875"/>
    <w:rsid w:val="00E84C31"/>
    <w:rsid w:val="00E84D25"/>
    <w:rsid w:val="00E8535F"/>
    <w:rsid w:val="00E8590E"/>
    <w:rsid w:val="00E85E1D"/>
    <w:rsid w:val="00E85E99"/>
    <w:rsid w:val="00E85F6A"/>
    <w:rsid w:val="00E86098"/>
    <w:rsid w:val="00E8670D"/>
    <w:rsid w:val="00E86BC6"/>
    <w:rsid w:val="00E871B4"/>
    <w:rsid w:val="00E87882"/>
    <w:rsid w:val="00E87911"/>
    <w:rsid w:val="00E879C5"/>
    <w:rsid w:val="00E87C31"/>
    <w:rsid w:val="00E87C93"/>
    <w:rsid w:val="00E87ED5"/>
    <w:rsid w:val="00E901F5"/>
    <w:rsid w:val="00E90990"/>
    <w:rsid w:val="00E917D0"/>
    <w:rsid w:val="00E91CC7"/>
    <w:rsid w:val="00E91F7F"/>
    <w:rsid w:val="00E92327"/>
    <w:rsid w:val="00E9267D"/>
    <w:rsid w:val="00E92964"/>
    <w:rsid w:val="00E92CE3"/>
    <w:rsid w:val="00E932AF"/>
    <w:rsid w:val="00E936A9"/>
    <w:rsid w:val="00E93A80"/>
    <w:rsid w:val="00E93D13"/>
    <w:rsid w:val="00E941DF"/>
    <w:rsid w:val="00E94296"/>
    <w:rsid w:val="00E945A3"/>
    <w:rsid w:val="00E948F0"/>
    <w:rsid w:val="00E950EF"/>
    <w:rsid w:val="00E958C5"/>
    <w:rsid w:val="00E95FA6"/>
    <w:rsid w:val="00E96247"/>
    <w:rsid w:val="00E96720"/>
    <w:rsid w:val="00E96B30"/>
    <w:rsid w:val="00E96BC6"/>
    <w:rsid w:val="00E96BDE"/>
    <w:rsid w:val="00E97066"/>
    <w:rsid w:val="00E9739F"/>
    <w:rsid w:val="00E974CF"/>
    <w:rsid w:val="00E9785A"/>
    <w:rsid w:val="00E97A5E"/>
    <w:rsid w:val="00E97ABA"/>
    <w:rsid w:val="00E97C65"/>
    <w:rsid w:val="00E97D19"/>
    <w:rsid w:val="00E97F4C"/>
    <w:rsid w:val="00E97F72"/>
    <w:rsid w:val="00EA0277"/>
    <w:rsid w:val="00EA0924"/>
    <w:rsid w:val="00EA0BA8"/>
    <w:rsid w:val="00EA0BD4"/>
    <w:rsid w:val="00EA0D16"/>
    <w:rsid w:val="00EA1590"/>
    <w:rsid w:val="00EA166C"/>
    <w:rsid w:val="00EA173E"/>
    <w:rsid w:val="00EA19C2"/>
    <w:rsid w:val="00EA2338"/>
    <w:rsid w:val="00EA2467"/>
    <w:rsid w:val="00EA25E5"/>
    <w:rsid w:val="00EA2876"/>
    <w:rsid w:val="00EA2F34"/>
    <w:rsid w:val="00EA3130"/>
    <w:rsid w:val="00EA3173"/>
    <w:rsid w:val="00EA38A6"/>
    <w:rsid w:val="00EA3E32"/>
    <w:rsid w:val="00EA4140"/>
    <w:rsid w:val="00EA4243"/>
    <w:rsid w:val="00EA430F"/>
    <w:rsid w:val="00EA44FC"/>
    <w:rsid w:val="00EA453F"/>
    <w:rsid w:val="00EA49BE"/>
    <w:rsid w:val="00EA4F7F"/>
    <w:rsid w:val="00EA5503"/>
    <w:rsid w:val="00EA5559"/>
    <w:rsid w:val="00EA5ECA"/>
    <w:rsid w:val="00EA63D3"/>
    <w:rsid w:val="00EA6681"/>
    <w:rsid w:val="00EA6717"/>
    <w:rsid w:val="00EA6831"/>
    <w:rsid w:val="00EA6C6F"/>
    <w:rsid w:val="00EA6D48"/>
    <w:rsid w:val="00EA6FCB"/>
    <w:rsid w:val="00EA709C"/>
    <w:rsid w:val="00EA7110"/>
    <w:rsid w:val="00EA71FF"/>
    <w:rsid w:val="00EA74BB"/>
    <w:rsid w:val="00EA7A7B"/>
    <w:rsid w:val="00EA7C89"/>
    <w:rsid w:val="00EA7E25"/>
    <w:rsid w:val="00EA7E7A"/>
    <w:rsid w:val="00EA7EE6"/>
    <w:rsid w:val="00EB018A"/>
    <w:rsid w:val="00EB0310"/>
    <w:rsid w:val="00EB04DB"/>
    <w:rsid w:val="00EB0570"/>
    <w:rsid w:val="00EB05A4"/>
    <w:rsid w:val="00EB07A6"/>
    <w:rsid w:val="00EB088D"/>
    <w:rsid w:val="00EB13E6"/>
    <w:rsid w:val="00EB1729"/>
    <w:rsid w:val="00EB1C7A"/>
    <w:rsid w:val="00EB20B8"/>
    <w:rsid w:val="00EB250A"/>
    <w:rsid w:val="00EB2727"/>
    <w:rsid w:val="00EB2AB6"/>
    <w:rsid w:val="00EB2C84"/>
    <w:rsid w:val="00EB3096"/>
    <w:rsid w:val="00EB348E"/>
    <w:rsid w:val="00EB3F82"/>
    <w:rsid w:val="00EB44D4"/>
    <w:rsid w:val="00EB4B48"/>
    <w:rsid w:val="00EB4DE9"/>
    <w:rsid w:val="00EB5064"/>
    <w:rsid w:val="00EB50AB"/>
    <w:rsid w:val="00EB531F"/>
    <w:rsid w:val="00EB53BA"/>
    <w:rsid w:val="00EB5723"/>
    <w:rsid w:val="00EB583F"/>
    <w:rsid w:val="00EB595F"/>
    <w:rsid w:val="00EB59B9"/>
    <w:rsid w:val="00EB5F63"/>
    <w:rsid w:val="00EB6290"/>
    <w:rsid w:val="00EB65A2"/>
    <w:rsid w:val="00EB6655"/>
    <w:rsid w:val="00EB695F"/>
    <w:rsid w:val="00EB6B9F"/>
    <w:rsid w:val="00EB6EEC"/>
    <w:rsid w:val="00EB6FE6"/>
    <w:rsid w:val="00EB70C1"/>
    <w:rsid w:val="00EB71F7"/>
    <w:rsid w:val="00EB733B"/>
    <w:rsid w:val="00EB7CB9"/>
    <w:rsid w:val="00EB7CFA"/>
    <w:rsid w:val="00EB7E01"/>
    <w:rsid w:val="00EC0105"/>
    <w:rsid w:val="00EC076B"/>
    <w:rsid w:val="00EC0867"/>
    <w:rsid w:val="00EC0B47"/>
    <w:rsid w:val="00EC0E40"/>
    <w:rsid w:val="00EC15B1"/>
    <w:rsid w:val="00EC1732"/>
    <w:rsid w:val="00EC176C"/>
    <w:rsid w:val="00EC17D1"/>
    <w:rsid w:val="00EC1BF7"/>
    <w:rsid w:val="00EC21F3"/>
    <w:rsid w:val="00EC2508"/>
    <w:rsid w:val="00EC282D"/>
    <w:rsid w:val="00EC2E0D"/>
    <w:rsid w:val="00EC2E4F"/>
    <w:rsid w:val="00EC308B"/>
    <w:rsid w:val="00EC32A2"/>
    <w:rsid w:val="00EC45E8"/>
    <w:rsid w:val="00EC470B"/>
    <w:rsid w:val="00EC4B10"/>
    <w:rsid w:val="00EC4B4C"/>
    <w:rsid w:val="00EC4B6F"/>
    <w:rsid w:val="00EC4F01"/>
    <w:rsid w:val="00EC506B"/>
    <w:rsid w:val="00EC521B"/>
    <w:rsid w:val="00EC5B73"/>
    <w:rsid w:val="00EC641C"/>
    <w:rsid w:val="00EC6590"/>
    <w:rsid w:val="00EC665B"/>
    <w:rsid w:val="00EC67DB"/>
    <w:rsid w:val="00EC6872"/>
    <w:rsid w:val="00EC6986"/>
    <w:rsid w:val="00EC69F1"/>
    <w:rsid w:val="00EC6BBA"/>
    <w:rsid w:val="00EC6BE2"/>
    <w:rsid w:val="00EC6CFC"/>
    <w:rsid w:val="00EC7387"/>
    <w:rsid w:val="00EC77AA"/>
    <w:rsid w:val="00EC7CDC"/>
    <w:rsid w:val="00EC7ED4"/>
    <w:rsid w:val="00ED028C"/>
    <w:rsid w:val="00ED0349"/>
    <w:rsid w:val="00ED097A"/>
    <w:rsid w:val="00ED1084"/>
    <w:rsid w:val="00ED12AA"/>
    <w:rsid w:val="00ED1457"/>
    <w:rsid w:val="00ED1D3D"/>
    <w:rsid w:val="00ED1D97"/>
    <w:rsid w:val="00ED21F5"/>
    <w:rsid w:val="00ED24C2"/>
    <w:rsid w:val="00ED269D"/>
    <w:rsid w:val="00ED2861"/>
    <w:rsid w:val="00ED2B01"/>
    <w:rsid w:val="00ED2B86"/>
    <w:rsid w:val="00ED2C90"/>
    <w:rsid w:val="00ED310A"/>
    <w:rsid w:val="00ED332C"/>
    <w:rsid w:val="00ED33E5"/>
    <w:rsid w:val="00ED35B0"/>
    <w:rsid w:val="00ED3693"/>
    <w:rsid w:val="00ED38EA"/>
    <w:rsid w:val="00ED4904"/>
    <w:rsid w:val="00ED4A9B"/>
    <w:rsid w:val="00ED4AE2"/>
    <w:rsid w:val="00ED4D27"/>
    <w:rsid w:val="00ED4FB3"/>
    <w:rsid w:val="00ED50B0"/>
    <w:rsid w:val="00ED512F"/>
    <w:rsid w:val="00ED5474"/>
    <w:rsid w:val="00ED5650"/>
    <w:rsid w:val="00ED597E"/>
    <w:rsid w:val="00ED5BBC"/>
    <w:rsid w:val="00ED5E29"/>
    <w:rsid w:val="00ED5EDF"/>
    <w:rsid w:val="00ED6278"/>
    <w:rsid w:val="00ED633C"/>
    <w:rsid w:val="00ED640E"/>
    <w:rsid w:val="00ED6A9B"/>
    <w:rsid w:val="00ED6C29"/>
    <w:rsid w:val="00ED6C3B"/>
    <w:rsid w:val="00ED6E4A"/>
    <w:rsid w:val="00ED75C8"/>
    <w:rsid w:val="00ED762C"/>
    <w:rsid w:val="00ED7950"/>
    <w:rsid w:val="00ED7BF5"/>
    <w:rsid w:val="00ED7D81"/>
    <w:rsid w:val="00EE007B"/>
    <w:rsid w:val="00EE06C2"/>
    <w:rsid w:val="00EE09C5"/>
    <w:rsid w:val="00EE0C01"/>
    <w:rsid w:val="00EE0D79"/>
    <w:rsid w:val="00EE137C"/>
    <w:rsid w:val="00EE1C71"/>
    <w:rsid w:val="00EE2C03"/>
    <w:rsid w:val="00EE3C30"/>
    <w:rsid w:val="00EE434E"/>
    <w:rsid w:val="00EE44EB"/>
    <w:rsid w:val="00EE459D"/>
    <w:rsid w:val="00EE4A9B"/>
    <w:rsid w:val="00EE4AB8"/>
    <w:rsid w:val="00EE4CD0"/>
    <w:rsid w:val="00EE53DC"/>
    <w:rsid w:val="00EE5694"/>
    <w:rsid w:val="00EE58D6"/>
    <w:rsid w:val="00EE5E59"/>
    <w:rsid w:val="00EE6676"/>
    <w:rsid w:val="00EE6722"/>
    <w:rsid w:val="00EE683F"/>
    <w:rsid w:val="00EE69AE"/>
    <w:rsid w:val="00EE6B0B"/>
    <w:rsid w:val="00EE6C80"/>
    <w:rsid w:val="00EE73A9"/>
    <w:rsid w:val="00EE7476"/>
    <w:rsid w:val="00EE75AB"/>
    <w:rsid w:val="00EE7AF5"/>
    <w:rsid w:val="00EE7DF2"/>
    <w:rsid w:val="00EE7EAD"/>
    <w:rsid w:val="00EF00F2"/>
    <w:rsid w:val="00EF01E6"/>
    <w:rsid w:val="00EF0634"/>
    <w:rsid w:val="00EF0A78"/>
    <w:rsid w:val="00EF197F"/>
    <w:rsid w:val="00EF1D4A"/>
    <w:rsid w:val="00EF2187"/>
    <w:rsid w:val="00EF2580"/>
    <w:rsid w:val="00EF2638"/>
    <w:rsid w:val="00EF276D"/>
    <w:rsid w:val="00EF2919"/>
    <w:rsid w:val="00EF306A"/>
    <w:rsid w:val="00EF308A"/>
    <w:rsid w:val="00EF3099"/>
    <w:rsid w:val="00EF3573"/>
    <w:rsid w:val="00EF362B"/>
    <w:rsid w:val="00EF3873"/>
    <w:rsid w:val="00EF3A16"/>
    <w:rsid w:val="00EF3A1F"/>
    <w:rsid w:val="00EF3BA8"/>
    <w:rsid w:val="00EF3DB4"/>
    <w:rsid w:val="00EF3DDE"/>
    <w:rsid w:val="00EF4A52"/>
    <w:rsid w:val="00EF4DAA"/>
    <w:rsid w:val="00EF4F72"/>
    <w:rsid w:val="00EF4FFB"/>
    <w:rsid w:val="00EF539B"/>
    <w:rsid w:val="00EF5CF5"/>
    <w:rsid w:val="00EF5D27"/>
    <w:rsid w:val="00EF5F9D"/>
    <w:rsid w:val="00EF5FF4"/>
    <w:rsid w:val="00EF60F5"/>
    <w:rsid w:val="00EF6263"/>
    <w:rsid w:val="00EF64E1"/>
    <w:rsid w:val="00EF670C"/>
    <w:rsid w:val="00EF67AD"/>
    <w:rsid w:val="00EF683D"/>
    <w:rsid w:val="00EF690B"/>
    <w:rsid w:val="00EF6A30"/>
    <w:rsid w:val="00EF74D2"/>
    <w:rsid w:val="00EF74EE"/>
    <w:rsid w:val="00EF786E"/>
    <w:rsid w:val="00EF7F92"/>
    <w:rsid w:val="00F00385"/>
    <w:rsid w:val="00F00735"/>
    <w:rsid w:val="00F0083F"/>
    <w:rsid w:val="00F00A66"/>
    <w:rsid w:val="00F00AC3"/>
    <w:rsid w:val="00F00B96"/>
    <w:rsid w:val="00F00BC8"/>
    <w:rsid w:val="00F00C2F"/>
    <w:rsid w:val="00F00DF4"/>
    <w:rsid w:val="00F00EFA"/>
    <w:rsid w:val="00F00FF2"/>
    <w:rsid w:val="00F01743"/>
    <w:rsid w:val="00F01A84"/>
    <w:rsid w:val="00F01AF1"/>
    <w:rsid w:val="00F01F67"/>
    <w:rsid w:val="00F025BC"/>
    <w:rsid w:val="00F026D8"/>
    <w:rsid w:val="00F02928"/>
    <w:rsid w:val="00F02C4B"/>
    <w:rsid w:val="00F02FF4"/>
    <w:rsid w:val="00F031AE"/>
    <w:rsid w:val="00F0362E"/>
    <w:rsid w:val="00F0378F"/>
    <w:rsid w:val="00F03892"/>
    <w:rsid w:val="00F04082"/>
    <w:rsid w:val="00F045D2"/>
    <w:rsid w:val="00F04778"/>
    <w:rsid w:val="00F049C1"/>
    <w:rsid w:val="00F049D0"/>
    <w:rsid w:val="00F04A69"/>
    <w:rsid w:val="00F05042"/>
    <w:rsid w:val="00F052AF"/>
    <w:rsid w:val="00F0591C"/>
    <w:rsid w:val="00F05A40"/>
    <w:rsid w:val="00F05DCF"/>
    <w:rsid w:val="00F0682E"/>
    <w:rsid w:val="00F06D96"/>
    <w:rsid w:val="00F07AE6"/>
    <w:rsid w:val="00F07B32"/>
    <w:rsid w:val="00F100FA"/>
    <w:rsid w:val="00F10116"/>
    <w:rsid w:val="00F1083B"/>
    <w:rsid w:val="00F11167"/>
    <w:rsid w:val="00F111B1"/>
    <w:rsid w:val="00F11574"/>
    <w:rsid w:val="00F115BD"/>
    <w:rsid w:val="00F11D19"/>
    <w:rsid w:val="00F12055"/>
    <w:rsid w:val="00F12520"/>
    <w:rsid w:val="00F128B8"/>
    <w:rsid w:val="00F12C86"/>
    <w:rsid w:val="00F12DE2"/>
    <w:rsid w:val="00F13305"/>
    <w:rsid w:val="00F1357E"/>
    <w:rsid w:val="00F13AC2"/>
    <w:rsid w:val="00F13CE9"/>
    <w:rsid w:val="00F13D13"/>
    <w:rsid w:val="00F1400B"/>
    <w:rsid w:val="00F14189"/>
    <w:rsid w:val="00F14469"/>
    <w:rsid w:val="00F1449C"/>
    <w:rsid w:val="00F144B2"/>
    <w:rsid w:val="00F1467F"/>
    <w:rsid w:val="00F14753"/>
    <w:rsid w:val="00F147F5"/>
    <w:rsid w:val="00F14C20"/>
    <w:rsid w:val="00F14EEE"/>
    <w:rsid w:val="00F152B3"/>
    <w:rsid w:val="00F153C1"/>
    <w:rsid w:val="00F15502"/>
    <w:rsid w:val="00F155CB"/>
    <w:rsid w:val="00F158F1"/>
    <w:rsid w:val="00F15AA2"/>
    <w:rsid w:val="00F15B37"/>
    <w:rsid w:val="00F15F59"/>
    <w:rsid w:val="00F15FF1"/>
    <w:rsid w:val="00F166C1"/>
    <w:rsid w:val="00F16790"/>
    <w:rsid w:val="00F16B8E"/>
    <w:rsid w:val="00F16B96"/>
    <w:rsid w:val="00F170E8"/>
    <w:rsid w:val="00F170EC"/>
    <w:rsid w:val="00F173C8"/>
    <w:rsid w:val="00F17551"/>
    <w:rsid w:val="00F20136"/>
    <w:rsid w:val="00F2018C"/>
    <w:rsid w:val="00F20515"/>
    <w:rsid w:val="00F206E7"/>
    <w:rsid w:val="00F211D7"/>
    <w:rsid w:val="00F21201"/>
    <w:rsid w:val="00F215AB"/>
    <w:rsid w:val="00F22579"/>
    <w:rsid w:val="00F22676"/>
    <w:rsid w:val="00F226C2"/>
    <w:rsid w:val="00F2278A"/>
    <w:rsid w:val="00F22F15"/>
    <w:rsid w:val="00F23225"/>
    <w:rsid w:val="00F234BA"/>
    <w:rsid w:val="00F23B2C"/>
    <w:rsid w:val="00F23D47"/>
    <w:rsid w:val="00F23E19"/>
    <w:rsid w:val="00F23F80"/>
    <w:rsid w:val="00F24375"/>
    <w:rsid w:val="00F24849"/>
    <w:rsid w:val="00F2488C"/>
    <w:rsid w:val="00F24AD4"/>
    <w:rsid w:val="00F24CA3"/>
    <w:rsid w:val="00F2532A"/>
    <w:rsid w:val="00F25B6E"/>
    <w:rsid w:val="00F25BAC"/>
    <w:rsid w:val="00F260C5"/>
    <w:rsid w:val="00F262A6"/>
    <w:rsid w:val="00F26CB6"/>
    <w:rsid w:val="00F27124"/>
    <w:rsid w:val="00F27215"/>
    <w:rsid w:val="00F2742F"/>
    <w:rsid w:val="00F2771D"/>
    <w:rsid w:val="00F30699"/>
    <w:rsid w:val="00F3078E"/>
    <w:rsid w:val="00F30C41"/>
    <w:rsid w:val="00F30D14"/>
    <w:rsid w:val="00F30E4F"/>
    <w:rsid w:val="00F31054"/>
    <w:rsid w:val="00F31358"/>
    <w:rsid w:val="00F3167C"/>
    <w:rsid w:val="00F31955"/>
    <w:rsid w:val="00F31CD5"/>
    <w:rsid w:val="00F31F77"/>
    <w:rsid w:val="00F32887"/>
    <w:rsid w:val="00F32F67"/>
    <w:rsid w:val="00F32FB9"/>
    <w:rsid w:val="00F330F6"/>
    <w:rsid w:val="00F33423"/>
    <w:rsid w:val="00F334C5"/>
    <w:rsid w:val="00F33ADE"/>
    <w:rsid w:val="00F33BE1"/>
    <w:rsid w:val="00F34032"/>
    <w:rsid w:val="00F347DF"/>
    <w:rsid w:val="00F3559F"/>
    <w:rsid w:val="00F35945"/>
    <w:rsid w:val="00F35AAE"/>
    <w:rsid w:val="00F35C08"/>
    <w:rsid w:val="00F3630B"/>
    <w:rsid w:val="00F365CC"/>
    <w:rsid w:val="00F36862"/>
    <w:rsid w:val="00F36990"/>
    <w:rsid w:val="00F36C8C"/>
    <w:rsid w:val="00F36FFB"/>
    <w:rsid w:val="00F37124"/>
    <w:rsid w:val="00F37333"/>
    <w:rsid w:val="00F375EE"/>
    <w:rsid w:val="00F378EE"/>
    <w:rsid w:val="00F37C9E"/>
    <w:rsid w:val="00F37CEC"/>
    <w:rsid w:val="00F37FA7"/>
    <w:rsid w:val="00F400FA"/>
    <w:rsid w:val="00F401BF"/>
    <w:rsid w:val="00F4041D"/>
    <w:rsid w:val="00F40B07"/>
    <w:rsid w:val="00F40B66"/>
    <w:rsid w:val="00F410E5"/>
    <w:rsid w:val="00F411AE"/>
    <w:rsid w:val="00F41504"/>
    <w:rsid w:val="00F41623"/>
    <w:rsid w:val="00F41C18"/>
    <w:rsid w:val="00F41D87"/>
    <w:rsid w:val="00F41E4C"/>
    <w:rsid w:val="00F42201"/>
    <w:rsid w:val="00F422D4"/>
    <w:rsid w:val="00F422DA"/>
    <w:rsid w:val="00F42507"/>
    <w:rsid w:val="00F4250F"/>
    <w:rsid w:val="00F4266D"/>
    <w:rsid w:val="00F42755"/>
    <w:rsid w:val="00F428FC"/>
    <w:rsid w:val="00F42938"/>
    <w:rsid w:val="00F429CA"/>
    <w:rsid w:val="00F429FF"/>
    <w:rsid w:val="00F42C0B"/>
    <w:rsid w:val="00F43696"/>
    <w:rsid w:val="00F43DA4"/>
    <w:rsid w:val="00F43F44"/>
    <w:rsid w:val="00F44527"/>
    <w:rsid w:val="00F446BD"/>
    <w:rsid w:val="00F44868"/>
    <w:rsid w:val="00F44AC4"/>
    <w:rsid w:val="00F44BBD"/>
    <w:rsid w:val="00F44BE7"/>
    <w:rsid w:val="00F4501C"/>
    <w:rsid w:val="00F45859"/>
    <w:rsid w:val="00F45AEB"/>
    <w:rsid w:val="00F46276"/>
    <w:rsid w:val="00F46B6C"/>
    <w:rsid w:val="00F46EF4"/>
    <w:rsid w:val="00F47045"/>
    <w:rsid w:val="00F472C9"/>
    <w:rsid w:val="00F473B5"/>
    <w:rsid w:val="00F47B5D"/>
    <w:rsid w:val="00F47B80"/>
    <w:rsid w:val="00F47BDB"/>
    <w:rsid w:val="00F47BF8"/>
    <w:rsid w:val="00F50309"/>
    <w:rsid w:val="00F5035A"/>
    <w:rsid w:val="00F505C3"/>
    <w:rsid w:val="00F50694"/>
    <w:rsid w:val="00F506AD"/>
    <w:rsid w:val="00F50802"/>
    <w:rsid w:val="00F50DA9"/>
    <w:rsid w:val="00F50DD5"/>
    <w:rsid w:val="00F514B1"/>
    <w:rsid w:val="00F517A2"/>
    <w:rsid w:val="00F517F7"/>
    <w:rsid w:val="00F51A05"/>
    <w:rsid w:val="00F51B7D"/>
    <w:rsid w:val="00F51BCC"/>
    <w:rsid w:val="00F51DE5"/>
    <w:rsid w:val="00F51E11"/>
    <w:rsid w:val="00F5215C"/>
    <w:rsid w:val="00F52663"/>
    <w:rsid w:val="00F5281D"/>
    <w:rsid w:val="00F52C7F"/>
    <w:rsid w:val="00F52F4D"/>
    <w:rsid w:val="00F53083"/>
    <w:rsid w:val="00F531DA"/>
    <w:rsid w:val="00F531FA"/>
    <w:rsid w:val="00F53225"/>
    <w:rsid w:val="00F536D4"/>
    <w:rsid w:val="00F53971"/>
    <w:rsid w:val="00F539A3"/>
    <w:rsid w:val="00F53E5E"/>
    <w:rsid w:val="00F541EB"/>
    <w:rsid w:val="00F54592"/>
    <w:rsid w:val="00F546D4"/>
    <w:rsid w:val="00F547FC"/>
    <w:rsid w:val="00F548F0"/>
    <w:rsid w:val="00F54AAA"/>
    <w:rsid w:val="00F54E82"/>
    <w:rsid w:val="00F551EA"/>
    <w:rsid w:val="00F554AF"/>
    <w:rsid w:val="00F5588E"/>
    <w:rsid w:val="00F55B91"/>
    <w:rsid w:val="00F55C20"/>
    <w:rsid w:val="00F55F22"/>
    <w:rsid w:val="00F561BC"/>
    <w:rsid w:val="00F56550"/>
    <w:rsid w:val="00F565CD"/>
    <w:rsid w:val="00F56BF0"/>
    <w:rsid w:val="00F56CDA"/>
    <w:rsid w:val="00F57276"/>
    <w:rsid w:val="00F575A4"/>
    <w:rsid w:val="00F575E4"/>
    <w:rsid w:val="00F57603"/>
    <w:rsid w:val="00F5767B"/>
    <w:rsid w:val="00F576F2"/>
    <w:rsid w:val="00F5785E"/>
    <w:rsid w:val="00F57A61"/>
    <w:rsid w:val="00F57A68"/>
    <w:rsid w:val="00F57DB3"/>
    <w:rsid w:val="00F57DF8"/>
    <w:rsid w:val="00F60047"/>
    <w:rsid w:val="00F60261"/>
    <w:rsid w:val="00F60971"/>
    <w:rsid w:val="00F60D28"/>
    <w:rsid w:val="00F60EDD"/>
    <w:rsid w:val="00F611E8"/>
    <w:rsid w:val="00F6124B"/>
    <w:rsid w:val="00F6159B"/>
    <w:rsid w:val="00F615ED"/>
    <w:rsid w:val="00F61684"/>
    <w:rsid w:val="00F6182F"/>
    <w:rsid w:val="00F618FC"/>
    <w:rsid w:val="00F61CE8"/>
    <w:rsid w:val="00F61EF1"/>
    <w:rsid w:val="00F621F0"/>
    <w:rsid w:val="00F623B3"/>
    <w:rsid w:val="00F623CB"/>
    <w:rsid w:val="00F62415"/>
    <w:rsid w:val="00F62703"/>
    <w:rsid w:val="00F627E0"/>
    <w:rsid w:val="00F628C4"/>
    <w:rsid w:val="00F62B8D"/>
    <w:rsid w:val="00F62CE7"/>
    <w:rsid w:val="00F62CF1"/>
    <w:rsid w:val="00F62DFB"/>
    <w:rsid w:val="00F632A3"/>
    <w:rsid w:val="00F634D7"/>
    <w:rsid w:val="00F63559"/>
    <w:rsid w:val="00F638A1"/>
    <w:rsid w:val="00F639B2"/>
    <w:rsid w:val="00F63BA3"/>
    <w:rsid w:val="00F63C7C"/>
    <w:rsid w:val="00F64054"/>
    <w:rsid w:val="00F642FB"/>
    <w:rsid w:val="00F64650"/>
    <w:rsid w:val="00F64924"/>
    <w:rsid w:val="00F64960"/>
    <w:rsid w:val="00F64A0F"/>
    <w:rsid w:val="00F64AC7"/>
    <w:rsid w:val="00F64B3F"/>
    <w:rsid w:val="00F64BED"/>
    <w:rsid w:val="00F650D8"/>
    <w:rsid w:val="00F652CF"/>
    <w:rsid w:val="00F656AF"/>
    <w:rsid w:val="00F65CC8"/>
    <w:rsid w:val="00F65F39"/>
    <w:rsid w:val="00F65FB9"/>
    <w:rsid w:val="00F66B4D"/>
    <w:rsid w:val="00F66C74"/>
    <w:rsid w:val="00F67102"/>
    <w:rsid w:val="00F67108"/>
    <w:rsid w:val="00F6754F"/>
    <w:rsid w:val="00F70109"/>
    <w:rsid w:val="00F7155B"/>
    <w:rsid w:val="00F71629"/>
    <w:rsid w:val="00F716C6"/>
    <w:rsid w:val="00F71950"/>
    <w:rsid w:val="00F71976"/>
    <w:rsid w:val="00F71B15"/>
    <w:rsid w:val="00F71F49"/>
    <w:rsid w:val="00F71FCA"/>
    <w:rsid w:val="00F7207C"/>
    <w:rsid w:val="00F7233E"/>
    <w:rsid w:val="00F72A4C"/>
    <w:rsid w:val="00F72CEB"/>
    <w:rsid w:val="00F73439"/>
    <w:rsid w:val="00F7365D"/>
    <w:rsid w:val="00F73BF7"/>
    <w:rsid w:val="00F73F64"/>
    <w:rsid w:val="00F743A1"/>
    <w:rsid w:val="00F7462D"/>
    <w:rsid w:val="00F74653"/>
    <w:rsid w:val="00F74BEB"/>
    <w:rsid w:val="00F74E40"/>
    <w:rsid w:val="00F74F78"/>
    <w:rsid w:val="00F7542B"/>
    <w:rsid w:val="00F7617B"/>
    <w:rsid w:val="00F76255"/>
    <w:rsid w:val="00F76381"/>
    <w:rsid w:val="00F76714"/>
    <w:rsid w:val="00F769A5"/>
    <w:rsid w:val="00F76CDD"/>
    <w:rsid w:val="00F76EA8"/>
    <w:rsid w:val="00F777BF"/>
    <w:rsid w:val="00F77858"/>
    <w:rsid w:val="00F77A7D"/>
    <w:rsid w:val="00F77B91"/>
    <w:rsid w:val="00F77BFA"/>
    <w:rsid w:val="00F77EDD"/>
    <w:rsid w:val="00F80BFD"/>
    <w:rsid w:val="00F812E1"/>
    <w:rsid w:val="00F814BB"/>
    <w:rsid w:val="00F81746"/>
    <w:rsid w:val="00F81865"/>
    <w:rsid w:val="00F81A7A"/>
    <w:rsid w:val="00F81C78"/>
    <w:rsid w:val="00F81E11"/>
    <w:rsid w:val="00F821FC"/>
    <w:rsid w:val="00F8245F"/>
    <w:rsid w:val="00F82539"/>
    <w:rsid w:val="00F82585"/>
    <w:rsid w:val="00F82860"/>
    <w:rsid w:val="00F8290B"/>
    <w:rsid w:val="00F83204"/>
    <w:rsid w:val="00F832A8"/>
    <w:rsid w:val="00F832D9"/>
    <w:rsid w:val="00F835C1"/>
    <w:rsid w:val="00F836C1"/>
    <w:rsid w:val="00F84093"/>
    <w:rsid w:val="00F842B5"/>
    <w:rsid w:val="00F849E0"/>
    <w:rsid w:val="00F84C6E"/>
    <w:rsid w:val="00F84D0F"/>
    <w:rsid w:val="00F84F3B"/>
    <w:rsid w:val="00F851C4"/>
    <w:rsid w:val="00F852C9"/>
    <w:rsid w:val="00F855BB"/>
    <w:rsid w:val="00F858B9"/>
    <w:rsid w:val="00F85BD0"/>
    <w:rsid w:val="00F85F77"/>
    <w:rsid w:val="00F860CB"/>
    <w:rsid w:val="00F86209"/>
    <w:rsid w:val="00F86D19"/>
    <w:rsid w:val="00F86E88"/>
    <w:rsid w:val="00F872E9"/>
    <w:rsid w:val="00F87513"/>
    <w:rsid w:val="00F87813"/>
    <w:rsid w:val="00F87815"/>
    <w:rsid w:val="00F87A66"/>
    <w:rsid w:val="00F87A8C"/>
    <w:rsid w:val="00F87ADC"/>
    <w:rsid w:val="00F87EAB"/>
    <w:rsid w:val="00F90054"/>
    <w:rsid w:val="00F9031D"/>
    <w:rsid w:val="00F9058E"/>
    <w:rsid w:val="00F906F1"/>
    <w:rsid w:val="00F90912"/>
    <w:rsid w:val="00F90F0C"/>
    <w:rsid w:val="00F91032"/>
    <w:rsid w:val="00F912F9"/>
    <w:rsid w:val="00F9180C"/>
    <w:rsid w:val="00F91B98"/>
    <w:rsid w:val="00F92002"/>
    <w:rsid w:val="00F92149"/>
    <w:rsid w:val="00F922F9"/>
    <w:rsid w:val="00F92590"/>
    <w:rsid w:val="00F92C3D"/>
    <w:rsid w:val="00F932D4"/>
    <w:rsid w:val="00F9339E"/>
    <w:rsid w:val="00F93427"/>
    <w:rsid w:val="00F934A8"/>
    <w:rsid w:val="00F93B11"/>
    <w:rsid w:val="00F93BC6"/>
    <w:rsid w:val="00F93C86"/>
    <w:rsid w:val="00F93CE9"/>
    <w:rsid w:val="00F93DC9"/>
    <w:rsid w:val="00F93F2E"/>
    <w:rsid w:val="00F94250"/>
    <w:rsid w:val="00F9447F"/>
    <w:rsid w:val="00F9478C"/>
    <w:rsid w:val="00F95177"/>
    <w:rsid w:val="00F952F1"/>
    <w:rsid w:val="00F959C2"/>
    <w:rsid w:val="00F95DA2"/>
    <w:rsid w:val="00F95EBF"/>
    <w:rsid w:val="00F96175"/>
    <w:rsid w:val="00F9619C"/>
    <w:rsid w:val="00F96702"/>
    <w:rsid w:val="00F9688F"/>
    <w:rsid w:val="00F96AFE"/>
    <w:rsid w:val="00F96EEF"/>
    <w:rsid w:val="00F97020"/>
    <w:rsid w:val="00F976F6"/>
    <w:rsid w:val="00F97ACE"/>
    <w:rsid w:val="00FA00EA"/>
    <w:rsid w:val="00FA06F8"/>
    <w:rsid w:val="00FA0959"/>
    <w:rsid w:val="00FA0BAF"/>
    <w:rsid w:val="00FA0DAB"/>
    <w:rsid w:val="00FA0DAE"/>
    <w:rsid w:val="00FA0FDF"/>
    <w:rsid w:val="00FA14DD"/>
    <w:rsid w:val="00FA1864"/>
    <w:rsid w:val="00FA18E8"/>
    <w:rsid w:val="00FA1F61"/>
    <w:rsid w:val="00FA2001"/>
    <w:rsid w:val="00FA20E6"/>
    <w:rsid w:val="00FA2246"/>
    <w:rsid w:val="00FA22D7"/>
    <w:rsid w:val="00FA2843"/>
    <w:rsid w:val="00FA293B"/>
    <w:rsid w:val="00FA2AAB"/>
    <w:rsid w:val="00FA2BAA"/>
    <w:rsid w:val="00FA2D7F"/>
    <w:rsid w:val="00FA2D84"/>
    <w:rsid w:val="00FA2E43"/>
    <w:rsid w:val="00FA2FB3"/>
    <w:rsid w:val="00FA3412"/>
    <w:rsid w:val="00FA341D"/>
    <w:rsid w:val="00FA34C6"/>
    <w:rsid w:val="00FA398B"/>
    <w:rsid w:val="00FA3A0F"/>
    <w:rsid w:val="00FA4069"/>
    <w:rsid w:val="00FA43E3"/>
    <w:rsid w:val="00FA46BC"/>
    <w:rsid w:val="00FA4A8A"/>
    <w:rsid w:val="00FA5100"/>
    <w:rsid w:val="00FA5661"/>
    <w:rsid w:val="00FA58B2"/>
    <w:rsid w:val="00FA5B6F"/>
    <w:rsid w:val="00FA5D8B"/>
    <w:rsid w:val="00FA5EF1"/>
    <w:rsid w:val="00FA5F2E"/>
    <w:rsid w:val="00FA601B"/>
    <w:rsid w:val="00FA601D"/>
    <w:rsid w:val="00FA6126"/>
    <w:rsid w:val="00FA66D9"/>
    <w:rsid w:val="00FA6B44"/>
    <w:rsid w:val="00FA7521"/>
    <w:rsid w:val="00FA759F"/>
    <w:rsid w:val="00FA75FB"/>
    <w:rsid w:val="00FA7679"/>
    <w:rsid w:val="00FA79F4"/>
    <w:rsid w:val="00FA7AE9"/>
    <w:rsid w:val="00FA7D89"/>
    <w:rsid w:val="00FA7E48"/>
    <w:rsid w:val="00FA7FDE"/>
    <w:rsid w:val="00FB000B"/>
    <w:rsid w:val="00FB052F"/>
    <w:rsid w:val="00FB09C9"/>
    <w:rsid w:val="00FB0ADA"/>
    <w:rsid w:val="00FB0AFC"/>
    <w:rsid w:val="00FB0B1F"/>
    <w:rsid w:val="00FB0F2E"/>
    <w:rsid w:val="00FB0F3A"/>
    <w:rsid w:val="00FB1350"/>
    <w:rsid w:val="00FB1374"/>
    <w:rsid w:val="00FB16D4"/>
    <w:rsid w:val="00FB1D43"/>
    <w:rsid w:val="00FB20B7"/>
    <w:rsid w:val="00FB245C"/>
    <w:rsid w:val="00FB254F"/>
    <w:rsid w:val="00FB256A"/>
    <w:rsid w:val="00FB25FC"/>
    <w:rsid w:val="00FB281E"/>
    <w:rsid w:val="00FB285A"/>
    <w:rsid w:val="00FB2891"/>
    <w:rsid w:val="00FB2E2C"/>
    <w:rsid w:val="00FB2EC4"/>
    <w:rsid w:val="00FB328C"/>
    <w:rsid w:val="00FB3755"/>
    <w:rsid w:val="00FB379A"/>
    <w:rsid w:val="00FB3C2E"/>
    <w:rsid w:val="00FB433D"/>
    <w:rsid w:val="00FB44B5"/>
    <w:rsid w:val="00FB46DA"/>
    <w:rsid w:val="00FB486F"/>
    <w:rsid w:val="00FB5D21"/>
    <w:rsid w:val="00FB5E3C"/>
    <w:rsid w:val="00FB5E8E"/>
    <w:rsid w:val="00FB6031"/>
    <w:rsid w:val="00FB663F"/>
    <w:rsid w:val="00FB67D4"/>
    <w:rsid w:val="00FB68CA"/>
    <w:rsid w:val="00FB6918"/>
    <w:rsid w:val="00FB6FE4"/>
    <w:rsid w:val="00FB75B8"/>
    <w:rsid w:val="00FB7708"/>
    <w:rsid w:val="00FB7B6B"/>
    <w:rsid w:val="00FC027D"/>
    <w:rsid w:val="00FC039C"/>
    <w:rsid w:val="00FC093A"/>
    <w:rsid w:val="00FC134F"/>
    <w:rsid w:val="00FC16D1"/>
    <w:rsid w:val="00FC1E75"/>
    <w:rsid w:val="00FC1FAB"/>
    <w:rsid w:val="00FC219D"/>
    <w:rsid w:val="00FC24B7"/>
    <w:rsid w:val="00FC28E3"/>
    <w:rsid w:val="00FC2B07"/>
    <w:rsid w:val="00FC2B15"/>
    <w:rsid w:val="00FC2F8C"/>
    <w:rsid w:val="00FC2FA9"/>
    <w:rsid w:val="00FC31F4"/>
    <w:rsid w:val="00FC3366"/>
    <w:rsid w:val="00FC34CB"/>
    <w:rsid w:val="00FC363C"/>
    <w:rsid w:val="00FC3717"/>
    <w:rsid w:val="00FC3834"/>
    <w:rsid w:val="00FC3D5D"/>
    <w:rsid w:val="00FC3DC9"/>
    <w:rsid w:val="00FC3E2F"/>
    <w:rsid w:val="00FC4099"/>
    <w:rsid w:val="00FC420B"/>
    <w:rsid w:val="00FC4A27"/>
    <w:rsid w:val="00FC4EFC"/>
    <w:rsid w:val="00FC510E"/>
    <w:rsid w:val="00FC5126"/>
    <w:rsid w:val="00FC5264"/>
    <w:rsid w:val="00FC53A1"/>
    <w:rsid w:val="00FC553A"/>
    <w:rsid w:val="00FC5819"/>
    <w:rsid w:val="00FC5E75"/>
    <w:rsid w:val="00FC6118"/>
    <w:rsid w:val="00FC6213"/>
    <w:rsid w:val="00FC638E"/>
    <w:rsid w:val="00FC693B"/>
    <w:rsid w:val="00FC6FB1"/>
    <w:rsid w:val="00FC6FDD"/>
    <w:rsid w:val="00FC7458"/>
    <w:rsid w:val="00FC7AD4"/>
    <w:rsid w:val="00FD001C"/>
    <w:rsid w:val="00FD004D"/>
    <w:rsid w:val="00FD0349"/>
    <w:rsid w:val="00FD050D"/>
    <w:rsid w:val="00FD05F2"/>
    <w:rsid w:val="00FD0776"/>
    <w:rsid w:val="00FD0BEA"/>
    <w:rsid w:val="00FD0C98"/>
    <w:rsid w:val="00FD0ECD"/>
    <w:rsid w:val="00FD16BE"/>
    <w:rsid w:val="00FD171A"/>
    <w:rsid w:val="00FD194A"/>
    <w:rsid w:val="00FD1A8C"/>
    <w:rsid w:val="00FD1B1F"/>
    <w:rsid w:val="00FD1C6C"/>
    <w:rsid w:val="00FD1D3B"/>
    <w:rsid w:val="00FD1E06"/>
    <w:rsid w:val="00FD213C"/>
    <w:rsid w:val="00FD2418"/>
    <w:rsid w:val="00FD301D"/>
    <w:rsid w:val="00FD3165"/>
    <w:rsid w:val="00FD34C4"/>
    <w:rsid w:val="00FD375C"/>
    <w:rsid w:val="00FD3891"/>
    <w:rsid w:val="00FD4076"/>
    <w:rsid w:val="00FD44E6"/>
    <w:rsid w:val="00FD4F39"/>
    <w:rsid w:val="00FD5219"/>
    <w:rsid w:val="00FD5352"/>
    <w:rsid w:val="00FD542C"/>
    <w:rsid w:val="00FD55E1"/>
    <w:rsid w:val="00FD583F"/>
    <w:rsid w:val="00FD58E3"/>
    <w:rsid w:val="00FD5E66"/>
    <w:rsid w:val="00FD698A"/>
    <w:rsid w:val="00FD734A"/>
    <w:rsid w:val="00FD76A0"/>
    <w:rsid w:val="00FD78E1"/>
    <w:rsid w:val="00FD7D34"/>
    <w:rsid w:val="00FE0680"/>
    <w:rsid w:val="00FE08D9"/>
    <w:rsid w:val="00FE0BA7"/>
    <w:rsid w:val="00FE17E1"/>
    <w:rsid w:val="00FE1879"/>
    <w:rsid w:val="00FE1A8A"/>
    <w:rsid w:val="00FE1EAF"/>
    <w:rsid w:val="00FE274B"/>
    <w:rsid w:val="00FE27B8"/>
    <w:rsid w:val="00FE2E7A"/>
    <w:rsid w:val="00FE2FCF"/>
    <w:rsid w:val="00FE3095"/>
    <w:rsid w:val="00FE30C6"/>
    <w:rsid w:val="00FE3844"/>
    <w:rsid w:val="00FE389B"/>
    <w:rsid w:val="00FE3BA3"/>
    <w:rsid w:val="00FE4231"/>
    <w:rsid w:val="00FE4A05"/>
    <w:rsid w:val="00FE4C86"/>
    <w:rsid w:val="00FE529A"/>
    <w:rsid w:val="00FE54E3"/>
    <w:rsid w:val="00FE551C"/>
    <w:rsid w:val="00FE57E0"/>
    <w:rsid w:val="00FE59C1"/>
    <w:rsid w:val="00FE5BA1"/>
    <w:rsid w:val="00FE5F1B"/>
    <w:rsid w:val="00FE5FE7"/>
    <w:rsid w:val="00FE62E9"/>
    <w:rsid w:val="00FE6735"/>
    <w:rsid w:val="00FE67BC"/>
    <w:rsid w:val="00FE6C0E"/>
    <w:rsid w:val="00FE6D76"/>
    <w:rsid w:val="00FE6EF2"/>
    <w:rsid w:val="00FE73B1"/>
    <w:rsid w:val="00FE76AA"/>
    <w:rsid w:val="00FE7F65"/>
    <w:rsid w:val="00FF037B"/>
    <w:rsid w:val="00FF0582"/>
    <w:rsid w:val="00FF0700"/>
    <w:rsid w:val="00FF0971"/>
    <w:rsid w:val="00FF19B1"/>
    <w:rsid w:val="00FF1C52"/>
    <w:rsid w:val="00FF1C82"/>
    <w:rsid w:val="00FF208D"/>
    <w:rsid w:val="00FF22A2"/>
    <w:rsid w:val="00FF23D0"/>
    <w:rsid w:val="00FF29D8"/>
    <w:rsid w:val="00FF2CAA"/>
    <w:rsid w:val="00FF2E4F"/>
    <w:rsid w:val="00FF2EB5"/>
    <w:rsid w:val="00FF32E5"/>
    <w:rsid w:val="00FF334B"/>
    <w:rsid w:val="00FF3882"/>
    <w:rsid w:val="00FF39BA"/>
    <w:rsid w:val="00FF403B"/>
    <w:rsid w:val="00FF45EC"/>
    <w:rsid w:val="00FF478F"/>
    <w:rsid w:val="00FF4887"/>
    <w:rsid w:val="00FF4A59"/>
    <w:rsid w:val="00FF5180"/>
    <w:rsid w:val="00FF541A"/>
    <w:rsid w:val="00FF5468"/>
    <w:rsid w:val="00FF5D6E"/>
    <w:rsid w:val="00FF5F18"/>
    <w:rsid w:val="00FF5F6A"/>
    <w:rsid w:val="00FF5F74"/>
    <w:rsid w:val="00FF62A1"/>
    <w:rsid w:val="00FF6352"/>
    <w:rsid w:val="00FF663C"/>
    <w:rsid w:val="00FF6647"/>
    <w:rsid w:val="00FF67D2"/>
    <w:rsid w:val="00FF69DA"/>
    <w:rsid w:val="00FF6A2A"/>
    <w:rsid w:val="00FF6CB1"/>
    <w:rsid w:val="00FF6EAC"/>
    <w:rsid w:val="00FF788C"/>
    <w:rsid w:val="026F9391"/>
    <w:rsid w:val="027B9225"/>
    <w:rsid w:val="0306D070"/>
    <w:rsid w:val="032C03D6"/>
    <w:rsid w:val="03A0B5D2"/>
    <w:rsid w:val="03FC8E80"/>
    <w:rsid w:val="05036DD4"/>
    <w:rsid w:val="068615E2"/>
    <w:rsid w:val="06E4D081"/>
    <w:rsid w:val="07BE0484"/>
    <w:rsid w:val="08F5D2EC"/>
    <w:rsid w:val="091DAA64"/>
    <w:rsid w:val="0991ED2E"/>
    <w:rsid w:val="0A374132"/>
    <w:rsid w:val="0A9C86CA"/>
    <w:rsid w:val="0AC28BB0"/>
    <w:rsid w:val="0BBF1DB0"/>
    <w:rsid w:val="0C4ECC3A"/>
    <w:rsid w:val="0C5377A1"/>
    <w:rsid w:val="0C863322"/>
    <w:rsid w:val="0CAA85DE"/>
    <w:rsid w:val="0E556943"/>
    <w:rsid w:val="0EED04A2"/>
    <w:rsid w:val="0EF644FD"/>
    <w:rsid w:val="0F482675"/>
    <w:rsid w:val="107BCD4D"/>
    <w:rsid w:val="11746B55"/>
    <w:rsid w:val="123F37F9"/>
    <w:rsid w:val="123F4E21"/>
    <w:rsid w:val="13B44FFB"/>
    <w:rsid w:val="13F400F3"/>
    <w:rsid w:val="13FE7971"/>
    <w:rsid w:val="140A5334"/>
    <w:rsid w:val="144E42B5"/>
    <w:rsid w:val="14A03F92"/>
    <w:rsid w:val="14E43B72"/>
    <w:rsid w:val="15356E80"/>
    <w:rsid w:val="154E828A"/>
    <w:rsid w:val="16CAA3B6"/>
    <w:rsid w:val="16F752D9"/>
    <w:rsid w:val="1776DEF6"/>
    <w:rsid w:val="192E036A"/>
    <w:rsid w:val="1BFB9E90"/>
    <w:rsid w:val="1C1EBC31"/>
    <w:rsid w:val="1C39DB95"/>
    <w:rsid w:val="1C41094E"/>
    <w:rsid w:val="1CA51F98"/>
    <w:rsid w:val="1CC89DEC"/>
    <w:rsid w:val="1D52BC06"/>
    <w:rsid w:val="1D6F7E73"/>
    <w:rsid w:val="1DC91ED8"/>
    <w:rsid w:val="1DD0F753"/>
    <w:rsid w:val="1F70982E"/>
    <w:rsid w:val="1FAADC49"/>
    <w:rsid w:val="20185E30"/>
    <w:rsid w:val="20971F61"/>
    <w:rsid w:val="2186C5FD"/>
    <w:rsid w:val="23131CCF"/>
    <w:rsid w:val="234CC8CA"/>
    <w:rsid w:val="23D122ED"/>
    <w:rsid w:val="2441C0B3"/>
    <w:rsid w:val="246BE718"/>
    <w:rsid w:val="2700D455"/>
    <w:rsid w:val="28683BB8"/>
    <w:rsid w:val="2990762C"/>
    <w:rsid w:val="299EAD91"/>
    <w:rsid w:val="2A36EDA9"/>
    <w:rsid w:val="2A4080CD"/>
    <w:rsid w:val="2A6AB46E"/>
    <w:rsid w:val="2A80874D"/>
    <w:rsid w:val="2C4F049E"/>
    <w:rsid w:val="2C6B68BE"/>
    <w:rsid w:val="2C8E013C"/>
    <w:rsid w:val="2CA8369A"/>
    <w:rsid w:val="2CC2F150"/>
    <w:rsid w:val="2D0ABBA3"/>
    <w:rsid w:val="2F62A644"/>
    <w:rsid w:val="2F89E1F0"/>
    <w:rsid w:val="30741591"/>
    <w:rsid w:val="30D4180F"/>
    <w:rsid w:val="3108E94E"/>
    <w:rsid w:val="3169CF79"/>
    <w:rsid w:val="31AEF6EA"/>
    <w:rsid w:val="325BAE79"/>
    <w:rsid w:val="32CCEAF7"/>
    <w:rsid w:val="33BD5380"/>
    <w:rsid w:val="33ECEAF1"/>
    <w:rsid w:val="3450C127"/>
    <w:rsid w:val="345CB5E8"/>
    <w:rsid w:val="355503A9"/>
    <w:rsid w:val="36553103"/>
    <w:rsid w:val="37969AF5"/>
    <w:rsid w:val="37CEC565"/>
    <w:rsid w:val="383F4B07"/>
    <w:rsid w:val="38E2C0F8"/>
    <w:rsid w:val="3AB544CE"/>
    <w:rsid w:val="3BD206D9"/>
    <w:rsid w:val="3E09B6F4"/>
    <w:rsid w:val="3E9BCD7B"/>
    <w:rsid w:val="3EE52CEE"/>
    <w:rsid w:val="3F6F1A0A"/>
    <w:rsid w:val="3FA70781"/>
    <w:rsid w:val="40BAB6AB"/>
    <w:rsid w:val="40C99379"/>
    <w:rsid w:val="41EC02ED"/>
    <w:rsid w:val="420C9592"/>
    <w:rsid w:val="42521F04"/>
    <w:rsid w:val="42A737B1"/>
    <w:rsid w:val="42F32DA3"/>
    <w:rsid w:val="4340E1FC"/>
    <w:rsid w:val="43FDB65B"/>
    <w:rsid w:val="44035038"/>
    <w:rsid w:val="441BB207"/>
    <w:rsid w:val="4498FEC2"/>
    <w:rsid w:val="46D82466"/>
    <w:rsid w:val="46FAD921"/>
    <w:rsid w:val="47E2EB80"/>
    <w:rsid w:val="48C9A5D7"/>
    <w:rsid w:val="491A872E"/>
    <w:rsid w:val="492F2617"/>
    <w:rsid w:val="4953BE87"/>
    <w:rsid w:val="4959B6E4"/>
    <w:rsid w:val="4B5CBD82"/>
    <w:rsid w:val="4DAB9DB4"/>
    <w:rsid w:val="4F16B5FC"/>
    <w:rsid w:val="5005B455"/>
    <w:rsid w:val="50654EF8"/>
    <w:rsid w:val="50920E4C"/>
    <w:rsid w:val="52B974B3"/>
    <w:rsid w:val="52E50CCE"/>
    <w:rsid w:val="54043179"/>
    <w:rsid w:val="553ED650"/>
    <w:rsid w:val="573AF5AD"/>
    <w:rsid w:val="57D6B761"/>
    <w:rsid w:val="58BFDAC0"/>
    <w:rsid w:val="594C961B"/>
    <w:rsid w:val="5A95205A"/>
    <w:rsid w:val="5B0EF4FE"/>
    <w:rsid w:val="5BB103EA"/>
    <w:rsid w:val="5C804B5F"/>
    <w:rsid w:val="5CEEB100"/>
    <w:rsid w:val="5CF4711E"/>
    <w:rsid w:val="5D318BA2"/>
    <w:rsid w:val="5DD50959"/>
    <w:rsid w:val="5E228F17"/>
    <w:rsid w:val="5EC2EDD3"/>
    <w:rsid w:val="5FDB9BD8"/>
    <w:rsid w:val="6162F146"/>
    <w:rsid w:val="62051735"/>
    <w:rsid w:val="628309ED"/>
    <w:rsid w:val="62CF7C71"/>
    <w:rsid w:val="62F8AECE"/>
    <w:rsid w:val="63017A73"/>
    <w:rsid w:val="63E0DD01"/>
    <w:rsid w:val="6597FC83"/>
    <w:rsid w:val="65AF0FB9"/>
    <w:rsid w:val="65B7F500"/>
    <w:rsid w:val="66420EFA"/>
    <w:rsid w:val="66969B48"/>
    <w:rsid w:val="69032580"/>
    <w:rsid w:val="695971A1"/>
    <w:rsid w:val="6C24AF9F"/>
    <w:rsid w:val="6C564A61"/>
    <w:rsid w:val="6E11F3B8"/>
    <w:rsid w:val="70232C2F"/>
    <w:rsid w:val="704978D9"/>
    <w:rsid w:val="70A23FCD"/>
    <w:rsid w:val="714F1EA3"/>
    <w:rsid w:val="72457041"/>
    <w:rsid w:val="72BA3C31"/>
    <w:rsid w:val="72C69591"/>
    <w:rsid w:val="72DB01AA"/>
    <w:rsid w:val="73769D88"/>
    <w:rsid w:val="76F52534"/>
    <w:rsid w:val="7804ECA1"/>
    <w:rsid w:val="7C1D89F5"/>
    <w:rsid w:val="7F34BC51"/>
    <w:rsid w:val="7F407A76"/>
    <w:rsid w:val="7FB46A73"/>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3979E1"/>
  <w15:docId w15:val="{95C1EF0E-8EB6-41C1-BC9B-8F07A268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id-ID"/>
    </w:rPr>
  </w:style>
  <w:style w:type="paragraph" w:styleId="Heading1">
    <w:name w:val="heading 1"/>
    <w:basedOn w:val="Normal"/>
    <w:next w:val="Normal"/>
    <w:link w:val="Heading1Char"/>
    <w:uiPriority w:val="9"/>
    <w:qFormat/>
    <w:rsid w:val="007E5BAB"/>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5BAB"/>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15A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D7F5E"/>
    <w:pPr>
      <w:ind w:left="720"/>
      <w:contextualSpacing/>
    </w:pPr>
  </w:style>
  <w:style w:type="paragraph" w:styleId="Header">
    <w:name w:val="header"/>
    <w:basedOn w:val="Normal"/>
    <w:link w:val="HeaderChar"/>
    <w:uiPriority w:val="99"/>
    <w:unhideWhenUsed/>
    <w:rsid w:val="00F777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F777BF"/>
    <w:rPr>
      <w:lang w:val="id-ID"/>
    </w:rPr>
  </w:style>
  <w:style w:type="paragraph" w:styleId="Footer">
    <w:name w:val="footer"/>
    <w:basedOn w:val="Normal"/>
    <w:link w:val="FooterChar"/>
    <w:uiPriority w:val="99"/>
    <w:unhideWhenUsed/>
    <w:rsid w:val="00F777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F777BF"/>
    <w:rPr>
      <w:lang w:val="id-ID"/>
    </w:rPr>
  </w:style>
  <w:style w:type="character" w:styleId="CommentReference">
    <w:name w:val="annotation reference"/>
    <w:basedOn w:val="DefaultParagraphFont"/>
    <w:uiPriority w:val="99"/>
    <w:semiHidden/>
    <w:unhideWhenUsed/>
    <w:rsid w:val="000E1DEF"/>
    <w:rPr>
      <w:sz w:val="16"/>
      <w:szCs w:val="16"/>
    </w:rPr>
  </w:style>
  <w:style w:type="paragraph" w:styleId="CommentText">
    <w:name w:val="annotation text"/>
    <w:basedOn w:val="Normal"/>
    <w:link w:val="CommentTextChar"/>
    <w:uiPriority w:val="99"/>
    <w:unhideWhenUsed/>
    <w:rsid w:val="000E1DEF"/>
    <w:pPr>
      <w:spacing w:line="240" w:lineRule="auto"/>
    </w:pPr>
    <w:rPr>
      <w:sz w:val="20"/>
      <w:szCs w:val="20"/>
    </w:rPr>
  </w:style>
  <w:style w:type="character" w:styleId="CommentTextChar" w:customStyle="1">
    <w:name w:val="Comment Text Char"/>
    <w:basedOn w:val="DefaultParagraphFont"/>
    <w:link w:val="CommentText"/>
    <w:uiPriority w:val="99"/>
    <w:rsid w:val="000E1DEF"/>
    <w:rPr>
      <w:sz w:val="20"/>
      <w:szCs w:val="20"/>
      <w:lang w:val="id-ID"/>
    </w:rPr>
  </w:style>
  <w:style w:type="paragraph" w:styleId="CommentSubject">
    <w:name w:val="annotation subject"/>
    <w:basedOn w:val="CommentText"/>
    <w:next w:val="CommentText"/>
    <w:link w:val="CommentSubjectChar"/>
    <w:uiPriority w:val="99"/>
    <w:semiHidden/>
    <w:unhideWhenUsed/>
    <w:rsid w:val="000E1DEF"/>
    <w:rPr>
      <w:b/>
      <w:bCs/>
    </w:rPr>
  </w:style>
  <w:style w:type="character" w:styleId="CommentSubjectChar" w:customStyle="1">
    <w:name w:val="Comment Subject Char"/>
    <w:basedOn w:val="CommentTextChar"/>
    <w:link w:val="CommentSubject"/>
    <w:uiPriority w:val="99"/>
    <w:semiHidden/>
    <w:rsid w:val="000E1DEF"/>
    <w:rPr>
      <w:b/>
      <w:bCs/>
      <w:sz w:val="20"/>
      <w:szCs w:val="20"/>
      <w:lang w:val="id-ID"/>
    </w:rPr>
  </w:style>
  <w:style w:type="paragraph" w:styleId="Revision">
    <w:name w:val="Revision"/>
    <w:hidden/>
    <w:uiPriority w:val="99"/>
    <w:semiHidden/>
    <w:rsid w:val="009359A8"/>
    <w:pPr>
      <w:spacing w:after="0" w:line="240" w:lineRule="auto"/>
    </w:pPr>
    <w:rPr>
      <w:lang w:val="id-ID"/>
    </w:rPr>
  </w:style>
  <w:style w:type="character" w:styleId="Strong">
    <w:name w:val="Strong"/>
    <w:basedOn w:val="DefaultParagraphFont"/>
    <w:uiPriority w:val="22"/>
    <w:qFormat/>
    <w:rsid w:val="009633BD"/>
    <w:rPr>
      <w:b/>
      <w:bCs/>
    </w:rPr>
  </w:style>
  <w:style w:type="character" w:styleId="Emphasis">
    <w:name w:val="Emphasis"/>
    <w:basedOn w:val="DefaultParagraphFont"/>
    <w:uiPriority w:val="20"/>
    <w:qFormat/>
    <w:rsid w:val="009633BD"/>
    <w:rPr>
      <w:i/>
      <w:iCs/>
    </w:rPr>
  </w:style>
  <w:style w:type="table" w:styleId="GridTable1Light">
    <w:name w:val="Grid Table 1 Light"/>
    <w:basedOn w:val="TableNormal"/>
    <w:uiPriority w:val="46"/>
    <w:rsid w:val="003D0031"/>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C16690"/>
    <w:rPr>
      <w:color w:val="666666"/>
    </w:rPr>
  </w:style>
  <w:style w:type="character" w:styleId="Heading1Char" w:customStyle="1">
    <w:name w:val="Heading 1 Char"/>
    <w:basedOn w:val="DefaultParagraphFont"/>
    <w:link w:val="Heading1"/>
    <w:uiPriority w:val="9"/>
    <w:rsid w:val="007E5BAB"/>
    <w:rPr>
      <w:rFonts w:asciiTheme="majorHAnsi" w:hAnsiTheme="majorHAnsi" w:eastAsiaTheme="majorEastAsia" w:cstheme="majorBidi"/>
      <w:color w:val="2F5496" w:themeColor="accent1" w:themeShade="BF"/>
      <w:sz w:val="32"/>
      <w:szCs w:val="32"/>
      <w:lang w:val="id-ID"/>
    </w:rPr>
  </w:style>
  <w:style w:type="character" w:styleId="Heading2Char" w:customStyle="1">
    <w:name w:val="Heading 2 Char"/>
    <w:basedOn w:val="DefaultParagraphFont"/>
    <w:link w:val="Heading2"/>
    <w:uiPriority w:val="9"/>
    <w:rsid w:val="007E5BAB"/>
    <w:rPr>
      <w:rFonts w:asciiTheme="majorHAnsi" w:hAnsiTheme="majorHAnsi" w:eastAsiaTheme="majorEastAsia" w:cstheme="majorBidi"/>
      <w:color w:val="2F5496" w:themeColor="accent1" w:themeShade="BF"/>
      <w:sz w:val="26"/>
      <w:szCs w:val="26"/>
      <w:lang w:val="id-ID"/>
    </w:rPr>
  </w:style>
  <w:style w:type="paragraph" w:styleId="TOCHeading">
    <w:name w:val="TOC Heading"/>
    <w:basedOn w:val="Heading1"/>
    <w:next w:val="Normal"/>
    <w:uiPriority w:val="39"/>
    <w:unhideWhenUsed/>
    <w:qFormat/>
    <w:rsid w:val="00941631"/>
    <w:pPr>
      <w:outlineLvl w:val="9"/>
    </w:pPr>
    <w:rPr>
      <w:kern w:val="0"/>
      <w:lang w:val="en-US"/>
      <w14:ligatures w14:val="none"/>
    </w:rPr>
  </w:style>
  <w:style w:type="paragraph" w:styleId="TOC1">
    <w:name w:val="toc 1"/>
    <w:basedOn w:val="Normal"/>
    <w:next w:val="Normal"/>
    <w:autoRedefine/>
    <w:uiPriority w:val="39"/>
    <w:unhideWhenUsed/>
    <w:rsid w:val="00941631"/>
    <w:pPr>
      <w:spacing w:after="100"/>
    </w:pPr>
  </w:style>
  <w:style w:type="character" w:styleId="Hyperlink">
    <w:name w:val="Hyperlink"/>
    <w:basedOn w:val="DefaultParagraphFont"/>
    <w:uiPriority w:val="99"/>
    <w:unhideWhenUsed/>
    <w:rsid w:val="00941631"/>
    <w:rPr>
      <w:color w:val="0563C1" w:themeColor="hyperlink"/>
      <w:u w:val="single"/>
    </w:rPr>
  </w:style>
  <w:style w:type="paragraph" w:styleId="NormalWeb">
    <w:name w:val="Normal (Web)"/>
    <w:basedOn w:val="Normal"/>
    <w:uiPriority w:val="99"/>
    <w:semiHidden/>
    <w:unhideWhenUsed/>
    <w:rsid w:val="00DD6370"/>
    <w:pPr>
      <w:spacing w:before="100" w:beforeAutospacing="1" w:after="100" w:afterAutospacing="1" w:line="240" w:lineRule="auto"/>
    </w:pPr>
    <w:rPr>
      <w:rFonts w:ascii="Times New Roman" w:hAnsi="Times New Roman" w:eastAsia="Times New Roman" w:cs="Times New Roman"/>
      <w:kern w:val="0"/>
      <w:sz w:val="24"/>
      <w:szCs w:val="24"/>
      <w:lang w:val="en-ID" w:eastAsia="ko-KR"/>
      <w14:ligatures w14:val="none"/>
    </w:rPr>
  </w:style>
  <w:style w:type="character" w:styleId="fontstyle01" w:customStyle="1">
    <w:name w:val="fontstyle01"/>
    <w:basedOn w:val="DefaultParagraphFont"/>
    <w:rsid w:val="0083750B"/>
    <w:rPr>
      <w:rFonts w:hint="default" w:ascii="BookmanOldStyle" w:hAnsi="BookmanOldStyle"/>
      <w:b w:val="0"/>
      <w:bCs w:val="0"/>
      <w:i w:val="0"/>
      <w:iCs w:val="0"/>
      <w:color w:val="000000"/>
      <w:sz w:val="24"/>
      <w:szCs w:val="24"/>
    </w:rPr>
  </w:style>
  <w:style w:type="character" w:styleId="fontstyle21" w:customStyle="1">
    <w:name w:val="fontstyle21"/>
    <w:basedOn w:val="DefaultParagraphFont"/>
    <w:rsid w:val="0083750B"/>
    <w:rPr>
      <w:rFonts w:hint="default" w:ascii="BookmanOldStyle-Italic" w:hAnsi="BookmanOldStyle-Italic"/>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40455">
      <w:bodyDiv w:val="1"/>
      <w:marLeft w:val="0"/>
      <w:marRight w:val="0"/>
      <w:marTop w:val="0"/>
      <w:marBottom w:val="0"/>
      <w:divBdr>
        <w:top w:val="none" w:sz="0" w:space="0" w:color="auto"/>
        <w:left w:val="none" w:sz="0" w:space="0" w:color="auto"/>
        <w:bottom w:val="none" w:sz="0" w:space="0" w:color="auto"/>
        <w:right w:val="none" w:sz="0" w:space="0" w:color="auto"/>
      </w:divBdr>
    </w:div>
    <w:div w:id="67386669">
      <w:bodyDiv w:val="1"/>
      <w:marLeft w:val="0"/>
      <w:marRight w:val="0"/>
      <w:marTop w:val="0"/>
      <w:marBottom w:val="0"/>
      <w:divBdr>
        <w:top w:val="none" w:sz="0" w:space="0" w:color="auto"/>
        <w:left w:val="none" w:sz="0" w:space="0" w:color="auto"/>
        <w:bottom w:val="none" w:sz="0" w:space="0" w:color="auto"/>
        <w:right w:val="none" w:sz="0" w:space="0" w:color="auto"/>
      </w:divBdr>
    </w:div>
    <w:div w:id="78408122">
      <w:bodyDiv w:val="1"/>
      <w:marLeft w:val="0"/>
      <w:marRight w:val="0"/>
      <w:marTop w:val="0"/>
      <w:marBottom w:val="0"/>
      <w:divBdr>
        <w:top w:val="none" w:sz="0" w:space="0" w:color="auto"/>
        <w:left w:val="none" w:sz="0" w:space="0" w:color="auto"/>
        <w:bottom w:val="none" w:sz="0" w:space="0" w:color="auto"/>
        <w:right w:val="none" w:sz="0" w:space="0" w:color="auto"/>
      </w:divBdr>
    </w:div>
    <w:div w:id="130169880">
      <w:bodyDiv w:val="1"/>
      <w:marLeft w:val="0"/>
      <w:marRight w:val="0"/>
      <w:marTop w:val="0"/>
      <w:marBottom w:val="0"/>
      <w:divBdr>
        <w:top w:val="none" w:sz="0" w:space="0" w:color="auto"/>
        <w:left w:val="none" w:sz="0" w:space="0" w:color="auto"/>
        <w:bottom w:val="none" w:sz="0" w:space="0" w:color="auto"/>
        <w:right w:val="none" w:sz="0" w:space="0" w:color="auto"/>
      </w:divBdr>
    </w:div>
    <w:div w:id="196965592">
      <w:bodyDiv w:val="1"/>
      <w:marLeft w:val="0"/>
      <w:marRight w:val="0"/>
      <w:marTop w:val="0"/>
      <w:marBottom w:val="0"/>
      <w:divBdr>
        <w:top w:val="none" w:sz="0" w:space="0" w:color="auto"/>
        <w:left w:val="none" w:sz="0" w:space="0" w:color="auto"/>
        <w:bottom w:val="none" w:sz="0" w:space="0" w:color="auto"/>
        <w:right w:val="none" w:sz="0" w:space="0" w:color="auto"/>
      </w:divBdr>
    </w:div>
    <w:div w:id="209728989">
      <w:bodyDiv w:val="1"/>
      <w:marLeft w:val="0"/>
      <w:marRight w:val="0"/>
      <w:marTop w:val="0"/>
      <w:marBottom w:val="0"/>
      <w:divBdr>
        <w:top w:val="none" w:sz="0" w:space="0" w:color="auto"/>
        <w:left w:val="none" w:sz="0" w:space="0" w:color="auto"/>
        <w:bottom w:val="none" w:sz="0" w:space="0" w:color="auto"/>
        <w:right w:val="none" w:sz="0" w:space="0" w:color="auto"/>
      </w:divBdr>
    </w:div>
    <w:div w:id="257565416">
      <w:bodyDiv w:val="1"/>
      <w:marLeft w:val="0"/>
      <w:marRight w:val="0"/>
      <w:marTop w:val="0"/>
      <w:marBottom w:val="0"/>
      <w:divBdr>
        <w:top w:val="none" w:sz="0" w:space="0" w:color="auto"/>
        <w:left w:val="none" w:sz="0" w:space="0" w:color="auto"/>
        <w:bottom w:val="none" w:sz="0" w:space="0" w:color="auto"/>
        <w:right w:val="none" w:sz="0" w:space="0" w:color="auto"/>
      </w:divBdr>
    </w:div>
    <w:div w:id="278948763">
      <w:bodyDiv w:val="1"/>
      <w:marLeft w:val="0"/>
      <w:marRight w:val="0"/>
      <w:marTop w:val="0"/>
      <w:marBottom w:val="0"/>
      <w:divBdr>
        <w:top w:val="none" w:sz="0" w:space="0" w:color="auto"/>
        <w:left w:val="none" w:sz="0" w:space="0" w:color="auto"/>
        <w:bottom w:val="none" w:sz="0" w:space="0" w:color="auto"/>
        <w:right w:val="none" w:sz="0" w:space="0" w:color="auto"/>
      </w:divBdr>
    </w:div>
    <w:div w:id="287783864">
      <w:bodyDiv w:val="1"/>
      <w:marLeft w:val="0"/>
      <w:marRight w:val="0"/>
      <w:marTop w:val="0"/>
      <w:marBottom w:val="0"/>
      <w:divBdr>
        <w:top w:val="none" w:sz="0" w:space="0" w:color="auto"/>
        <w:left w:val="none" w:sz="0" w:space="0" w:color="auto"/>
        <w:bottom w:val="none" w:sz="0" w:space="0" w:color="auto"/>
        <w:right w:val="none" w:sz="0" w:space="0" w:color="auto"/>
      </w:divBdr>
    </w:div>
    <w:div w:id="362480939">
      <w:bodyDiv w:val="1"/>
      <w:marLeft w:val="0"/>
      <w:marRight w:val="0"/>
      <w:marTop w:val="0"/>
      <w:marBottom w:val="0"/>
      <w:divBdr>
        <w:top w:val="none" w:sz="0" w:space="0" w:color="auto"/>
        <w:left w:val="none" w:sz="0" w:space="0" w:color="auto"/>
        <w:bottom w:val="none" w:sz="0" w:space="0" w:color="auto"/>
        <w:right w:val="none" w:sz="0" w:space="0" w:color="auto"/>
      </w:divBdr>
      <w:divsChild>
        <w:div w:id="1967084627">
          <w:marLeft w:val="547"/>
          <w:marRight w:val="0"/>
          <w:marTop w:val="240"/>
          <w:marBottom w:val="0"/>
          <w:divBdr>
            <w:top w:val="none" w:sz="0" w:space="0" w:color="auto"/>
            <w:left w:val="none" w:sz="0" w:space="0" w:color="auto"/>
            <w:bottom w:val="none" w:sz="0" w:space="0" w:color="auto"/>
            <w:right w:val="none" w:sz="0" w:space="0" w:color="auto"/>
          </w:divBdr>
        </w:div>
      </w:divsChild>
    </w:div>
    <w:div w:id="412970056">
      <w:bodyDiv w:val="1"/>
      <w:marLeft w:val="0"/>
      <w:marRight w:val="0"/>
      <w:marTop w:val="0"/>
      <w:marBottom w:val="0"/>
      <w:divBdr>
        <w:top w:val="none" w:sz="0" w:space="0" w:color="auto"/>
        <w:left w:val="none" w:sz="0" w:space="0" w:color="auto"/>
        <w:bottom w:val="none" w:sz="0" w:space="0" w:color="auto"/>
        <w:right w:val="none" w:sz="0" w:space="0" w:color="auto"/>
      </w:divBdr>
      <w:divsChild>
        <w:div w:id="650718361">
          <w:marLeft w:val="1267"/>
          <w:marRight w:val="0"/>
          <w:marTop w:val="0"/>
          <w:marBottom w:val="0"/>
          <w:divBdr>
            <w:top w:val="none" w:sz="0" w:space="0" w:color="auto"/>
            <w:left w:val="none" w:sz="0" w:space="0" w:color="auto"/>
            <w:bottom w:val="none" w:sz="0" w:space="0" w:color="auto"/>
            <w:right w:val="none" w:sz="0" w:space="0" w:color="auto"/>
          </w:divBdr>
        </w:div>
        <w:div w:id="802236572">
          <w:marLeft w:val="446"/>
          <w:marRight w:val="0"/>
          <w:marTop w:val="0"/>
          <w:marBottom w:val="0"/>
          <w:divBdr>
            <w:top w:val="none" w:sz="0" w:space="0" w:color="auto"/>
            <w:left w:val="none" w:sz="0" w:space="0" w:color="auto"/>
            <w:bottom w:val="none" w:sz="0" w:space="0" w:color="auto"/>
            <w:right w:val="none" w:sz="0" w:space="0" w:color="auto"/>
          </w:divBdr>
        </w:div>
        <w:div w:id="1439450619">
          <w:marLeft w:val="1267"/>
          <w:marRight w:val="0"/>
          <w:marTop w:val="0"/>
          <w:marBottom w:val="0"/>
          <w:divBdr>
            <w:top w:val="none" w:sz="0" w:space="0" w:color="auto"/>
            <w:left w:val="none" w:sz="0" w:space="0" w:color="auto"/>
            <w:bottom w:val="none" w:sz="0" w:space="0" w:color="auto"/>
            <w:right w:val="none" w:sz="0" w:space="0" w:color="auto"/>
          </w:divBdr>
        </w:div>
        <w:div w:id="1753042843">
          <w:marLeft w:val="1267"/>
          <w:marRight w:val="0"/>
          <w:marTop w:val="0"/>
          <w:marBottom w:val="0"/>
          <w:divBdr>
            <w:top w:val="none" w:sz="0" w:space="0" w:color="auto"/>
            <w:left w:val="none" w:sz="0" w:space="0" w:color="auto"/>
            <w:bottom w:val="none" w:sz="0" w:space="0" w:color="auto"/>
            <w:right w:val="none" w:sz="0" w:space="0" w:color="auto"/>
          </w:divBdr>
        </w:div>
      </w:divsChild>
    </w:div>
    <w:div w:id="471942467">
      <w:bodyDiv w:val="1"/>
      <w:marLeft w:val="0"/>
      <w:marRight w:val="0"/>
      <w:marTop w:val="0"/>
      <w:marBottom w:val="0"/>
      <w:divBdr>
        <w:top w:val="none" w:sz="0" w:space="0" w:color="auto"/>
        <w:left w:val="none" w:sz="0" w:space="0" w:color="auto"/>
        <w:bottom w:val="none" w:sz="0" w:space="0" w:color="auto"/>
        <w:right w:val="none" w:sz="0" w:space="0" w:color="auto"/>
      </w:divBdr>
    </w:div>
    <w:div w:id="519856978">
      <w:bodyDiv w:val="1"/>
      <w:marLeft w:val="0"/>
      <w:marRight w:val="0"/>
      <w:marTop w:val="0"/>
      <w:marBottom w:val="0"/>
      <w:divBdr>
        <w:top w:val="none" w:sz="0" w:space="0" w:color="auto"/>
        <w:left w:val="none" w:sz="0" w:space="0" w:color="auto"/>
        <w:bottom w:val="none" w:sz="0" w:space="0" w:color="auto"/>
        <w:right w:val="none" w:sz="0" w:space="0" w:color="auto"/>
      </w:divBdr>
    </w:div>
    <w:div w:id="559631659">
      <w:bodyDiv w:val="1"/>
      <w:marLeft w:val="0"/>
      <w:marRight w:val="0"/>
      <w:marTop w:val="0"/>
      <w:marBottom w:val="0"/>
      <w:divBdr>
        <w:top w:val="none" w:sz="0" w:space="0" w:color="auto"/>
        <w:left w:val="none" w:sz="0" w:space="0" w:color="auto"/>
        <w:bottom w:val="none" w:sz="0" w:space="0" w:color="auto"/>
        <w:right w:val="none" w:sz="0" w:space="0" w:color="auto"/>
      </w:divBdr>
    </w:div>
    <w:div w:id="579828184">
      <w:bodyDiv w:val="1"/>
      <w:marLeft w:val="0"/>
      <w:marRight w:val="0"/>
      <w:marTop w:val="0"/>
      <w:marBottom w:val="0"/>
      <w:divBdr>
        <w:top w:val="none" w:sz="0" w:space="0" w:color="auto"/>
        <w:left w:val="none" w:sz="0" w:space="0" w:color="auto"/>
        <w:bottom w:val="none" w:sz="0" w:space="0" w:color="auto"/>
        <w:right w:val="none" w:sz="0" w:space="0" w:color="auto"/>
      </w:divBdr>
    </w:div>
    <w:div w:id="626081141">
      <w:bodyDiv w:val="1"/>
      <w:marLeft w:val="0"/>
      <w:marRight w:val="0"/>
      <w:marTop w:val="0"/>
      <w:marBottom w:val="0"/>
      <w:divBdr>
        <w:top w:val="none" w:sz="0" w:space="0" w:color="auto"/>
        <w:left w:val="none" w:sz="0" w:space="0" w:color="auto"/>
        <w:bottom w:val="none" w:sz="0" w:space="0" w:color="auto"/>
        <w:right w:val="none" w:sz="0" w:space="0" w:color="auto"/>
      </w:divBdr>
    </w:div>
    <w:div w:id="638070159">
      <w:bodyDiv w:val="1"/>
      <w:marLeft w:val="0"/>
      <w:marRight w:val="0"/>
      <w:marTop w:val="0"/>
      <w:marBottom w:val="0"/>
      <w:divBdr>
        <w:top w:val="none" w:sz="0" w:space="0" w:color="auto"/>
        <w:left w:val="none" w:sz="0" w:space="0" w:color="auto"/>
        <w:bottom w:val="none" w:sz="0" w:space="0" w:color="auto"/>
        <w:right w:val="none" w:sz="0" w:space="0" w:color="auto"/>
      </w:divBdr>
    </w:div>
    <w:div w:id="745763367">
      <w:bodyDiv w:val="1"/>
      <w:marLeft w:val="0"/>
      <w:marRight w:val="0"/>
      <w:marTop w:val="0"/>
      <w:marBottom w:val="0"/>
      <w:divBdr>
        <w:top w:val="none" w:sz="0" w:space="0" w:color="auto"/>
        <w:left w:val="none" w:sz="0" w:space="0" w:color="auto"/>
        <w:bottom w:val="none" w:sz="0" w:space="0" w:color="auto"/>
        <w:right w:val="none" w:sz="0" w:space="0" w:color="auto"/>
      </w:divBdr>
    </w:div>
    <w:div w:id="791360541">
      <w:bodyDiv w:val="1"/>
      <w:marLeft w:val="0"/>
      <w:marRight w:val="0"/>
      <w:marTop w:val="0"/>
      <w:marBottom w:val="0"/>
      <w:divBdr>
        <w:top w:val="none" w:sz="0" w:space="0" w:color="auto"/>
        <w:left w:val="none" w:sz="0" w:space="0" w:color="auto"/>
        <w:bottom w:val="none" w:sz="0" w:space="0" w:color="auto"/>
        <w:right w:val="none" w:sz="0" w:space="0" w:color="auto"/>
      </w:divBdr>
    </w:div>
    <w:div w:id="803425045">
      <w:bodyDiv w:val="1"/>
      <w:marLeft w:val="0"/>
      <w:marRight w:val="0"/>
      <w:marTop w:val="0"/>
      <w:marBottom w:val="0"/>
      <w:divBdr>
        <w:top w:val="none" w:sz="0" w:space="0" w:color="auto"/>
        <w:left w:val="none" w:sz="0" w:space="0" w:color="auto"/>
        <w:bottom w:val="none" w:sz="0" w:space="0" w:color="auto"/>
        <w:right w:val="none" w:sz="0" w:space="0" w:color="auto"/>
      </w:divBdr>
    </w:div>
    <w:div w:id="831683630">
      <w:bodyDiv w:val="1"/>
      <w:marLeft w:val="0"/>
      <w:marRight w:val="0"/>
      <w:marTop w:val="0"/>
      <w:marBottom w:val="0"/>
      <w:divBdr>
        <w:top w:val="none" w:sz="0" w:space="0" w:color="auto"/>
        <w:left w:val="none" w:sz="0" w:space="0" w:color="auto"/>
        <w:bottom w:val="none" w:sz="0" w:space="0" w:color="auto"/>
        <w:right w:val="none" w:sz="0" w:space="0" w:color="auto"/>
      </w:divBdr>
    </w:div>
    <w:div w:id="847910315">
      <w:bodyDiv w:val="1"/>
      <w:marLeft w:val="0"/>
      <w:marRight w:val="0"/>
      <w:marTop w:val="0"/>
      <w:marBottom w:val="0"/>
      <w:divBdr>
        <w:top w:val="none" w:sz="0" w:space="0" w:color="auto"/>
        <w:left w:val="none" w:sz="0" w:space="0" w:color="auto"/>
        <w:bottom w:val="none" w:sz="0" w:space="0" w:color="auto"/>
        <w:right w:val="none" w:sz="0" w:space="0" w:color="auto"/>
      </w:divBdr>
    </w:div>
    <w:div w:id="851720176">
      <w:bodyDiv w:val="1"/>
      <w:marLeft w:val="0"/>
      <w:marRight w:val="0"/>
      <w:marTop w:val="0"/>
      <w:marBottom w:val="0"/>
      <w:divBdr>
        <w:top w:val="none" w:sz="0" w:space="0" w:color="auto"/>
        <w:left w:val="none" w:sz="0" w:space="0" w:color="auto"/>
        <w:bottom w:val="none" w:sz="0" w:space="0" w:color="auto"/>
        <w:right w:val="none" w:sz="0" w:space="0" w:color="auto"/>
      </w:divBdr>
    </w:div>
    <w:div w:id="852452959">
      <w:bodyDiv w:val="1"/>
      <w:marLeft w:val="0"/>
      <w:marRight w:val="0"/>
      <w:marTop w:val="0"/>
      <w:marBottom w:val="0"/>
      <w:divBdr>
        <w:top w:val="none" w:sz="0" w:space="0" w:color="auto"/>
        <w:left w:val="none" w:sz="0" w:space="0" w:color="auto"/>
        <w:bottom w:val="none" w:sz="0" w:space="0" w:color="auto"/>
        <w:right w:val="none" w:sz="0" w:space="0" w:color="auto"/>
      </w:divBdr>
    </w:div>
    <w:div w:id="965543018">
      <w:bodyDiv w:val="1"/>
      <w:marLeft w:val="0"/>
      <w:marRight w:val="0"/>
      <w:marTop w:val="0"/>
      <w:marBottom w:val="0"/>
      <w:divBdr>
        <w:top w:val="none" w:sz="0" w:space="0" w:color="auto"/>
        <w:left w:val="none" w:sz="0" w:space="0" w:color="auto"/>
        <w:bottom w:val="none" w:sz="0" w:space="0" w:color="auto"/>
        <w:right w:val="none" w:sz="0" w:space="0" w:color="auto"/>
      </w:divBdr>
    </w:div>
    <w:div w:id="1081564382">
      <w:bodyDiv w:val="1"/>
      <w:marLeft w:val="0"/>
      <w:marRight w:val="0"/>
      <w:marTop w:val="0"/>
      <w:marBottom w:val="0"/>
      <w:divBdr>
        <w:top w:val="none" w:sz="0" w:space="0" w:color="auto"/>
        <w:left w:val="none" w:sz="0" w:space="0" w:color="auto"/>
        <w:bottom w:val="none" w:sz="0" w:space="0" w:color="auto"/>
        <w:right w:val="none" w:sz="0" w:space="0" w:color="auto"/>
      </w:divBdr>
    </w:div>
    <w:div w:id="1090128473">
      <w:bodyDiv w:val="1"/>
      <w:marLeft w:val="0"/>
      <w:marRight w:val="0"/>
      <w:marTop w:val="0"/>
      <w:marBottom w:val="0"/>
      <w:divBdr>
        <w:top w:val="none" w:sz="0" w:space="0" w:color="auto"/>
        <w:left w:val="none" w:sz="0" w:space="0" w:color="auto"/>
        <w:bottom w:val="none" w:sz="0" w:space="0" w:color="auto"/>
        <w:right w:val="none" w:sz="0" w:space="0" w:color="auto"/>
      </w:divBdr>
    </w:div>
    <w:div w:id="1194882933">
      <w:bodyDiv w:val="1"/>
      <w:marLeft w:val="0"/>
      <w:marRight w:val="0"/>
      <w:marTop w:val="0"/>
      <w:marBottom w:val="0"/>
      <w:divBdr>
        <w:top w:val="none" w:sz="0" w:space="0" w:color="auto"/>
        <w:left w:val="none" w:sz="0" w:space="0" w:color="auto"/>
        <w:bottom w:val="none" w:sz="0" w:space="0" w:color="auto"/>
        <w:right w:val="none" w:sz="0" w:space="0" w:color="auto"/>
      </w:divBdr>
    </w:div>
    <w:div w:id="1208444566">
      <w:bodyDiv w:val="1"/>
      <w:marLeft w:val="0"/>
      <w:marRight w:val="0"/>
      <w:marTop w:val="0"/>
      <w:marBottom w:val="0"/>
      <w:divBdr>
        <w:top w:val="none" w:sz="0" w:space="0" w:color="auto"/>
        <w:left w:val="none" w:sz="0" w:space="0" w:color="auto"/>
        <w:bottom w:val="none" w:sz="0" w:space="0" w:color="auto"/>
        <w:right w:val="none" w:sz="0" w:space="0" w:color="auto"/>
      </w:divBdr>
      <w:divsChild>
        <w:div w:id="1280796814">
          <w:marLeft w:val="446"/>
          <w:marRight w:val="0"/>
          <w:marTop w:val="0"/>
          <w:marBottom w:val="0"/>
          <w:divBdr>
            <w:top w:val="none" w:sz="0" w:space="0" w:color="auto"/>
            <w:left w:val="none" w:sz="0" w:space="0" w:color="auto"/>
            <w:bottom w:val="none" w:sz="0" w:space="0" w:color="auto"/>
            <w:right w:val="none" w:sz="0" w:space="0" w:color="auto"/>
          </w:divBdr>
        </w:div>
      </w:divsChild>
    </w:div>
    <w:div w:id="1213078871">
      <w:bodyDiv w:val="1"/>
      <w:marLeft w:val="0"/>
      <w:marRight w:val="0"/>
      <w:marTop w:val="0"/>
      <w:marBottom w:val="0"/>
      <w:divBdr>
        <w:top w:val="none" w:sz="0" w:space="0" w:color="auto"/>
        <w:left w:val="none" w:sz="0" w:space="0" w:color="auto"/>
        <w:bottom w:val="none" w:sz="0" w:space="0" w:color="auto"/>
        <w:right w:val="none" w:sz="0" w:space="0" w:color="auto"/>
      </w:divBdr>
    </w:div>
    <w:div w:id="1258253366">
      <w:bodyDiv w:val="1"/>
      <w:marLeft w:val="0"/>
      <w:marRight w:val="0"/>
      <w:marTop w:val="0"/>
      <w:marBottom w:val="0"/>
      <w:divBdr>
        <w:top w:val="none" w:sz="0" w:space="0" w:color="auto"/>
        <w:left w:val="none" w:sz="0" w:space="0" w:color="auto"/>
        <w:bottom w:val="none" w:sz="0" w:space="0" w:color="auto"/>
        <w:right w:val="none" w:sz="0" w:space="0" w:color="auto"/>
      </w:divBdr>
    </w:div>
    <w:div w:id="1259564227">
      <w:bodyDiv w:val="1"/>
      <w:marLeft w:val="0"/>
      <w:marRight w:val="0"/>
      <w:marTop w:val="0"/>
      <w:marBottom w:val="0"/>
      <w:divBdr>
        <w:top w:val="none" w:sz="0" w:space="0" w:color="auto"/>
        <w:left w:val="none" w:sz="0" w:space="0" w:color="auto"/>
        <w:bottom w:val="none" w:sz="0" w:space="0" w:color="auto"/>
        <w:right w:val="none" w:sz="0" w:space="0" w:color="auto"/>
      </w:divBdr>
    </w:div>
    <w:div w:id="1261141182">
      <w:bodyDiv w:val="1"/>
      <w:marLeft w:val="0"/>
      <w:marRight w:val="0"/>
      <w:marTop w:val="0"/>
      <w:marBottom w:val="0"/>
      <w:divBdr>
        <w:top w:val="none" w:sz="0" w:space="0" w:color="auto"/>
        <w:left w:val="none" w:sz="0" w:space="0" w:color="auto"/>
        <w:bottom w:val="none" w:sz="0" w:space="0" w:color="auto"/>
        <w:right w:val="none" w:sz="0" w:space="0" w:color="auto"/>
      </w:divBdr>
    </w:div>
    <w:div w:id="1317567919">
      <w:bodyDiv w:val="1"/>
      <w:marLeft w:val="0"/>
      <w:marRight w:val="0"/>
      <w:marTop w:val="0"/>
      <w:marBottom w:val="0"/>
      <w:divBdr>
        <w:top w:val="none" w:sz="0" w:space="0" w:color="auto"/>
        <w:left w:val="none" w:sz="0" w:space="0" w:color="auto"/>
        <w:bottom w:val="none" w:sz="0" w:space="0" w:color="auto"/>
        <w:right w:val="none" w:sz="0" w:space="0" w:color="auto"/>
      </w:divBdr>
    </w:div>
    <w:div w:id="1420982504">
      <w:bodyDiv w:val="1"/>
      <w:marLeft w:val="0"/>
      <w:marRight w:val="0"/>
      <w:marTop w:val="0"/>
      <w:marBottom w:val="0"/>
      <w:divBdr>
        <w:top w:val="none" w:sz="0" w:space="0" w:color="auto"/>
        <w:left w:val="none" w:sz="0" w:space="0" w:color="auto"/>
        <w:bottom w:val="none" w:sz="0" w:space="0" w:color="auto"/>
        <w:right w:val="none" w:sz="0" w:space="0" w:color="auto"/>
      </w:divBdr>
    </w:div>
    <w:div w:id="1503230598">
      <w:bodyDiv w:val="1"/>
      <w:marLeft w:val="0"/>
      <w:marRight w:val="0"/>
      <w:marTop w:val="0"/>
      <w:marBottom w:val="0"/>
      <w:divBdr>
        <w:top w:val="none" w:sz="0" w:space="0" w:color="auto"/>
        <w:left w:val="none" w:sz="0" w:space="0" w:color="auto"/>
        <w:bottom w:val="none" w:sz="0" w:space="0" w:color="auto"/>
        <w:right w:val="none" w:sz="0" w:space="0" w:color="auto"/>
      </w:divBdr>
    </w:div>
    <w:div w:id="1556699401">
      <w:bodyDiv w:val="1"/>
      <w:marLeft w:val="0"/>
      <w:marRight w:val="0"/>
      <w:marTop w:val="0"/>
      <w:marBottom w:val="0"/>
      <w:divBdr>
        <w:top w:val="none" w:sz="0" w:space="0" w:color="auto"/>
        <w:left w:val="none" w:sz="0" w:space="0" w:color="auto"/>
        <w:bottom w:val="none" w:sz="0" w:space="0" w:color="auto"/>
        <w:right w:val="none" w:sz="0" w:space="0" w:color="auto"/>
      </w:divBdr>
    </w:div>
    <w:div w:id="1578202907">
      <w:bodyDiv w:val="1"/>
      <w:marLeft w:val="0"/>
      <w:marRight w:val="0"/>
      <w:marTop w:val="0"/>
      <w:marBottom w:val="0"/>
      <w:divBdr>
        <w:top w:val="none" w:sz="0" w:space="0" w:color="auto"/>
        <w:left w:val="none" w:sz="0" w:space="0" w:color="auto"/>
        <w:bottom w:val="none" w:sz="0" w:space="0" w:color="auto"/>
        <w:right w:val="none" w:sz="0" w:space="0" w:color="auto"/>
      </w:divBdr>
    </w:div>
    <w:div w:id="1628125355">
      <w:bodyDiv w:val="1"/>
      <w:marLeft w:val="0"/>
      <w:marRight w:val="0"/>
      <w:marTop w:val="0"/>
      <w:marBottom w:val="0"/>
      <w:divBdr>
        <w:top w:val="none" w:sz="0" w:space="0" w:color="auto"/>
        <w:left w:val="none" w:sz="0" w:space="0" w:color="auto"/>
        <w:bottom w:val="none" w:sz="0" w:space="0" w:color="auto"/>
        <w:right w:val="none" w:sz="0" w:space="0" w:color="auto"/>
      </w:divBdr>
    </w:div>
    <w:div w:id="1686976907">
      <w:bodyDiv w:val="1"/>
      <w:marLeft w:val="0"/>
      <w:marRight w:val="0"/>
      <w:marTop w:val="0"/>
      <w:marBottom w:val="0"/>
      <w:divBdr>
        <w:top w:val="none" w:sz="0" w:space="0" w:color="auto"/>
        <w:left w:val="none" w:sz="0" w:space="0" w:color="auto"/>
        <w:bottom w:val="none" w:sz="0" w:space="0" w:color="auto"/>
        <w:right w:val="none" w:sz="0" w:space="0" w:color="auto"/>
      </w:divBdr>
    </w:div>
    <w:div w:id="1732343073">
      <w:bodyDiv w:val="1"/>
      <w:marLeft w:val="0"/>
      <w:marRight w:val="0"/>
      <w:marTop w:val="0"/>
      <w:marBottom w:val="0"/>
      <w:divBdr>
        <w:top w:val="none" w:sz="0" w:space="0" w:color="auto"/>
        <w:left w:val="none" w:sz="0" w:space="0" w:color="auto"/>
        <w:bottom w:val="none" w:sz="0" w:space="0" w:color="auto"/>
        <w:right w:val="none" w:sz="0" w:space="0" w:color="auto"/>
      </w:divBdr>
    </w:div>
    <w:div w:id="1815020419">
      <w:bodyDiv w:val="1"/>
      <w:marLeft w:val="0"/>
      <w:marRight w:val="0"/>
      <w:marTop w:val="0"/>
      <w:marBottom w:val="0"/>
      <w:divBdr>
        <w:top w:val="none" w:sz="0" w:space="0" w:color="auto"/>
        <w:left w:val="none" w:sz="0" w:space="0" w:color="auto"/>
        <w:bottom w:val="none" w:sz="0" w:space="0" w:color="auto"/>
        <w:right w:val="none" w:sz="0" w:space="0" w:color="auto"/>
      </w:divBdr>
    </w:div>
    <w:div w:id="1921482211">
      <w:bodyDiv w:val="1"/>
      <w:marLeft w:val="0"/>
      <w:marRight w:val="0"/>
      <w:marTop w:val="0"/>
      <w:marBottom w:val="0"/>
      <w:divBdr>
        <w:top w:val="none" w:sz="0" w:space="0" w:color="auto"/>
        <w:left w:val="none" w:sz="0" w:space="0" w:color="auto"/>
        <w:bottom w:val="none" w:sz="0" w:space="0" w:color="auto"/>
        <w:right w:val="none" w:sz="0" w:space="0" w:color="auto"/>
      </w:divBdr>
    </w:div>
    <w:div w:id="1962414886">
      <w:bodyDiv w:val="1"/>
      <w:marLeft w:val="0"/>
      <w:marRight w:val="0"/>
      <w:marTop w:val="0"/>
      <w:marBottom w:val="0"/>
      <w:divBdr>
        <w:top w:val="none" w:sz="0" w:space="0" w:color="auto"/>
        <w:left w:val="none" w:sz="0" w:space="0" w:color="auto"/>
        <w:bottom w:val="none" w:sz="0" w:space="0" w:color="auto"/>
        <w:right w:val="none" w:sz="0" w:space="0" w:color="auto"/>
      </w:divBdr>
    </w:div>
    <w:div w:id="2034259814">
      <w:bodyDiv w:val="1"/>
      <w:marLeft w:val="0"/>
      <w:marRight w:val="0"/>
      <w:marTop w:val="0"/>
      <w:marBottom w:val="0"/>
      <w:divBdr>
        <w:top w:val="none" w:sz="0" w:space="0" w:color="auto"/>
        <w:left w:val="none" w:sz="0" w:space="0" w:color="auto"/>
        <w:bottom w:val="none" w:sz="0" w:space="0" w:color="auto"/>
        <w:right w:val="none" w:sz="0" w:space="0" w:color="auto"/>
      </w:divBdr>
    </w:div>
    <w:div w:id="2072270375">
      <w:bodyDiv w:val="1"/>
      <w:marLeft w:val="0"/>
      <w:marRight w:val="0"/>
      <w:marTop w:val="0"/>
      <w:marBottom w:val="0"/>
      <w:divBdr>
        <w:top w:val="none" w:sz="0" w:space="0" w:color="auto"/>
        <w:left w:val="none" w:sz="0" w:space="0" w:color="auto"/>
        <w:bottom w:val="none" w:sz="0" w:space="0" w:color="auto"/>
        <w:right w:val="none" w:sz="0" w:space="0" w:color="auto"/>
      </w:divBdr>
    </w:div>
    <w:div w:id="2110928717">
      <w:bodyDiv w:val="1"/>
      <w:marLeft w:val="0"/>
      <w:marRight w:val="0"/>
      <w:marTop w:val="0"/>
      <w:marBottom w:val="0"/>
      <w:divBdr>
        <w:top w:val="none" w:sz="0" w:space="0" w:color="auto"/>
        <w:left w:val="none" w:sz="0" w:space="0" w:color="auto"/>
        <w:bottom w:val="none" w:sz="0" w:space="0" w:color="auto"/>
        <w:right w:val="none" w:sz="0" w:space="0" w:color="auto"/>
      </w:divBdr>
    </w:div>
    <w:div w:id="2144735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60C574E-83CE-418D-8C1E-CDDDF7F6A0E5}">
  <ds:schemaRefs>
    <ds:schemaRef ds:uri="http://schemas.openxmlformats.org/officeDocument/2006/bibliography"/>
  </ds:schemaRefs>
</ds:datastoreItem>
</file>

<file path=customXml/itemProps2.xml><?xml version="1.0" encoding="utf-8"?>
<ds:datastoreItem xmlns:ds="http://schemas.openxmlformats.org/officeDocument/2006/customXml" ds:itemID="{EEE1541E-6C2B-47AC-873B-52D19F858567}"/>
</file>

<file path=customXml/itemProps3.xml><?xml version="1.0" encoding="utf-8"?>
<ds:datastoreItem xmlns:ds="http://schemas.openxmlformats.org/officeDocument/2006/customXml" ds:itemID="{9347FA3C-3718-4640-B22C-51294BF30D67}"/>
</file>

<file path=customXml/itemProps4.xml><?xml version="1.0" encoding="utf-8"?>
<ds:datastoreItem xmlns:ds="http://schemas.openxmlformats.org/officeDocument/2006/customXml" ds:itemID="{61B80AD1-B7F5-45AD-B869-D1802B3847D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asti anastia</cp:lastModifiedBy>
  <cp:revision>20</cp:revision>
  <cp:lastPrinted>2026-07-24T10:35:00Z</cp:lastPrinted>
  <dcterms:created xsi:type="dcterms:W3CDTF">2026-08-10T08:20:00Z</dcterms:created>
  <dcterms:modified xsi:type="dcterms:W3CDTF">2026-08-14T06:54:43Z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329524b7e92a1cc0ef7faf4444cea24a70244b2b67fda63c879aa645c7506820</vt:lpwstr>
  </property>
  <property fmtid="{D5CDD505-2E9C-101B-9397-08002B2CF9AE}" pid="3" name="ContentTypeId">
    <vt:lpwstr>0x0101000E568EA12C02744B90C2548B18D7B906</vt:lpwstr>
  </property>
</Properties>
</file>