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44"/>
        <w:gridCol w:w="1844"/>
        <w:gridCol w:w="1879"/>
        <w:gridCol w:w="3903"/>
        <w:gridCol w:w="3900"/>
        <w:gridCol w:w="3900"/>
      </w:tblGrid>
      <w:tr w:rsidR="00522C73" w:rsidRPr="00F625D8" w:rsidTr="00522C73">
        <w:trPr>
          <w:trHeight w:val="863"/>
        </w:trPr>
        <w:tc>
          <w:tcPr>
            <w:tcW w:w="5000" w:type="pct"/>
            <w:gridSpan w:val="6"/>
          </w:tcPr>
          <w:p w:rsidR="00522C73" w:rsidRPr="006E4EDD" w:rsidRDefault="00522C73" w:rsidP="004756D8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LAPORAN 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PIHA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K YANG TIDAK MELAKSANAKAN PUTUSAN/KESEPAKATAN</w:t>
            </w:r>
          </w:p>
          <w:p w:rsidR="00522C73" w:rsidRPr="003C6066" w:rsidRDefault="00522C73" w:rsidP="004756D8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LEMBAGA ALTERNATIF PENYELESAIAN SENGKETA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SEKTOR JASA KEUANGAN</w:t>
            </w:r>
          </w:p>
          <w:p w:rsidR="00522C73" w:rsidRDefault="00522C73" w:rsidP="00720051">
            <w:pP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</w:p>
          <w:p w:rsidR="00522C73" w:rsidRPr="00F625D8" w:rsidRDefault="00522C73" w:rsidP="00720051">
            <w:pPr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Tanggal Laporan: (dd/mm/yy)</w:t>
            </w:r>
          </w:p>
        </w:tc>
      </w:tr>
      <w:tr w:rsidR="00522C73" w:rsidRPr="00F625D8" w:rsidTr="00522C73">
        <w:tc>
          <w:tcPr>
            <w:tcW w:w="534" w:type="pct"/>
            <w:shd w:val="clear" w:color="auto" w:fill="D9D9D9" w:themeFill="background1" w:themeFillShade="D9"/>
            <w:vAlign w:val="center"/>
          </w:tcPr>
          <w:p w:rsidR="00522C73" w:rsidRPr="00F625D8" w:rsidRDefault="00522C73" w:rsidP="004756D8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Nomor 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putusan/kesepakatan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 penyelesaian sengketa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522C73" w:rsidRPr="00F625D8" w:rsidRDefault="00522C73" w:rsidP="004756D8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putusan/kesepakatan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 penyelesaian sengketa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:rsidR="00522C73" w:rsidRPr="00D443B4" w:rsidRDefault="00522C73" w:rsidP="00D443B4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4F4FC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d-ID"/>
              </w:rPr>
              <w:t xml:space="preserve">Nama </w:t>
            </w:r>
            <w:r w:rsidRPr="004F4FC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Pihak yang Tidak Melaksanakan Putusan/Kesepakatan</w:t>
            </w:r>
          </w:p>
        </w:tc>
        <w:tc>
          <w:tcPr>
            <w:tcW w:w="1130" w:type="pct"/>
            <w:shd w:val="clear" w:color="auto" w:fill="D9D9D9" w:themeFill="background1" w:themeFillShade="D9"/>
            <w:vAlign w:val="center"/>
          </w:tcPr>
          <w:p w:rsidR="00522C73" w:rsidRPr="00100C96" w:rsidRDefault="00522C73" w:rsidP="004756D8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Putusan/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kesepakatan</w:t>
            </w:r>
          </w:p>
        </w:tc>
        <w:tc>
          <w:tcPr>
            <w:tcW w:w="1129" w:type="pct"/>
            <w:shd w:val="clear" w:color="auto" w:fill="D9D9D9" w:themeFill="background1" w:themeFillShade="D9"/>
            <w:vAlign w:val="center"/>
          </w:tcPr>
          <w:p w:rsidR="00522C73" w:rsidRPr="00522C73" w:rsidRDefault="00522C73" w:rsidP="00522C73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Alasan Tidak Dilaksanakannya Putusan/Kesepakatan</w:t>
            </w:r>
          </w:p>
        </w:tc>
        <w:tc>
          <w:tcPr>
            <w:tcW w:w="1129" w:type="pct"/>
            <w:shd w:val="clear" w:color="auto" w:fill="D9D9D9" w:themeFill="background1" w:themeFillShade="D9"/>
            <w:vAlign w:val="center"/>
          </w:tcPr>
          <w:p w:rsidR="00522C73" w:rsidRPr="00522C73" w:rsidRDefault="00522C73" w:rsidP="00522C73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Tindaklanjut oleh LAPS Sektor Jasa Keuangan</w:t>
            </w:r>
          </w:p>
        </w:tc>
      </w:tr>
      <w:tr w:rsidR="00522C73" w:rsidRPr="00F625D8" w:rsidTr="00522C73">
        <w:tc>
          <w:tcPr>
            <w:tcW w:w="534" w:type="pct"/>
            <w:vAlign w:val="center"/>
          </w:tcPr>
          <w:p w:rsidR="00522C73" w:rsidRPr="00F625D8" w:rsidRDefault="00522C73" w:rsidP="004756D8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1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)</w:t>
            </w:r>
          </w:p>
        </w:tc>
        <w:tc>
          <w:tcPr>
            <w:tcW w:w="534" w:type="pct"/>
            <w:vAlign w:val="center"/>
          </w:tcPr>
          <w:p w:rsidR="00522C73" w:rsidRPr="00F625D8" w:rsidRDefault="00522C73" w:rsidP="004756D8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2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)</w:t>
            </w:r>
          </w:p>
        </w:tc>
        <w:tc>
          <w:tcPr>
            <w:tcW w:w="544" w:type="pct"/>
            <w:vAlign w:val="center"/>
          </w:tcPr>
          <w:p w:rsidR="00522C73" w:rsidRPr="00F625D8" w:rsidRDefault="00522C73" w:rsidP="004756D8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3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)</w:t>
            </w:r>
          </w:p>
        </w:tc>
        <w:tc>
          <w:tcPr>
            <w:tcW w:w="1130" w:type="pct"/>
          </w:tcPr>
          <w:p w:rsidR="00522C73" w:rsidRPr="00F625D8" w:rsidRDefault="00522C73" w:rsidP="006E4ED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4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)</w:t>
            </w:r>
          </w:p>
        </w:tc>
        <w:tc>
          <w:tcPr>
            <w:tcW w:w="1129" w:type="pct"/>
          </w:tcPr>
          <w:p w:rsidR="00522C73" w:rsidRPr="00522C73" w:rsidRDefault="00522C73" w:rsidP="006E4ED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(5)</w:t>
            </w:r>
          </w:p>
        </w:tc>
        <w:tc>
          <w:tcPr>
            <w:tcW w:w="1129" w:type="pct"/>
          </w:tcPr>
          <w:p w:rsidR="00522C73" w:rsidRPr="00522C73" w:rsidRDefault="00522C73" w:rsidP="006E4EDD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(6)</w:t>
            </w:r>
          </w:p>
        </w:tc>
      </w:tr>
      <w:tr w:rsidR="00522C73" w:rsidRPr="00F625D8" w:rsidTr="00522C73">
        <w:trPr>
          <w:trHeight w:val="1641"/>
        </w:trPr>
        <w:tc>
          <w:tcPr>
            <w:tcW w:w="534" w:type="pct"/>
          </w:tcPr>
          <w:p w:rsidR="00522C73" w:rsidRPr="003C6066" w:rsidRDefault="00522C73" w:rsidP="004756D8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534" w:type="pct"/>
          </w:tcPr>
          <w:p w:rsidR="00522C73" w:rsidRPr="003C6066" w:rsidRDefault="00522C73" w:rsidP="004756D8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544" w:type="pct"/>
          </w:tcPr>
          <w:p w:rsidR="00522C73" w:rsidRPr="003C6066" w:rsidRDefault="00522C73" w:rsidP="004756D8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30" w:type="pct"/>
          </w:tcPr>
          <w:p w:rsidR="00522C73" w:rsidRPr="003C6066" w:rsidRDefault="00522C73" w:rsidP="006E4EDD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29" w:type="pct"/>
          </w:tcPr>
          <w:p w:rsidR="00522C73" w:rsidRDefault="00522C73" w:rsidP="006E4EDD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129" w:type="pct"/>
          </w:tcPr>
          <w:p w:rsidR="00522C73" w:rsidRDefault="00522C73" w:rsidP="006E4EDD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</w:tbl>
    <w:p w:rsidR="00B24814" w:rsidRDefault="003344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DEF30" wp14:editId="337DCB9F">
                <wp:simplePos x="0" y="0"/>
                <wp:positionH relativeFrom="column">
                  <wp:posOffset>9435437</wp:posOffset>
                </wp:positionH>
                <wp:positionV relativeFrom="paragraph">
                  <wp:posOffset>-2966798</wp:posOffset>
                </wp:positionV>
                <wp:extent cx="2095928" cy="421241"/>
                <wp:effectExtent l="0" t="0" r="1270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928" cy="42124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4D4" w:rsidRDefault="003344D4" w:rsidP="003344D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F0640">
                              <w:rPr>
                                <w:sz w:val="20"/>
                                <w:szCs w:val="20"/>
                                <w:lang w:val="en-US"/>
                              </w:rPr>
                              <w:t>Draft Permintaan Tanggapan Tertulis</w:t>
                            </w:r>
                          </w:p>
                          <w:p w:rsidR="003344D4" w:rsidRPr="006F0640" w:rsidRDefault="003344D4" w:rsidP="003344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Februari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DEF3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42.95pt;margin-top:-233.6pt;width:165.0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" fillcolor="#aeaaaa [2414]" strokeweight=".5pt">
                <v:textbox>
                  <w:txbxContent>
                    <w:p w:rsidR="003344D4" w:rsidRDefault="003344D4" w:rsidP="003344D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F0640">
                        <w:rPr>
                          <w:sz w:val="20"/>
                          <w:szCs w:val="20"/>
                          <w:lang w:val="en-US"/>
                        </w:rPr>
                        <w:t>Draft Permintaan Tanggapan Tertulis</w:t>
                      </w:r>
                    </w:p>
                    <w:p w:rsidR="003344D4" w:rsidRPr="006F0640" w:rsidRDefault="003344D4" w:rsidP="003344D4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Februari 2021</w:t>
                      </w:r>
                    </w:p>
                  </w:txbxContent>
                </v:textbox>
              </v:shape>
            </w:pict>
          </mc:Fallback>
        </mc:AlternateContent>
      </w:r>
    </w:p>
    <w:p w:rsidR="00100C96" w:rsidRDefault="00100C96" w:rsidP="00100C96">
      <w:pPr>
        <w:tabs>
          <w:tab w:val="left" w:pos="2927"/>
        </w:tabs>
        <w:rPr>
          <w:rFonts w:ascii="Bookman Old Style" w:hAnsi="Bookman Old Style"/>
          <w:b/>
          <w:bCs/>
          <w:sz w:val="22"/>
          <w:szCs w:val="22"/>
          <w:lang w:val="id-ID"/>
        </w:rPr>
      </w:pPr>
    </w:p>
    <w:p w:rsidR="00100C96" w:rsidRPr="004F4FC2" w:rsidRDefault="00100C96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100C96" w:rsidRPr="004F4FC2" w:rsidRDefault="00100C96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100C96" w:rsidRPr="004F4FC2" w:rsidRDefault="00100C96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100C96" w:rsidRDefault="00100C96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D91F71" w:rsidRDefault="00D91F71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D91F71" w:rsidRDefault="00D91F71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D91F71" w:rsidRDefault="00D91F71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D91F71" w:rsidRDefault="00D91F71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D91F71" w:rsidRDefault="00D91F71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D91F71" w:rsidRDefault="00D91F71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D91F71" w:rsidRDefault="00D91F71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D91F71" w:rsidRDefault="00D91F71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D91F71" w:rsidRPr="004F4FC2" w:rsidRDefault="00D91F71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100C96" w:rsidRPr="004F4FC2" w:rsidRDefault="00100C96" w:rsidP="00100C96">
      <w:pPr>
        <w:tabs>
          <w:tab w:val="left" w:pos="2927"/>
        </w:tabs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</w:pPr>
    </w:p>
    <w:p w:rsidR="00100C96" w:rsidRPr="004F4FC2" w:rsidRDefault="00100C96" w:rsidP="00100C96">
      <w:pPr>
        <w:tabs>
          <w:tab w:val="left" w:pos="2927"/>
        </w:tabs>
        <w:rPr>
          <w:rFonts w:ascii="Bookman Old Style" w:hAnsi="Bookman Old Style"/>
          <w:color w:val="000000" w:themeColor="text1"/>
          <w:sz w:val="22"/>
          <w:szCs w:val="22"/>
          <w:lang w:val="en-US"/>
        </w:rPr>
      </w:pPr>
      <w:r w:rsidRPr="004F4FC2">
        <w:rPr>
          <w:rFonts w:ascii="Bookman Old Style" w:hAnsi="Bookman Old Style"/>
          <w:b/>
          <w:bCs/>
          <w:color w:val="000000" w:themeColor="text1"/>
          <w:sz w:val="22"/>
          <w:szCs w:val="22"/>
          <w:lang w:val="id-ID"/>
        </w:rPr>
        <w:t xml:space="preserve">Keterangan Pengisian Laporan </w:t>
      </w:r>
      <w:r w:rsidRPr="004F4FC2">
        <w:rPr>
          <w:rFonts w:ascii="Bookman Old Style" w:hAnsi="Bookman Old Style"/>
          <w:b/>
          <w:bCs/>
          <w:color w:val="000000" w:themeColor="text1"/>
          <w:sz w:val="22"/>
          <w:szCs w:val="22"/>
          <w:lang w:val="en-US"/>
        </w:rPr>
        <w:t>Pihak yang Tidak Melaksanakan Putusan/Kesepakatan</w:t>
      </w:r>
    </w:p>
    <w:p w:rsidR="00100C96" w:rsidRPr="004F4FC2" w:rsidRDefault="00100C96" w:rsidP="00100C96">
      <w:pPr>
        <w:pStyle w:val="ListParagraph"/>
        <w:numPr>
          <w:ilvl w:val="0"/>
          <w:numId w:val="1"/>
        </w:numPr>
        <w:tabs>
          <w:tab w:val="left" w:pos="2927"/>
        </w:tabs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4F4FC2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Diisi dengan </w:t>
      </w:r>
      <w:r w:rsidRPr="004F4FC2">
        <w:rPr>
          <w:rFonts w:ascii="Bookman Old Style" w:hAnsi="Bookman Old Style"/>
          <w:color w:val="000000" w:themeColor="text1"/>
          <w:sz w:val="20"/>
          <w:szCs w:val="20"/>
          <w:lang w:val="id-ID"/>
        </w:rPr>
        <w:t>nomor keputusan penyelesaian sengketa oleh LAPS</w:t>
      </w:r>
      <w:r w:rsidRPr="004F4FC2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Sektor Jasa Keuangan</w:t>
      </w:r>
    </w:p>
    <w:p w:rsidR="00100C96" w:rsidRPr="004F4FC2" w:rsidRDefault="00100C96" w:rsidP="00100C96">
      <w:pPr>
        <w:pStyle w:val="ListParagraph"/>
        <w:numPr>
          <w:ilvl w:val="0"/>
          <w:numId w:val="1"/>
        </w:numPr>
        <w:tabs>
          <w:tab w:val="left" w:pos="2927"/>
        </w:tabs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4F4FC2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Diisi dengan </w:t>
      </w:r>
      <w:r w:rsidRPr="004F4FC2">
        <w:rPr>
          <w:rFonts w:ascii="Bookman Old Style" w:hAnsi="Bookman Old Style"/>
          <w:color w:val="000000" w:themeColor="text1"/>
          <w:sz w:val="20"/>
          <w:szCs w:val="20"/>
          <w:lang w:val="id-ID"/>
        </w:rPr>
        <w:t>tanggal surat keputusan permohonan penyelesaian sengketa dengan format (d</w:t>
      </w:r>
      <w:r w:rsidRPr="004F4FC2">
        <w:rPr>
          <w:rFonts w:ascii="Bookman Old Style" w:hAnsi="Bookman Old Style"/>
          <w:color w:val="000000" w:themeColor="text1"/>
          <w:sz w:val="20"/>
          <w:szCs w:val="20"/>
          <w:lang w:val="en-US"/>
        </w:rPr>
        <w:t>d/</w:t>
      </w:r>
      <w:r w:rsidRPr="004F4FC2">
        <w:rPr>
          <w:rFonts w:ascii="Bookman Old Style" w:hAnsi="Bookman Old Style"/>
          <w:color w:val="000000" w:themeColor="text1"/>
          <w:sz w:val="20"/>
          <w:szCs w:val="20"/>
          <w:lang w:val="id-ID"/>
        </w:rPr>
        <w:t>mm/yyyy)</w:t>
      </w:r>
    </w:p>
    <w:p w:rsidR="00100C96" w:rsidRPr="004F4FC2" w:rsidRDefault="00100C96" w:rsidP="004F4FC2">
      <w:pPr>
        <w:pStyle w:val="ListParagraph"/>
        <w:numPr>
          <w:ilvl w:val="0"/>
          <w:numId w:val="1"/>
        </w:numPr>
        <w:tabs>
          <w:tab w:val="left" w:pos="2927"/>
        </w:tabs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4F4FC2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Diisi dengan nama </w:t>
      </w:r>
      <w:r w:rsidR="00D443B4" w:rsidRPr="004F4FC2">
        <w:rPr>
          <w:rFonts w:ascii="Bookman Old Style" w:hAnsi="Bookman Old Style"/>
          <w:color w:val="000000" w:themeColor="text1"/>
          <w:sz w:val="20"/>
          <w:szCs w:val="20"/>
          <w:lang w:val="en-US"/>
        </w:rPr>
        <w:t>pihak yang tidak melaksanakan putusan/kesepakatan</w:t>
      </w:r>
    </w:p>
    <w:p w:rsidR="00D443B4" w:rsidRDefault="00100C96" w:rsidP="004F4FC2">
      <w:pPr>
        <w:pStyle w:val="ListParagraph"/>
        <w:numPr>
          <w:ilvl w:val="0"/>
          <w:numId w:val="1"/>
        </w:numPr>
        <w:tabs>
          <w:tab w:val="left" w:pos="2927"/>
        </w:tabs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4F4FC2">
        <w:rPr>
          <w:rFonts w:ascii="Bookman Old Style" w:hAnsi="Bookman Old Style"/>
          <w:color w:val="000000" w:themeColor="text1"/>
          <w:sz w:val="20"/>
          <w:szCs w:val="20"/>
          <w:lang w:val="en-US"/>
        </w:rPr>
        <w:t>Diisi dengan informasi mengenai putusan</w:t>
      </w:r>
      <w:r w:rsidR="00522C73">
        <w:rPr>
          <w:rFonts w:ascii="Bookman Old Style" w:hAnsi="Bookman Old Style"/>
          <w:color w:val="000000" w:themeColor="text1"/>
          <w:sz w:val="20"/>
          <w:szCs w:val="20"/>
          <w:lang w:val="en-US"/>
        </w:rPr>
        <w:t>/kesepakatan</w:t>
      </w:r>
      <w:r w:rsidRPr="004F4FC2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yang harus dipenuhi oleh para pihak</w:t>
      </w:r>
    </w:p>
    <w:p w:rsidR="00522C73" w:rsidRDefault="00522C73" w:rsidP="004F4FC2">
      <w:pPr>
        <w:pStyle w:val="ListParagraph"/>
        <w:numPr>
          <w:ilvl w:val="0"/>
          <w:numId w:val="1"/>
        </w:numPr>
        <w:tabs>
          <w:tab w:val="left" w:pos="2927"/>
        </w:tabs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Diisi dengan informasi mengenai alasan para pihak tidak memenuhi putusan/kesepakata</w:t>
      </w:r>
    </w:p>
    <w:p w:rsidR="00522C73" w:rsidRPr="004F4FC2" w:rsidRDefault="00522C73" w:rsidP="004F4FC2">
      <w:pPr>
        <w:pStyle w:val="ListParagraph"/>
        <w:numPr>
          <w:ilvl w:val="0"/>
          <w:numId w:val="1"/>
        </w:numPr>
        <w:tabs>
          <w:tab w:val="left" w:pos="2927"/>
        </w:tabs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Diisi dengan langkah-langkah tindaklanjut yang telah dan/atau akan dilakukan oleh LAPS Sektor Jasa Keuangan</w:t>
      </w:r>
    </w:p>
    <w:sectPr w:rsidR="00522C73" w:rsidRPr="004F4FC2" w:rsidSect="006E4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3E9A" w:rsidRDefault="00EF3E9A" w:rsidP="00271CF2">
      <w:r>
        <w:separator/>
      </w:r>
    </w:p>
  </w:endnote>
  <w:endnote w:type="continuationSeparator" w:id="0">
    <w:p w:rsidR="00EF3E9A" w:rsidRDefault="00EF3E9A" w:rsidP="0027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CF2" w:rsidRDefault="00271C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CF2" w:rsidRDefault="00271C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CF2" w:rsidRDefault="00271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3E9A" w:rsidRDefault="00EF3E9A" w:rsidP="00271CF2">
      <w:r>
        <w:separator/>
      </w:r>
    </w:p>
  </w:footnote>
  <w:footnote w:type="continuationSeparator" w:id="0">
    <w:p w:rsidR="00EF3E9A" w:rsidRDefault="00EF3E9A" w:rsidP="0027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CF2" w:rsidRDefault="00EF3E9A">
    <w:pPr>
      <w:pStyle w:val="Header"/>
    </w:pPr>
    <w:r>
      <w:rPr>
        <w:noProof/>
      </w:rPr>
      <w:pict w14:anchorId="27FCE6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3738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CF2" w:rsidRDefault="00EF3E9A">
    <w:pPr>
      <w:pStyle w:val="Header"/>
    </w:pPr>
    <w:r>
      <w:rPr>
        <w:noProof/>
      </w:rPr>
      <w:pict w14:anchorId="3A0D9DF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3739" o:sp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1CF2" w:rsidRDefault="00EF3E9A">
    <w:pPr>
      <w:pStyle w:val="Header"/>
    </w:pPr>
    <w:r>
      <w:rPr>
        <w:noProof/>
      </w:rPr>
      <w:pict w14:anchorId="01736A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43737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B6E2E"/>
    <w:multiLevelType w:val="hybridMultilevel"/>
    <w:tmpl w:val="2AB83B1A"/>
    <w:lvl w:ilvl="0" w:tplc="6A62AF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AEC"/>
    <w:rsid w:val="00100C96"/>
    <w:rsid w:val="001F720B"/>
    <w:rsid w:val="00271CF2"/>
    <w:rsid w:val="002A3502"/>
    <w:rsid w:val="003344D4"/>
    <w:rsid w:val="003565B4"/>
    <w:rsid w:val="00393AEC"/>
    <w:rsid w:val="004F4FC2"/>
    <w:rsid w:val="00522C73"/>
    <w:rsid w:val="0055405A"/>
    <w:rsid w:val="006E4EDD"/>
    <w:rsid w:val="00720051"/>
    <w:rsid w:val="007F3993"/>
    <w:rsid w:val="00B24814"/>
    <w:rsid w:val="00BD78FC"/>
    <w:rsid w:val="00D443B4"/>
    <w:rsid w:val="00D91F71"/>
    <w:rsid w:val="00DB5B70"/>
    <w:rsid w:val="00E62102"/>
    <w:rsid w:val="00E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498E1E6-13AF-E847-9AEC-463BCD70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ab,Source,Colorful List - Accent 11,Atan,List Paragraph 1,Cell bullets,Noise heading,RUS List,Text,Recommendation,List Paragraph1,Item2,List Paragraph11,Bulleted Para,NFP GP Bulleted List,FooterText,numbered,Paragraphe de liste1,列出段落"/>
    <w:basedOn w:val="Normal"/>
    <w:link w:val="ListParagraphChar"/>
    <w:uiPriority w:val="34"/>
    <w:qFormat/>
    <w:rsid w:val="00100C96"/>
    <w:pPr>
      <w:ind w:left="720"/>
      <w:contextualSpacing/>
    </w:pPr>
  </w:style>
  <w:style w:type="character" w:customStyle="1" w:styleId="ListParagraphChar">
    <w:name w:val="List Paragraph Char"/>
    <w:aliases w:val="Bab Char,Source Char,Colorful List - Accent 11 Char,Atan Char,List Paragraph 1 Char,Cell bullets Char,Noise heading Char,RUS List Char,Text Char,Recommendation Char,List Paragraph1 Char,Item2 Char,List Paragraph11 Char,numbered Char"/>
    <w:link w:val="ListParagraph"/>
    <w:uiPriority w:val="34"/>
    <w:qFormat/>
    <w:locked/>
    <w:rsid w:val="00100C96"/>
  </w:style>
  <w:style w:type="paragraph" w:styleId="Header">
    <w:name w:val="header"/>
    <w:basedOn w:val="Normal"/>
    <w:link w:val="HeaderChar"/>
    <w:uiPriority w:val="99"/>
    <w:unhideWhenUsed/>
    <w:rsid w:val="00271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CF2"/>
  </w:style>
  <w:style w:type="paragraph" w:styleId="Footer">
    <w:name w:val="footer"/>
    <w:basedOn w:val="Normal"/>
    <w:link w:val="FooterChar"/>
    <w:uiPriority w:val="99"/>
    <w:unhideWhenUsed/>
    <w:rsid w:val="00271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93FD9E-C309-482A-AE01-37E5DD6B677C}"/>
</file>

<file path=customXml/itemProps2.xml><?xml version="1.0" encoding="utf-8"?>
<ds:datastoreItem xmlns:ds="http://schemas.openxmlformats.org/officeDocument/2006/customXml" ds:itemID="{43DF7F0A-2072-4F6D-9098-7AE6D0D68B19}"/>
</file>

<file path=customXml/itemProps3.xml><?xml version="1.0" encoding="utf-8"?>
<ds:datastoreItem xmlns:ds="http://schemas.openxmlformats.org/officeDocument/2006/customXml" ds:itemID="{6900A311-7831-4180-A529-F1E00067A5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Tasya Kurnia</dc:creator>
  <cp:keywords/>
  <dc:description/>
  <cp:lastModifiedBy>Tasya Kurnia</cp:lastModifiedBy>
  <cp:revision>4</cp:revision>
  <dcterms:created xsi:type="dcterms:W3CDTF">2021-02-02T03:05:00Z</dcterms:created>
  <dcterms:modified xsi:type="dcterms:W3CDTF">2021-02-02T05:19:00Z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