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2DEF" w14:textId="77777777" w:rsidR="00510E99" w:rsidRPr="009B23A6" w:rsidRDefault="00705D8B" w:rsidP="00510E99">
      <w:pPr>
        <w:pStyle w:val="Style1"/>
        <w:widowControl/>
        <w:spacing w:before="60" w:after="60" w:line="276" w:lineRule="auto"/>
        <w:jc w:val="left"/>
        <w:rPr>
          <w:rStyle w:val="FontStyle29"/>
          <w:sz w:val="24"/>
          <w:szCs w:val="24"/>
          <w:lang w:val="id-ID" w:eastAsia="id-ID"/>
        </w:rPr>
      </w:pPr>
      <w:r w:rsidRPr="009B23A6">
        <w:rPr>
          <w:rStyle w:val="FontStyle29"/>
          <w:sz w:val="24"/>
          <w:szCs w:val="24"/>
          <w:lang w:val="id-ID" w:eastAsia="id-ID"/>
        </w:rPr>
        <w:t xml:space="preserve"> </w:t>
      </w:r>
    </w:p>
    <w:p w14:paraId="74FE2275" w14:textId="77777777" w:rsidR="008776E4" w:rsidRPr="009B23A6" w:rsidRDefault="00B242BB" w:rsidP="00510E99">
      <w:pPr>
        <w:pStyle w:val="Style1"/>
        <w:widowControl/>
        <w:spacing w:before="60" w:after="60" w:line="276" w:lineRule="auto"/>
        <w:jc w:val="left"/>
        <w:rPr>
          <w:rStyle w:val="FontStyle29"/>
          <w:sz w:val="24"/>
          <w:szCs w:val="24"/>
          <w:lang w:val="id-ID" w:eastAsia="id-ID"/>
        </w:rPr>
      </w:pPr>
      <w:r w:rsidRPr="009B23A6">
        <w:rPr>
          <w:rStyle w:val="FontStyle29"/>
          <w:sz w:val="24"/>
          <w:szCs w:val="24"/>
          <w:lang w:val="id-ID" w:eastAsia="id-ID"/>
        </w:rPr>
        <w:t>LAMPIRAN I</w:t>
      </w:r>
    </w:p>
    <w:p w14:paraId="547CCD6D" w14:textId="77777777" w:rsidR="00510E99" w:rsidRPr="009B23A6" w:rsidRDefault="008776E4" w:rsidP="00510E99">
      <w:pPr>
        <w:pStyle w:val="Style1"/>
        <w:widowControl/>
        <w:spacing w:before="60" w:after="60" w:line="276" w:lineRule="auto"/>
        <w:jc w:val="left"/>
        <w:rPr>
          <w:rStyle w:val="FontStyle29"/>
          <w:sz w:val="24"/>
          <w:szCs w:val="24"/>
          <w:lang w:val="id-ID" w:eastAsia="id-ID"/>
        </w:rPr>
      </w:pPr>
      <w:r w:rsidRPr="009B23A6">
        <w:rPr>
          <w:rStyle w:val="FontStyle29"/>
          <w:sz w:val="24"/>
          <w:szCs w:val="24"/>
          <w:lang w:val="id-ID" w:eastAsia="id-ID"/>
        </w:rPr>
        <w:t xml:space="preserve">SURAT EDARAN OTORITAS JASA KEUANGAN </w:t>
      </w:r>
    </w:p>
    <w:p w14:paraId="52E1B03A" w14:textId="20562E3C" w:rsidR="008776E4" w:rsidRPr="009B23A6" w:rsidRDefault="008776E4" w:rsidP="00510E99">
      <w:pPr>
        <w:pStyle w:val="Style1"/>
        <w:widowControl/>
        <w:spacing w:before="60" w:after="60" w:line="276" w:lineRule="auto"/>
        <w:jc w:val="left"/>
        <w:rPr>
          <w:rStyle w:val="FontStyle29"/>
          <w:sz w:val="24"/>
          <w:szCs w:val="24"/>
          <w:lang w:val="id-ID" w:eastAsia="id-ID"/>
        </w:rPr>
      </w:pPr>
      <w:r w:rsidRPr="009B23A6">
        <w:rPr>
          <w:rStyle w:val="FontStyle29"/>
          <w:sz w:val="24"/>
          <w:szCs w:val="24"/>
          <w:lang w:val="id-ID" w:eastAsia="id-ID"/>
        </w:rPr>
        <w:t>NOMOR     /SEOJK.05/</w:t>
      </w:r>
      <w:r w:rsidR="004D4707" w:rsidRPr="009B23A6">
        <w:rPr>
          <w:rStyle w:val="FontStyle29"/>
          <w:sz w:val="24"/>
          <w:szCs w:val="24"/>
          <w:lang w:val="id-ID" w:eastAsia="id-ID"/>
        </w:rPr>
        <w:t>2020</w:t>
      </w:r>
    </w:p>
    <w:p w14:paraId="373294E9" w14:textId="77777777" w:rsidR="008776E4" w:rsidRPr="009B23A6" w:rsidRDefault="008776E4" w:rsidP="00510E99">
      <w:pPr>
        <w:pStyle w:val="Style1"/>
        <w:widowControl/>
        <w:spacing w:before="60" w:after="60" w:line="276" w:lineRule="auto"/>
        <w:jc w:val="left"/>
        <w:rPr>
          <w:rFonts w:cs="Bookman Old Style"/>
          <w:lang w:val="id-ID" w:eastAsia="id-ID"/>
        </w:rPr>
      </w:pPr>
      <w:r w:rsidRPr="009B23A6">
        <w:rPr>
          <w:rStyle w:val="FontStyle29"/>
          <w:sz w:val="24"/>
          <w:szCs w:val="24"/>
          <w:lang w:val="id-ID" w:eastAsia="id-ID"/>
        </w:rPr>
        <w:t>TENTANG</w:t>
      </w:r>
    </w:p>
    <w:p w14:paraId="2A878171" w14:textId="77777777" w:rsidR="008776E4" w:rsidRPr="009B23A6" w:rsidRDefault="008776E4" w:rsidP="00510E99">
      <w:pPr>
        <w:spacing w:before="60" w:after="60" w:line="276" w:lineRule="auto"/>
        <w:rPr>
          <w:rStyle w:val="FontStyle29"/>
          <w:sz w:val="24"/>
          <w:szCs w:val="24"/>
          <w:lang w:val="id-ID" w:eastAsia="id-ID"/>
        </w:rPr>
      </w:pPr>
      <w:r w:rsidRPr="009B23A6">
        <w:rPr>
          <w:rStyle w:val="FontStyle29"/>
          <w:sz w:val="24"/>
          <w:szCs w:val="24"/>
          <w:lang w:val="id-ID" w:eastAsia="id-ID"/>
        </w:rPr>
        <w:t xml:space="preserve">PENILAIAN TINGKAT KESEHATAN </w:t>
      </w:r>
      <w:r w:rsidR="00ED69CE" w:rsidRPr="009B23A6">
        <w:rPr>
          <w:rStyle w:val="FontStyle29"/>
          <w:sz w:val="24"/>
          <w:szCs w:val="24"/>
          <w:lang w:val="id-ID" w:eastAsia="id-ID"/>
        </w:rPr>
        <w:t>DANA PENSIUN</w:t>
      </w:r>
    </w:p>
    <w:p w14:paraId="2B7D9AE0" w14:textId="77777777" w:rsidR="008776E4" w:rsidRPr="009B23A6" w:rsidRDefault="008776E4" w:rsidP="00510E99">
      <w:pPr>
        <w:pStyle w:val="Style1"/>
        <w:widowControl/>
        <w:spacing w:before="60" w:after="60" w:line="276" w:lineRule="auto"/>
        <w:rPr>
          <w:rStyle w:val="FontStyle29"/>
          <w:sz w:val="24"/>
          <w:szCs w:val="24"/>
          <w:lang w:val="id-ID" w:eastAsia="id-ID"/>
        </w:rPr>
        <w:sectPr w:rsidR="008776E4" w:rsidRPr="009B23A6" w:rsidSect="0031745E">
          <w:headerReference w:type="even" r:id="rId9"/>
          <w:headerReference w:type="default" r:id="rId10"/>
          <w:headerReference w:type="first" r:id="rId11"/>
          <w:pgSz w:w="12242" w:h="18722" w:code="120"/>
          <w:pgMar w:top="1701" w:right="1418" w:bottom="1418" w:left="1418" w:header="720" w:footer="720" w:gutter="0"/>
          <w:cols w:space="60"/>
          <w:noEndnote/>
          <w:titlePg/>
        </w:sectPr>
      </w:pPr>
    </w:p>
    <w:p w14:paraId="0CAB6084" w14:textId="77777777" w:rsidR="008776E4" w:rsidRPr="009B23A6" w:rsidRDefault="008776E4" w:rsidP="00510E99">
      <w:pPr>
        <w:pStyle w:val="Style3"/>
        <w:widowControl/>
        <w:spacing w:before="60" w:after="60" w:line="276" w:lineRule="auto"/>
        <w:ind w:left="-142"/>
        <w:rPr>
          <w:rStyle w:val="FontStyle29"/>
          <w:sz w:val="24"/>
          <w:szCs w:val="24"/>
          <w:lang w:val="id-ID" w:eastAsia="id-ID"/>
        </w:rPr>
      </w:pPr>
      <w:r w:rsidRPr="009B23A6">
        <w:rPr>
          <w:rStyle w:val="FontStyle29"/>
          <w:sz w:val="24"/>
          <w:szCs w:val="24"/>
          <w:lang w:val="id-ID" w:eastAsia="id-ID"/>
        </w:rPr>
        <w:lastRenderedPageBreak/>
        <w:t xml:space="preserve">PENILAIAN </w:t>
      </w:r>
      <w:r w:rsidR="00AB3106" w:rsidRPr="009B23A6">
        <w:rPr>
          <w:rStyle w:val="FontStyle29"/>
          <w:sz w:val="24"/>
          <w:szCs w:val="24"/>
          <w:lang w:val="id-ID" w:eastAsia="id-ID"/>
        </w:rPr>
        <w:t>FAKTOR TATA KELOLA</w:t>
      </w:r>
      <w:r w:rsidRPr="009B23A6">
        <w:rPr>
          <w:rStyle w:val="FontStyle29"/>
          <w:sz w:val="24"/>
          <w:szCs w:val="24"/>
          <w:lang w:val="id-ID" w:eastAsia="id-ID"/>
        </w:rPr>
        <w:t xml:space="preserve"> </w:t>
      </w:r>
      <w:r w:rsidR="00AB3106" w:rsidRPr="009B23A6">
        <w:t xml:space="preserve">TINGKAT KESEHATAN </w:t>
      </w:r>
      <w:r w:rsidR="00ED69CE" w:rsidRPr="009B23A6">
        <w:rPr>
          <w:rStyle w:val="FontStyle29"/>
          <w:sz w:val="24"/>
          <w:szCs w:val="24"/>
          <w:lang w:val="id-ID" w:eastAsia="id-ID"/>
        </w:rPr>
        <w:t>DANA PENSIUN</w:t>
      </w:r>
    </w:p>
    <w:p w14:paraId="25A252F7" w14:textId="77777777" w:rsidR="00AB3106" w:rsidRPr="009B23A6" w:rsidRDefault="00AB3106" w:rsidP="00510E99">
      <w:pPr>
        <w:pStyle w:val="Style3"/>
        <w:widowControl/>
        <w:spacing w:before="60" w:after="60" w:line="276" w:lineRule="auto"/>
        <w:ind w:left="-142"/>
        <w:rPr>
          <w:rStyle w:val="FontStyle29"/>
          <w:b/>
          <w:sz w:val="24"/>
          <w:szCs w:val="24"/>
          <w:lang w:val="id-ID" w:eastAsia="id-ID"/>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44"/>
        <w:gridCol w:w="6177"/>
        <w:gridCol w:w="627"/>
      </w:tblGrid>
      <w:tr w:rsidR="007F18A1" w:rsidRPr="009B23A6" w14:paraId="0D72B95D" w14:textId="77777777" w:rsidTr="0031745E">
        <w:tc>
          <w:tcPr>
            <w:tcW w:w="1417" w:type="dxa"/>
          </w:tcPr>
          <w:p w14:paraId="5F558B3F" w14:textId="77777777" w:rsidR="004826AF" w:rsidRPr="009B23A6" w:rsidRDefault="004826AF" w:rsidP="0031745E">
            <w:pPr>
              <w:pStyle w:val="Style4"/>
              <w:widowControl/>
              <w:spacing w:before="60" w:after="60" w:line="276" w:lineRule="auto"/>
              <w:rPr>
                <w:rStyle w:val="FontStyle29"/>
                <w:sz w:val="24"/>
                <w:szCs w:val="24"/>
                <w:lang w:val="id-ID" w:eastAsia="id-ID"/>
              </w:rPr>
            </w:pPr>
            <w:r w:rsidRPr="009B23A6">
              <w:rPr>
                <w:rStyle w:val="FontStyle29"/>
                <w:sz w:val="24"/>
                <w:szCs w:val="24"/>
                <w:lang w:val="id-ID" w:eastAsia="id-ID"/>
              </w:rPr>
              <w:t xml:space="preserve">Tabel </w:t>
            </w:r>
            <w:r w:rsidR="0031745E" w:rsidRPr="009B23A6">
              <w:rPr>
                <w:rStyle w:val="FontStyle29"/>
                <w:sz w:val="24"/>
                <w:szCs w:val="24"/>
                <w:lang w:val="id-ID" w:eastAsia="id-ID"/>
              </w:rPr>
              <w:t>I</w:t>
            </w:r>
            <w:r w:rsidRPr="009B23A6">
              <w:rPr>
                <w:rStyle w:val="FontStyle29"/>
                <w:sz w:val="24"/>
                <w:szCs w:val="24"/>
                <w:lang w:val="id-ID" w:eastAsia="id-ID"/>
              </w:rPr>
              <w:t>.A</w:t>
            </w:r>
          </w:p>
        </w:tc>
        <w:tc>
          <w:tcPr>
            <w:tcW w:w="344" w:type="dxa"/>
          </w:tcPr>
          <w:p w14:paraId="6FCBCE98" w14:textId="77777777" w:rsidR="004826AF" w:rsidRPr="009B23A6" w:rsidRDefault="004826AF" w:rsidP="00510E99">
            <w:pPr>
              <w:spacing w:before="60" w:after="60" w:line="276" w:lineRule="auto"/>
            </w:pPr>
            <w:r w:rsidRPr="009B23A6">
              <w:rPr>
                <w:rStyle w:val="FontStyle29"/>
                <w:sz w:val="24"/>
                <w:szCs w:val="24"/>
                <w:lang w:val="id-ID" w:eastAsia="id-ID"/>
              </w:rPr>
              <w:t>:</w:t>
            </w:r>
          </w:p>
        </w:tc>
        <w:tc>
          <w:tcPr>
            <w:tcW w:w="6177" w:type="dxa"/>
          </w:tcPr>
          <w:p w14:paraId="78C18DD5" w14:textId="60AAE00C" w:rsidR="004826AF" w:rsidRPr="009B23A6" w:rsidRDefault="004826AF" w:rsidP="0032414D">
            <w:pPr>
              <w:pStyle w:val="Style1"/>
              <w:widowControl/>
              <w:spacing w:before="60" w:after="60" w:line="276" w:lineRule="auto"/>
              <w:jc w:val="left"/>
              <w:rPr>
                <w:rStyle w:val="FontStyle29"/>
                <w:sz w:val="24"/>
                <w:szCs w:val="24"/>
                <w:lang w:val="id-ID" w:eastAsia="id-ID"/>
              </w:rPr>
            </w:pPr>
            <w:r w:rsidRPr="009B23A6">
              <w:rPr>
                <w:rStyle w:val="FontStyle29"/>
                <w:sz w:val="24"/>
                <w:szCs w:val="24"/>
                <w:lang w:val="id-ID" w:eastAsia="id-ID"/>
              </w:rPr>
              <w:t>Kertas Kerja Penilaian Sendiri (</w:t>
            </w:r>
            <w:r w:rsidRPr="009B23A6">
              <w:rPr>
                <w:rStyle w:val="FontStyle29"/>
                <w:i/>
                <w:sz w:val="24"/>
                <w:szCs w:val="24"/>
                <w:lang w:val="id-ID" w:eastAsia="id-ID"/>
              </w:rPr>
              <w:t>Self Assesment</w:t>
            </w:r>
            <w:r w:rsidRPr="009B23A6">
              <w:rPr>
                <w:rStyle w:val="FontStyle29"/>
                <w:sz w:val="24"/>
                <w:szCs w:val="24"/>
                <w:lang w:val="id-ID" w:eastAsia="id-ID"/>
              </w:rPr>
              <w:t>) Faktor Tata Kelola</w:t>
            </w:r>
            <w:r w:rsidR="00084402" w:rsidRPr="009B23A6">
              <w:rPr>
                <w:rStyle w:val="FontStyle29"/>
                <w:sz w:val="24"/>
                <w:szCs w:val="24"/>
                <w:lang w:val="id-ID" w:eastAsia="id-ID"/>
              </w:rPr>
              <w:t xml:space="preserve"> </w:t>
            </w:r>
            <w:r w:rsidR="001C0078" w:rsidRPr="009B23A6">
              <w:rPr>
                <w:rStyle w:val="FontStyle29"/>
                <w:sz w:val="24"/>
                <w:szCs w:val="24"/>
                <w:lang w:val="id-ID" w:eastAsia="id-ID"/>
              </w:rPr>
              <w:t>Dana Pensiun</w:t>
            </w:r>
            <w:r w:rsidR="00084402" w:rsidRPr="009B23A6">
              <w:rPr>
                <w:rStyle w:val="FontStyle29"/>
                <w:sz w:val="24"/>
                <w:szCs w:val="24"/>
                <w:lang w:val="id-ID" w:eastAsia="id-ID"/>
              </w:rPr>
              <w:t xml:space="preserve"> yang Baik</w:t>
            </w:r>
          </w:p>
        </w:tc>
        <w:tc>
          <w:tcPr>
            <w:tcW w:w="627" w:type="dxa"/>
          </w:tcPr>
          <w:p w14:paraId="346B24E2" w14:textId="77777777" w:rsidR="004826AF" w:rsidRPr="009B23A6" w:rsidRDefault="004826AF" w:rsidP="00510E99">
            <w:pPr>
              <w:pStyle w:val="Style1"/>
              <w:widowControl/>
              <w:spacing w:before="60" w:after="60" w:line="276" w:lineRule="auto"/>
              <w:jc w:val="left"/>
              <w:rPr>
                <w:rStyle w:val="FontStyle29"/>
                <w:sz w:val="24"/>
                <w:szCs w:val="24"/>
                <w:lang w:val="id-ID" w:eastAsia="id-ID"/>
              </w:rPr>
            </w:pPr>
          </w:p>
        </w:tc>
      </w:tr>
      <w:tr w:rsidR="007F18A1" w:rsidRPr="009B23A6" w14:paraId="4A24EE65" w14:textId="77777777" w:rsidTr="0031745E">
        <w:tc>
          <w:tcPr>
            <w:tcW w:w="1417" w:type="dxa"/>
          </w:tcPr>
          <w:p w14:paraId="053DCE4D" w14:textId="77777777" w:rsidR="004826AF" w:rsidRPr="009B23A6" w:rsidRDefault="004826AF" w:rsidP="0031745E">
            <w:pPr>
              <w:pStyle w:val="Style4"/>
              <w:widowControl/>
              <w:spacing w:before="60" w:after="60" w:line="276" w:lineRule="auto"/>
              <w:rPr>
                <w:rStyle w:val="FontStyle29"/>
                <w:sz w:val="24"/>
                <w:szCs w:val="24"/>
                <w:lang w:val="id-ID" w:eastAsia="id-ID"/>
              </w:rPr>
            </w:pPr>
            <w:r w:rsidRPr="009B23A6">
              <w:rPr>
                <w:rStyle w:val="FontStyle29"/>
                <w:sz w:val="24"/>
                <w:szCs w:val="24"/>
                <w:lang w:val="id-ID" w:eastAsia="id-ID"/>
              </w:rPr>
              <w:t xml:space="preserve">Tabel </w:t>
            </w:r>
            <w:r w:rsidR="0031745E" w:rsidRPr="009B23A6">
              <w:rPr>
                <w:rStyle w:val="FontStyle29"/>
                <w:sz w:val="24"/>
                <w:szCs w:val="24"/>
                <w:lang w:val="id-ID" w:eastAsia="id-ID"/>
              </w:rPr>
              <w:t>I</w:t>
            </w:r>
            <w:r w:rsidRPr="009B23A6">
              <w:rPr>
                <w:rStyle w:val="FontStyle29"/>
                <w:sz w:val="24"/>
                <w:szCs w:val="24"/>
                <w:lang w:val="id-ID" w:eastAsia="id-ID"/>
              </w:rPr>
              <w:t>.B</w:t>
            </w:r>
          </w:p>
        </w:tc>
        <w:tc>
          <w:tcPr>
            <w:tcW w:w="344" w:type="dxa"/>
          </w:tcPr>
          <w:p w14:paraId="2F200537" w14:textId="77777777" w:rsidR="004826AF" w:rsidRPr="009B23A6" w:rsidRDefault="004826AF" w:rsidP="00510E99">
            <w:pPr>
              <w:spacing w:before="60" w:after="60" w:line="276" w:lineRule="auto"/>
            </w:pPr>
            <w:r w:rsidRPr="009B23A6">
              <w:rPr>
                <w:rStyle w:val="FontStyle29"/>
                <w:sz w:val="24"/>
                <w:szCs w:val="24"/>
                <w:lang w:val="id-ID" w:eastAsia="id-ID"/>
              </w:rPr>
              <w:t>:</w:t>
            </w:r>
          </w:p>
        </w:tc>
        <w:tc>
          <w:tcPr>
            <w:tcW w:w="6177" w:type="dxa"/>
          </w:tcPr>
          <w:p w14:paraId="7A74CD05" w14:textId="3956FD7E" w:rsidR="004826AF" w:rsidRPr="009B23A6" w:rsidRDefault="00F116AB" w:rsidP="0032414D">
            <w:pPr>
              <w:pStyle w:val="Style1"/>
              <w:widowControl/>
              <w:spacing w:before="60" w:after="60" w:line="276" w:lineRule="auto"/>
              <w:jc w:val="left"/>
              <w:rPr>
                <w:rStyle w:val="FontStyle29"/>
                <w:sz w:val="24"/>
                <w:szCs w:val="24"/>
                <w:lang w:val="id-ID" w:eastAsia="id-ID"/>
              </w:rPr>
            </w:pPr>
            <w:r w:rsidRPr="009B23A6">
              <w:rPr>
                <w:rStyle w:val="FontStyle29"/>
                <w:sz w:val="24"/>
                <w:szCs w:val="24"/>
                <w:lang w:val="id-ID" w:eastAsia="id-ID"/>
              </w:rPr>
              <w:t>Pedoman Penetapan</w:t>
            </w:r>
            <w:r w:rsidR="004826AF" w:rsidRPr="009B23A6">
              <w:rPr>
                <w:rStyle w:val="FontStyle29"/>
                <w:sz w:val="24"/>
                <w:szCs w:val="24"/>
                <w:lang w:val="id-ID" w:eastAsia="id-ID"/>
              </w:rPr>
              <w:t xml:space="preserve"> Peringkat Faktor Tata Kelola</w:t>
            </w:r>
            <w:r w:rsidR="00084402" w:rsidRPr="009B23A6">
              <w:rPr>
                <w:rStyle w:val="FontStyle29"/>
                <w:sz w:val="24"/>
                <w:szCs w:val="24"/>
                <w:lang w:val="id-ID" w:eastAsia="id-ID"/>
              </w:rPr>
              <w:t xml:space="preserve"> </w:t>
            </w:r>
            <w:r w:rsidR="001C0078" w:rsidRPr="009B23A6">
              <w:rPr>
                <w:rStyle w:val="FontStyle29"/>
                <w:sz w:val="24"/>
                <w:szCs w:val="24"/>
                <w:lang w:val="id-ID" w:eastAsia="id-ID"/>
              </w:rPr>
              <w:t>Dana Pensiun</w:t>
            </w:r>
            <w:r w:rsidR="00084402" w:rsidRPr="009B23A6">
              <w:rPr>
                <w:rStyle w:val="FontStyle29"/>
                <w:sz w:val="24"/>
                <w:szCs w:val="24"/>
                <w:lang w:val="id-ID" w:eastAsia="id-ID"/>
              </w:rPr>
              <w:t xml:space="preserve"> yang Baik</w:t>
            </w:r>
          </w:p>
        </w:tc>
        <w:tc>
          <w:tcPr>
            <w:tcW w:w="627" w:type="dxa"/>
          </w:tcPr>
          <w:p w14:paraId="6DEA21F0" w14:textId="77777777" w:rsidR="004826AF" w:rsidRPr="009B23A6" w:rsidRDefault="004826AF" w:rsidP="00510E99">
            <w:pPr>
              <w:pStyle w:val="Style1"/>
              <w:widowControl/>
              <w:spacing w:before="60" w:after="60" w:line="276" w:lineRule="auto"/>
              <w:jc w:val="left"/>
              <w:rPr>
                <w:rStyle w:val="FontStyle29"/>
                <w:sz w:val="24"/>
                <w:szCs w:val="24"/>
                <w:lang w:val="id-ID" w:eastAsia="id-ID"/>
              </w:rPr>
            </w:pPr>
          </w:p>
        </w:tc>
      </w:tr>
    </w:tbl>
    <w:p w14:paraId="05DA7C6D" w14:textId="77777777" w:rsidR="00EB388B" w:rsidRPr="009B23A6" w:rsidRDefault="00EB388B" w:rsidP="00510E99">
      <w:pPr>
        <w:pStyle w:val="Default"/>
        <w:spacing w:before="60" w:after="60" w:line="276" w:lineRule="auto"/>
        <w:rPr>
          <w:rFonts w:cstheme="minorBidi"/>
          <w:color w:val="auto"/>
        </w:rPr>
      </w:pPr>
    </w:p>
    <w:p w14:paraId="29E40C02" w14:textId="77777777" w:rsidR="00E90ECB" w:rsidRPr="009B23A6" w:rsidRDefault="00E90ECB" w:rsidP="00084402">
      <w:pPr>
        <w:widowControl/>
        <w:autoSpaceDE/>
        <w:autoSpaceDN/>
        <w:adjustRightInd/>
        <w:spacing w:before="60" w:after="60" w:line="276" w:lineRule="auto"/>
        <w:ind w:left="1176" w:hanging="1176"/>
      </w:pPr>
    </w:p>
    <w:p w14:paraId="2CAD7B39" w14:textId="77777777" w:rsidR="00E90ECB" w:rsidRPr="009B23A6" w:rsidRDefault="00E90ECB" w:rsidP="00084402">
      <w:pPr>
        <w:widowControl/>
        <w:autoSpaceDE/>
        <w:autoSpaceDN/>
        <w:adjustRightInd/>
        <w:spacing w:before="60" w:after="60" w:line="276" w:lineRule="auto"/>
        <w:ind w:left="1176" w:hanging="1176"/>
      </w:pPr>
    </w:p>
    <w:p w14:paraId="165D1306" w14:textId="77777777" w:rsidR="00E90ECB" w:rsidRPr="009B23A6" w:rsidRDefault="00E90ECB" w:rsidP="00084402">
      <w:pPr>
        <w:widowControl/>
        <w:autoSpaceDE/>
        <w:autoSpaceDN/>
        <w:adjustRightInd/>
        <w:spacing w:before="60" w:after="60" w:line="276" w:lineRule="auto"/>
        <w:ind w:left="1176" w:hanging="1176"/>
      </w:pPr>
    </w:p>
    <w:p w14:paraId="0BAF9471" w14:textId="77777777" w:rsidR="00E90ECB" w:rsidRPr="009B23A6" w:rsidRDefault="00E90ECB" w:rsidP="00084402">
      <w:pPr>
        <w:widowControl/>
        <w:autoSpaceDE/>
        <w:autoSpaceDN/>
        <w:adjustRightInd/>
        <w:spacing w:before="60" w:after="60" w:line="276" w:lineRule="auto"/>
        <w:ind w:left="1176" w:hanging="1176"/>
      </w:pPr>
    </w:p>
    <w:p w14:paraId="69DE5C8F" w14:textId="77777777" w:rsidR="00E90ECB" w:rsidRPr="009B23A6" w:rsidRDefault="00E90ECB" w:rsidP="00084402">
      <w:pPr>
        <w:widowControl/>
        <w:autoSpaceDE/>
        <w:autoSpaceDN/>
        <w:adjustRightInd/>
        <w:spacing w:before="60" w:after="60" w:line="276" w:lineRule="auto"/>
        <w:ind w:left="1176" w:hanging="1176"/>
      </w:pPr>
    </w:p>
    <w:p w14:paraId="1291CBEB" w14:textId="77777777" w:rsidR="00E90ECB" w:rsidRPr="009B23A6" w:rsidRDefault="00E90ECB" w:rsidP="00084402">
      <w:pPr>
        <w:widowControl/>
        <w:autoSpaceDE/>
        <w:autoSpaceDN/>
        <w:adjustRightInd/>
        <w:spacing w:before="60" w:after="60" w:line="276" w:lineRule="auto"/>
        <w:ind w:left="1176" w:hanging="1176"/>
      </w:pPr>
    </w:p>
    <w:p w14:paraId="7E48B469" w14:textId="77777777" w:rsidR="00E90ECB" w:rsidRPr="009B23A6" w:rsidRDefault="00E90ECB" w:rsidP="00084402">
      <w:pPr>
        <w:widowControl/>
        <w:autoSpaceDE/>
        <w:autoSpaceDN/>
        <w:adjustRightInd/>
        <w:spacing w:before="60" w:after="60" w:line="276" w:lineRule="auto"/>
        <w:ind w:left="1176" w:hanging="1176"/>
      </w:pPr>
    </w:p>
    <w:p w14:paraId="463E0945" w14:textId="77777777" w:rsidR="00E90ECB" w:rsidRPr="009B23A6" w:rsidRDefault="00E90ECB" w:rsidP="00084402">
      <w:pPr>
        <w:widowControl/>
        <w:autoSpaceDE/>
        <w:autoSpaceDN/>
        <w:adjustRightInd/>
        <w:spacing w:before="60" w:after="60" w:line="276" w:lineRule="auto"/>
        <w:ind w:left="1176" w:hanging="1176"/>
      </w:pPr>
    </w:p>
    <w:p w14:paraId="54F66FE9" w14:textId="77777777" w:rsidR="00E90ECB" w:rsidRPr="009B23A6" w:rsidRDefault="00E90ECB" w:rsidP="00084402">
      <w:pPr>
        <w:widowControl/>
        <w:autoSpaceDE/>
        <w:autoSpaceDN/>
        <w:adjustRightInd/>
        <w:spacing w:before="60" w:after="60" w:line="276" w:lineRule="auto"/>
        <w:ind w:left="1176" w:hanging="1176"/>
      </w:pPr>
    </w:p>
    <w:p w14:paraId="0D30214D" w14:textId="77777777" w:rsidR="00E90ECB" w:rsidRPr="009B23A6" w:rsidRDefault="00E90ECB" w:rsidP="00084402">
      <w:pPr>
        <w:widowControl/>
        <w:autoSpaceDE/>
        <w:autoSpaceDN/>
        <w:adjustRightInd/>
        <w:spacing w:before="60" w:after="60" w:line="276" w:lineRule="auto"/>
        <w:ind w:left="1176" w:hanging="1176"/>
      </w:pPr>
    </w:p>
    <w:p w14:paraId="0A7A50C8" w14:textId="77777777" w:rsidR="00E90ECB" w:rsidRPr="009B23A6" w:rsidRDefault="00E90ECB" w:rsidP="00084402">
      <w:pPr>
        <w:widowControl/>
        <w:autoSpaceDE/>
        <w:autoSpaceDN/>
        <w:adjustRightInd/>
        <w:spacing w:before="60" w:after="60" w:line="276" w:lineRule="auto"/>
        <w:ind w:left="1176" w:hanging="1176"/>
      </w:pPr>
    </w:p>
    <w:p w14:paraId="1179B8EA" w14:textId="77777777" w:rsidR="00E90ECB" w:rsidRPr="009B23A6" w:rsidRDefault="00E90ECB" w:rsidP="00084402">
      <w:pPr>
        <w:widowControl/>
        <w:autoSpaceDE/>
        <w:autoSpaceDN/>
        <w:adjustRightInd/>
        <w:spacing w:before="60" w:after="60" w:line="276" w:lineRule="auto"/>
        <w:ind w:left="1176" w:hanging="1176"/>
      </w:pPr>
    </w:p>
    <w:p w14:paraId="05B79B97" w14:textId="77777777" w:rsidR="00E90ECB" w:rsidRPr="009B23A6" w:rsidRDefault="00E90ECB" w:rsidP="00084402">
      <w:pPr>
        <w:widowControl/>
        <w:autoSpaceDE/>
        <w:autoSpaceDN/>
        <w:adjustRightInd/>
        <w:spacing w:before="60" w:after="60" w:line="276" w:lineRule="auto"/>
        <w:ind w:left="1176" w:hanging="1176"/>
      </w:pPr>
    </w:p>
    <w:p w14:paraId="6FD89445" w14:textId="77777777" w:rsidR="00E90ECB" w:rsidRPr="009B23A6" w:rsidRDefault="00E90ECB" w:rsidP="00084402">
      <w:pPr>
        <w:widowControl/>
        <w:autoSpaceDE/>
        <w:autoSpaceDN/>
        <w:adjustRightInd/>
        <w:spacing w:before="60" w:after="60" w:line="276" w:lineRule="auto"/>
        <w:ind w:left="1176" w:hanging="1176"/>
      </w:pPr>
    </w:p>
    <w:p w14:paraId="62BCFF8B" w14:textId="77777777" w:rsidR="00E90ECB" w:rsidRPr="009B23A6" w:rsidRDefault="00E90ECB" w:rsidP="00084402">
      <w:pPr>
        <w:widowControl/>
        <w:autoSpaceDE/>
        <w:autoSpaceDN/>
        <w:adjustRightInd/>
        <w:spacing w:before="60" w:after="60" w:line="276" w:lineRule="auto"/>
        <w:ind w:left="1176" w:hanging="1176"/>
      </w:pPr>
    </w:p>
    <w:p w14:paraId="07A467AB" w14:textId="77777777" w:rsidR="00E90ECB" w:rsidRPr="009B23A6" w:rsidRDefault="00E90ECB" w:rsidP="00084402">
      <w:pPr>
        <w:widowControl/>
        <w:autoSpaceDE/>
        <w:autoSpaceDN/>
        <w:adjustRightInd/>
        <w:spacing w:before="60" w:after="60" w:line="276" w:lineRule="auto"/>
        <w:ind w:left="1176" w:hanging="1176"/>
      </w:pPr>
    </w:p>
    <w:p w14:paraId="4929BB60" w14:textId="77777777" w:rsidR="00E90ECB" w:rsidRPr="009B23A6" w:rsidRDefault="00E90ECB" w:rsidP="00084402">
      <w:pPr>
        <w:widowControl/>
        <w:autoSpaceDE/>
        <w:autoSpaceDN/>
        <w:adjustRightInd/>
        <w:spacing w:before="60" w:after="60" w:line="276" w:lineRule="auto"/>
        <w:ind w:left="1176" w:hanging="1176"/>
      </w:pPr>
    </w:p>
    <w:p w14:paraId="61062AD0" w14:textId="77777777" w:rsidR="00E90ECB" w:rsidRPr="009B23A6" w:rsidRDefault="00E90ECB" w:rsidP="00084402">
      <w:pPr>
        <w:widowControl/>
        <w:autoSpaceDE/>
        <w:autoSpaceDN/>
        <w:adjustRightInd/>
        <w:spacing w:before="60" w:after="60" w:line="276" w:lineRule="auto"/>
        <w:ind w:left="1176" w:hanging="1176"/>
      </w:pPr>
    </w:p>
    <w:p w14:paraId="44A55EB4" w14:textId="77777777" w:rsidR="00E90ECB" w:rsidRPr="009B23A6" w:rsidRDefault="00E90ECB" w:rsidP="00084402">
      <w:pPr>
        <w:widowControl/>
        <w:autoSpaceDE/>
        <w:autoSpaceDN/>
        <w:adjustRightInd/>
        <w:spacing w:before="60" w:after="60" w:line="276" w:lineRule="auto"/>
        <w:ind w:left="1176" w:hanging="1176"/>
      </w:pPr>
    </w:p>
    <w:p w14:paraId="172F03DF" w14:textId="77777777" w:rsidR="00E90ECB" w:rsidRPr="009B23A6" w:rsidRDefault="00E90ECB" w:rsidP="00084402">
      <w:pPr>
        <w:widowControl/>
        <w:autoSpaceDE/>
        <w:autoSpaceDN/>
        <w:adjustRightInd/>
        <w:spacing w:before="60" w:after="60" w:line="276" w:lineRule="auto"/>
        <w:ind w:left="1176" w:hanging="1176"/>
      </w:pPr>
    </w:p>
    <w:p w14:paraId="01B44BBF" w14:textId="77777777" w:rsidR="00E90ECB" w:rsidRPr="009B23A6" w:rsidRDefault="00E90ECB" w:rsidP="00084402">
      <w:pPr>
        <w:widowControl/>
        <w:autoSpaceDE/>
        <w:autoSpaceDN/>
        <w:adjustRightInd/>
        <w:spacing w:before="60" w:after="60" w:line="276" w:lineRule="auto"/>
        <w:ind w:left="1176" w:hanging="1176"/>
      </w:pPr>
    </w:p>
    <w:p w14:paraId="7CCA87AB" w14:textId="77777777" w:rsidR="00E90ECB" w:rsidRPr="009B23A6" w:rsidRDefault="00E90ECB" w:rsidP="00084402">
      <w:pPr>
        <w:widowControl/>
        <w:autoSpaceDE/>
        <w:autoSpaceDN/>
        <w:adjustRightInd/>
        <w:spacing w:before="60" w:after="60" w:line="276" w:lineRule="auto"/>
        <w:ind w:left="1176" w:hanging="1176"/>
      </w:pPr>
    </w:p>
    <w:p w14:paraId="00C3AE8D" w14:textId="77777777" w:rsidR="00E90ECB" w:rsidRPr="009B23A6" w:rsidRDefault="00E90ECB" w:rsidP="00084402">
      <w:pPr>
        <w:widowControl/>
        <w:autoSpaceDE/>
        <w:autoSpaceDN/>
        <w:adjustRightInd/>
        <w:spacing w:before="60" w:after="60" w:line="276" w:lineRule="auto"/>
        <w:ind w:left="1176" w:hanging="1176"/>
      </w:pPr>
    </w:p>
    <w:p w14:paraId="6E0C1257" w14:textId="77777777" w:rsidR="00E90ECB" w:rsidRPr="009B23A6" w:rsidRDefault="00E90ECB" w:rsidP="00084402">
      <w:pPr>
        <w:widowControl/>
        <w:autoSpaceDE/>
        <w:autoSpaceDN/>
        <w:adjustRightInd/>
        <w:spacing w:before="60" w:after="60" w:line="276" w:lineRule="auto"/>
        <w:ind w:left="1176" w:hanging="1176"/>
      </w:pPr>
    </w:p>
    <w:p w14:paraId="60287982" w14:textId="77777777" w:rsidR="00E90ECB" w:rsidRPr="009B23A6" w:rsidRDefault="00E90ECB" w:rsidP="00084402">
      <w:pPr>
        <w:widowControl/>
        <w:autoSpaceDE/>
        <w:autoSpaceDN/>
        <w:adjustRightInd/>
        <w:spacing w:before="60" w:after="60" w:line="276" w:lineRule="auto"/>
        <w:ind w:left="1176" w:hanging="1176"/>
      </w:pPr>
    </w:p>
    <w:p w14:paraId="0BCA56CF" w14:textId="77777777" w:rsidR="00E90ECB" w:rsidRPr="009B23A6" w:rsidRDefault="00E90ECB" w:rsidP="00084402">
      <w:pPr>
        <w:widowControl/>
        <w:autoSpaceDE/>
        <w:autoSpaceDN/>
        <w:adjustRightInd/>
        <w:spacing w:before="60" w:after="60" w:line="276" w:lineRule="auto"/>
        <w:ind w:left="1176" w:hanging="1176"/>
      </w:pPr>
    </w:p>
    <w:p w14:paraId="6C70E9DC" w14:textId="77777777" w:rsidR="00E90ECB" w:rsidRPr="009B23A6" w:rsidRDefault="00E90ECB" w:rsidP="00084402">
      <w:pPr>
        <w:widowControl/>
        <w:autoSpaceDE/>
        <w:autoSpaceDN/>
        <w:adjustRightInd/>
        <w:spacing w:before="60" w:after="60" w:line="276" w:lineRule="auto"/>
        <w:ind w:left="1176" w:hanging="1176"/>
      </w:pPr>
    </w:p>
    <w:p w14:paraId="42C892A2" w14:textId="77777777" w:rsidR="00E90ECB" w:rsidRPr="009B23A6" w:rsidRDefault="00E90ECB" w:rsidP="00084402">
      <w:pPr>
        <w:widowControl/>
        <w:autoSpaceDE/>
        <w:autoSpaceDN/>
        <w:adjustRightInd/>
        <w:spacing w:before="60" w:after="60" w:line="276" w:lineRule="auto"/>
        <w:ind w:left="1176" w:hanging="1176"/>
      </w:pPr>
    </w:p>
    <w:p w14:paraId="23AE387B" w14:textId="77777777" w:rsidR="00E90ECB" w:rsidRPr="009B23A6" w:rsidRDefault="00E90ECB" w:rsidP="00084402">
      <w:pPr>
        <w:widowControl/>
        <w:autoSpaceDE/>
        <w:autoSpaceDN/>
        <w:adjustRightInd/>
        <w:spacing w:before="60" w:after="60" w:line="276" w:lineRule="auto"/>
        <w:ind w:left="1176" w:hanging="1176"/>
      </w:pPr>
    </w:p>
    <w:p w14:paraId="6DB9822D" w14:textId="77777777" w:rsidR="00E90ECB" w:rsidRPr="009B23A6" w:rsidRDefault="00E90ECB" w:rsidP="00084402">
      <w:pPr>
        <w:widowControl/>
        <w:autoSpaceDE/>
        <w:autoSpaceDN/>
        <w:adjustRightInd/>
        <w:spacing w:before="60" w:after="60" w:line="276" w:lineRule="auto"/>
        <w:ind w:left="1176" w:hanging="1176"/>
      </w:pPr>
    </w:p>
    <w:p w14:paraId="00C3DABC" w14:textId="77777777" w:rsidR="00E90ECB" w:rsidRPr="009B23A6" w:rsidRDefault="00E90ECB" w:rsidP="00084402">
      <w:pPr>
        <w:widowControl/>
        <w:autoSpaceDE/>
        <w:autoSpaceDN/>
        <w:adjustRightInd/>
        <w:spacing w:before="60" w:after="60" w:line="276" w:lineRule="auto"/>
        <w:ind w:left="1176" w:hanging="1176"/>
      </w:pPr>
    </w:p>
    <w:p w14:paraId="74AAFE70" w14:textId="77777777" w:rsidR="00E90ECB" w:rsidRPr="009B23A6" w:rsidRDefault="00E90ECB" w:rsidP="00084402">
      <w:pPr>
        <w:widowControl/>
        <w:autoSpaceDE/>
        <w:autoSpaceDN/>
        <w:adjustRightInd/>
        <w:spacing w:before="60" w:after="60" w:line="276" w:lineRule="auto"/>
        <w:ind w:left="1176" w:hanging="1176"/>
      </w:pPr>
    </w:p>
    <w:p w14:paraId="5EF00BF8" w14:textId="57407671" w:rsidR="0044657A" w:rsidRPr="009B23A6" w:rsidRDefault="0044657A" w:rsidP="00084402">
      <w:pPr>
        <w:widowControl/>
        <w:autoSpaceDE/>
        <w:autoSpaceDN/>
        <w:adjustRightInd/>
        <w:spacing w:before="60" w:after="60" w:line="276" w:lineRule="auto"/>
        <w:ind w:left="1176" w:hanging="1176"/>
        <w:rPr>
          <w:rFonts w:eastAsiaTheme="minorHAnsi"/>
          <w:lang w:val="id-ID"/>
        </w:rPr>
      </w:pPr>
      <w:r w:rsidRPr="009B23A6">
        <w:br w:type="page"/>
      </w:r>
      <w:r w:rsidR="00157AEB" w:rsidRPr="009B23A6">
        <w:rPr>
          <w:lang w:val="id-ID"/>
        </w:rPr>
        <w:lastRenderedPageBreak/>
        <w:t xml:space="preserve">Tabel </w:t>
      </w:r>
      <w:r w:rsidR="0031745E" w:rsidRPr="009B23A6">
        <w:rPr>
          <w:lang w:val="id-ID"/>
        </w:rPr>
        <w:t>I</w:t>
      </w:r>
      <w:r w:rsidRPr="009B23A6">
        <w:t>.</w:t>
      </w:r>
      <w:r w:rsidR="00B242BB" w:rsidRPr="009B23A6">
        <w:t>A</w:t>
      </w:r>
      <w:r w:rsidR="00157AEB" w:rsidRPr="009B23A6">
        <w:rPr>
          <w:lang w:val="id-ID"/>
        </w:rPr>
        <w:t xml:space="preserve">: </w:t>
      </w:r>
      <w:r w:rsidRPr="009B23A6">
        <w:rPr>
          <w:rFonts w:cs="Bookman Old Style"/>
          <w:lang w:val="id-ID" w:eastAsia="id-ID"/>
        </w:rPr>
        <w:t xml:space="preserve">Kertas Kerja </w:t>
      </w:r>
      <w:r w:rsidR="00A07C41" w:rsidRPr="009B23A6">
        <w:rPr>
          <w:rFonts w:cs="Bookman Old Style"/>
          <w:lang w:val="id-ID" w:eastAsia="id-ID"/>
        </w:rPr>
        <w:t>Penilaian Sendiri (</w:t>
      </w:r>
      <w:r w:rsidRPr="009B23A6">
        <w:rPr>
          <w:rFonts w:cs="Bookman Old Style"/>
          <w:i/>
          <w:lang w:val="id-ID" w:eastAsia="id-ID"/>
        </w:rPr>
        <w:t>Self Assesment</w:t>
      </w:r>
      <w:r w:rsidR="00A07C41" w:rsidRPr="009B23A6">
        <w:rPr>
          <w:rFonts w:cs="Bookman Old Style"/>
          <w:i/>
          <w:lang w:val="id-ID" w:eastAsia="id-ID"/>
        </w:rPr>
        <w:t>)</w:t>
      </w:r>
      <w:r w:rsidRPr="009B23A6">
        <w:rPr>
          <w:rFonts w:cs="Bookman Old Style"/>
          <w:lang w:val="id-ID" w:eastAsia="id-ID"/>
        </w:rPr>
        <w:t xml:space="preserve"> Faktor Tata Kelola</w:t>
      </w:r>
      <w:r w:rsidR="00084402" w:rsidRPr="009B23A6">
        <w:rPr>
          <w:rFonts w:cs="Bookman Old Style"/>
          <w:lang w:val="id-ID" w:eastAsia="id-ID"/>
        </w:rPr>
        <w:t xml:space="preserve"> </w:t>
      </w:r>
      <w:r w:rsidR="001C0078" w:rsidRPr="009B23A6">
        <w:rPr>
          <w:rStyle w:val="FontStyle29"/>
          <w:sz w:val="24"/>
          <w:szCs w:val="24"/>
          <w:lang w:val="id-ID" w:eastAsia="id-ID"/>
        </w:rPr>
        <w:t>Dana Pensiun</w:t>
      </w:r>
      <w:r w:rsidR="00084402" w:rsidRPr="009B23A6">
        <w:rPr>
          <w:rStyle w:val="FontStyle29"/>
          <w:sz w:val="24"/>
          <w:szCs w:val="24"/>
          <w:lang w:val="id-ID" w:eastAsia="id-ID"/>
        </w:rPr>
        <w:t xml:space="preserve"> yang Baik</w:t>
      </w:r>
    </w:p>
    <w:p w14:paraId="3A080315" w14:textId="77777777" w:rsidR="00A07C41" w:rsidRPr="009B23A6" w:rsidRDefault="00A07C41" w:rsidP="0044657A">
      <w:pPr>
        <w:pStyle w:val="Style1"/>
        <w:widowControl/>
        <w:spacing w:before="60" w:after="60" w:line="276" w:lineRule="auto"/>
        <w:ind w:right="100"/>
        <w:jc w:val="center"/>
        <w:rPr>
          <w:rFonts w:cs="Bookman Old Style"/>
          <w:lang w:val="id-ID" w:eastAsia="id-ID"/>
        </w:rPr>
      </w:pPr>
    </w:p>
    <w:tbl>
      <w:tblPr>
        <w:tblStyle w:val="TableGrid"/>
        <w:tblW w:w="0" w:type="auto"/>
        <w:jc w:val="right"/>
        <w:tblLook w:val="04A0" w:firstRow="1" w:lastRow="0" w:firstColumn="1" w:lastColumn="0" w:noHBand="0" w:noVBand="1"/>
      </w:tblPr>
      <w:tblGrid>
        <w:gridCol w:w="9578"/>
      </w:tblGrid>
      <w:tr w:rsidR="007F18A1" w:rsidRPr="009B23A6" w14:paraId="08272150" w14:textId="77777777" w:rsidTr="00A07C41">
        <w:trPr>
          <w:jc w:val="right"/>
        </w:trPr>
        <w:tc>
          <w:tcPr>
            <w:tcW w:w="9578" w:type="dxa"/>
            <w:shd w:val="clear" w:color="auto" w:fill="D9D9D9" w:themeFill="background1" w:themeFillShade="D9"/>
          </w:tcPr>
          <w:p w14:paraId="606B1C3C" w14:textId="77777777" w:rsidR="00A07C41" w:rsidRPr="009B23A6" w:rsidRDefault="00A07C41" w:rsidP="00712A62">
            <w:pPr>
              <w:pStyle w:val="Style1"/>
              <w:widowControl/>
              <w:spacing w:before="60" w:after="60" w:line="276" w:lineRule="auto"/>
              <w:ind w:right="100"/>
              <w:jc w:val="left"/>
              <w:rPr>
                <w:rFonts w:cs="Bookman Old Style"/>
                <w:lang w:val="id-ID" w:eastAsia="id-ID"/>
              </w:rPr>
            </w:pPr>
            <w:r w:rsidRPr="009B23A6">
              <w:rPr>
                <w:rFonts w:cs="Bookman Old Style"/>
                <w:lang w:val="id-ID" w:eastAsia="id-ID"/>
              </w:rPr>
              <w:t>Tujuan</w:t>
            </w:r>
          </w:p>
        </w:tc>
      </w:tr>
      <w:tr w:rsidR="007F18A1" w:rsidRPr="009B23A6" w14:paraId="423C0C9F" w14:textId="77777777" w:rsidTr="00A07C41">
        <w:trPr>
          <w:jc w:val="right"/>
        </w:trPr>
        <w:tc>
          <w:tcPr>
            <w:tcW w:w="9578" w:type="dxa"/>
          </w:tcPr>
          <w:p w14:paraId="6035A2AC" w14:textId="35900CE0" w:rsidR="00A07C41" w:rsidRPr="009B23A6" w:rsidRDefault="00A07C41" w:rsidP="00A66C7C">
            <w:pPr>
              <w:pStyle w:val="Style1"/>
              <w:widowControl/>
              <w:numPr>
                <w:ilvl w:val="0"/>
                <w:numId w:val="1"/>
              </w:numPr>
              <w:spacing w:before="60" w:after="60" w:line="276" w:lineRule="auto"/>
              <w:ind w:left="567" w:right="102" w:hanging="567"/>
              <w:rPr>
                <w:rFonts w:cs="Bookman Old Style"/>
                <w:lang w:val="id-ID" w:eastAsia="id-ID"/>
              </w:rPr>
            </w:pPr>
            <w:r w:rsidRPr="009B23A6">
              <w:rPr>
                <w:rFonts w:cs="Bookman Old Style"/>
                <w:lang w:val="id-ID" w:eastAsia="id-ID"/>
              </w:rPr>
              <w:t>Penilaian</w:t>
            </w:r>
            <w:r w:rsidR="00485F2F" w:rsidRPr="009B23A6">
              <w:rPr>
                <w:rFonts w:cs="Bookman Old Style"/>
                <w:lang w:val="id-ID" w:eastAsia="id-ID"/>
              </w:rPr>
              <w:t xml:space="preserve"> struktur tata kelola</w:t>
            </w:r>
            <w:r w:rsidRPr="009B23A6">
              <w:rPr>
                <w:rFonts w:cs="Bookman Old Style"/>
                <w:lang w:val="id-ID" w:eastAsia="id-ID"/>
              </w:rPr>
              <w:t xml:space="preserve"> </w:t>
            </w:r>
            <w:r w:rsidR="00485F2F" w:rsidRPr="009B23A6">
              <w:rPr>
                <w:rFonts w:cs="Bookman Old Style"/>
                <w:lang w:val="id-ID" w:eastAsia="id-ID"/>
              </w:rPr>
              <w:t>(</w:t>
            </w:r>
            <w:r w:rsidRPr="009B23A6">
              <w:rPr>
                <w:rFonts w:cs="Bookman Old Style"/>
                <w:i/>
                <w:lang w:val="id-ID" w:eastAsia="id-ID"/>
              </w:rPr>
              <w:t>governance structure</w:t>
            </w:r>
            <w:r w:rsidR="00485F2F" w:rsidRPr="009B23A6">
              <w:rPr>
                <w:rFonts w:cs="Bookman Old Style"/>
                <w:lang w:val="id-ID" w:eastAsia="id-ID"/>
              </w:rPr>
              <w:t>)</w:t>
            </w:r>
            <w:r w:rsidR="00CB5AB8" w:rsidRPr="009B23A6">
              <w:rPr>
                <w:rFonts w:cs="Bookman Old Style"/>
                <w:lang w:val="id-ID" w:eastAsia="id-ID"/>
              </w:rPr>
              <w:t xml:space="preserve"> </w:t>
            </w:r>
            <w:r w:rsidRPr="009B23A6">
              <w:rPr>
                <w:rFonts w:cs="Bookman Old Style"/>
                <w:lang w:val="id-ID" w:eastAsia="id-ID"/>
              </w:rPr>
              <w:t xml:space="preserve">bertujuan </w:t>
            </w:r>
            <w:r w:rsidR="00ED69CE" w:rsidRPr="009B23A6">
              <w:rPr>
                <w:rFonts w:cs="Bookman Old Style"/>
                <w:lang w:val="id-ID" w:eastAsia="id-ID"/>
              </w:rPr>
              <w:t xml:space="preserve">untuk menilai kecukupan struktur dan infrastruktur tata kelola Dana Pensiun agar proses pelaksanaan prinsip </w:t>
            </w:r>
            <w:r w:rsidR="003D5412" w:rsidRPr="009B23A6">
              <w:rPr>
                <w:rFonts w:cs="Bookman Old Style"/>
                <w:lang w:val="id-ID" w:eastAsia="id-ID"/>
              </w:rPr>
              <w:t xml:space="preserve">tata kelola </w:t>
            </w:r>
            <w:r w:rsidR="001C0078" w:rsidRPr="009B23A6">
              <w:rPr>
                <w:rStyle w:val="FontStyle29"/>
                <w:sz w:val="24"/>
                <w:szCs w:val="24"/>
                <w:lang w:val="id-ID" w:eastAsia="id-ID"/>
              </w:rPr>
              <w:t>Dana Pensiun</w:t>
            </w:r>
            <w:r w:rsidR="003D5412" w:rsidRPr="009B23A6">
              <w:rPr>
                <w:rFonts w:cs="Bookman Old Style"/>
                <w:lang w:val="id-ID" w:eastAsia="id-ID"/>
              </w:rPr>
              <w:t xml:space="preserve"> yang baik </w:t>
            </w:r>
            <w:r w:rsidR="00ED69CE" w:rsidRPr="009B23A6">
              <w:rPr>
                <w:rFonts w:cs="Bookman Old Style"/>
                <w:lang w:val="id-ID" w:eastAsia="id-ID"/>
              </w:rPr>
              <w:t xml:space="preserve">menghasilkan </w:t>
            </w:r>
            <w:r w:rsidR="00ED69CE" w:rsidRPr="009B23A6">
              <w:rPr>
                <w:rFonts w:cs="Bookman Old Style"/>
                <w:i/>
                <w:lang w:val="id-ID" w:eastAsia="id-ID"/>
              </w:rPr>
              <w:t>outcome</w:t>
            </w:r>
            <w:r w:rsidR="00ED69CE" w:rsidRPr="009B23A6">
              <w:rPr>
                <w:rFonts w:cs="Bookman Old Style"/>
                <w:lang w:val="id-ID" w:eastAsia="id-ID"/>
              </w:rPr>
              <w:t xml:space="preserve"> yang sesuai dengan harapan </w:t>
            </w:r>
            <w:r w:rsidR="00447E02" w:rsidRPr="009B23A6">
              <w:rPr>
                <w:rFonts w:cs="Bookman Old Style"/>
                <w:lang w:val="id-ID" w:eastAsia="id-ID"/>
              </w:rPr>
              <w:t xml:space="preserve">pemangku kepentingan </w:t>
            </w:r>
            <w:r w:rsidR="00ED69CE" w:rsidRPr="009B23A6">
              <w:rPr>
                <w:rFonts w:cs="Bookman Old Style"/>
                <w:lang w:val="id-ID" w:eastAsia="id-ID"/>
              </w:rPr>
              <w:t xml:space="preserve">Dana Pensiun. Yang termasuk dalam struktur tata kelola Dana Pensiun adalah Dewan Pengawas, </w:t>
            </w:r>
            <w:r w:rsidR="00832D49" w:rsidRPr="009B23A6">
              <w:rPr>
                <w:rFonts w:cs="Bookman Old Style"/>
                <w:lang w:val="id-ID" w:eastAsia="id-ID"/>
              </w:rPr>
              <w:t>Pengurus</w:t>
            </w:r>
            <w:r w:rsidR="00ED69CE" w:rsidRPr="009B23A6">
              <w:rPr>
                <w:rFonts w:cs="Bookman Old Style"/>
                <w:lang w:val="id-ID" w:eastAsia="id-ID"/>
              </w:rPr>
              <w:t>, Komite dan satuan kerja pada Dana Pensiun. Adapun yang termasuk infrastruktur tata kelola Dana Pensiun antara lain adalah kebijakan dan prosedur Dana Pensiun, sistem informasi manajemen serta tugas pokok dan fungsi masing-masing struktur organisasi</w:t>
            </w:r>
            <w:r w:rsidRPr="009B23A6">
              <w:rPr>
                <w:rFonts w:cs="Bookman Old Style"/>
                <w:lang w:val="id-ID" w:eastAsia="id-ID"/>
              </w:rPr>
              <w:t>.</w:t>
            </w:r>
          </w:p>
          <w:p w14:paraId="04AE8B90" w14:textId="77777777" w:rsidR="00A07C41" w:rsidRPr="009B23A6" w:rsidRDefault="00A07C41" w:rsidP="00A66C7C">
            <w:pPr>
              <w:pStyle w:val="Style1"/>
              <w:widowControl/>
              <w:numPr>
                <w:ilvl w:val="0"/>
                <w:numId w:val="1"/>
              </w:numPr>
              <w:spacing w:before="60" w:after="60" w:line="276" w:lineRule="auto"/>
              <w:ind w:left="567" w:right="102" w:hanging="567"/>
              <w:rPr>
                <w:rFonts w:cs="Bookman Old Style"/>
                <w:lang w:val="id-ID" w:eastAsia="id-ID"/>
              </w:rPr>
            </w:pPr>
            <w:r w:rsidRPr="009B23A6">
              <w:rPr>
                <w:rFonts w:cs="Bookman Old Style"/>
                <w:lang w:val="id-ID" w:eastAsia="id-ID"/>
              </w:rPr>
              <w:t>Penilaian</w:t>
            </w:r>
            <w:r w:rsidR="00485F2F" w:rsidRPr="009B23A6">
              <w:rPr>
                <w:rFonts w:cs="Bookman Old Style"/>
                <w:lang w:val="id-ID" w:eastAsia="id-ID"/>
              </w:rPr>
              <w:t xml:space="preserve"> proses tata kelola</w:t>
            </w:r>
            <w:r w:rsidRPr="009B23A6">
              <w:rPr>
                <w:rFonts w:cs="Bookman Old Style"/>
                <w:lang w:val="id-ID" w:eastAsia="id-ID"/>
              </w:rPr>
              <w:t xml:space="preserve"> </w:t>
            </w:r>
            <w:r w:rsidR="00485F2F" w:rsidRPr="009B23A6">
              <w:rPr>
                <w:rFonts w:cs="Bookman Old Style"/>
                <w:lang w:val="id-ID" w:eastAsia="id-ID"/>
              </w:rPr>
              <w:t>(</w:t>
            </w:r>
            <w:r w:rsidRPr="009B23A6">
              <w:rPr>
                <w:rFonts w:cs="Bookman Old Style"/>
                <w:i/>
                <w:lang w:val="id-ID" w:eastAsia="id-ID"/>
              </w:rPr>
              <w:t>governance process</w:t>
            </w:r>
            <w:r w:rsidR="00485F2F" w:rsidRPr="009B23A6">
              <w:rPr>
                <w:rFonts w:cs="Bookman Old Style"/>
                <w:lang w:val="id-ID" w:eastAsia="id-ID"/>
              </w:rPr>
              <w:t>)</w:t>
            </w:r>
            <w:r w:rsidRPr="009B23A6">
              <w:rPr>
                <w:rFonts w:cs="Bookman Old Style"/>
                <w:lang w:val="id-ID" w:eastAsia="id-ID"/>
              </w:rPr>
              <w:t xml:space="preserve"> bertujuan </w:t>
            </w:r>
            <w:r w:rsidR="00ED69CE" w:rsidRPr="009B23A6">
              <w:rPr>
                <w:rFonts w:cs="Bookman Old Style"/>
                <w:lang w:val="id-ID" w:eastAsia="id-ID"/>
              </w:rPr>
              <w:t xml:space="preserve">untuk menilai efektivitas proses </w:t>
            </w:r>
            <w:r w:rsidR="00A66C7C" w:rsidRPr="009B23A6">
              <w:rPr>
                <w:rFonts w:cs="Bookman Old Style"/>
                <w:lang w:val="id-ID" w:eastAsia="id-ID"/>
              </w:rPr>
              <w:t xml:space="preserve">penerapan </w:t>
            </w:r>
            <w:r w:rsidR="00ED69CE" w:rsidRPr="009B23A6">
              <w:rPr>
                <w:rFonts w:cs="Bookman Old Style"/>
                <w:lang w:val="id-ID" w:eastAsia="id-ID"/>
              </w:rPr>
              <w:t xml:space="preserve">prinsip </w:t>
            </w:r>
            <w:r w:rsidR="003D5412" w:rsidRPr="009B23A6">
              <w:rPr>
                <w:rFonts w:cs="Bookman Old Style"/>
                <w:lang w:val="id-ID" w:eastAsia="id-ID"/>
              </w:rPr>
              <w:t xml:space="preserve">tata kelola Dana Pensiun yang baik </w:t>
            </w:r>
            <w:r w:rsidR="00ED69CE" w:rsidRPr="009B23A6">
              <w:rPr>
                <w:rFonts w:cs="Bookman Old Style"/>
                <w:lang w:val="id-ID" w:eastAsia="id-ID"/>
              </w:rPr>
              <w:t xml:space="preserve">yang didukung oleh kecukupan struktur dan infrastruktur tata kelola Dana Pensiun sehingga menghasilkan </w:t>
            </w:r>
            <w:r w:rsidR="00ED69CE" w:rsidRPr="009B23A6">
              <w:rPr>
                <w:rFonts w:cs="Bookman Old Style"/>
                <w:i/>
                <w:lang w:val="id-ID" w:eastAsia="id-ID"/>
              </w:rPr>
              <w:t>outcome</w:t>
            </w:r>
            <w:r w:rsidR="00ED69CE" w:rsidRPr="009B23A6">
              <w:rPr>
                <w:rFonts w:cs="Bookman Old Style"/>
                <w:lang w:val="id-ID" w:eastAsia="id-ID"/>
              </w:rPr>
              <w:t xml:space="preserve"> yang sesuai dengan harapan </w:t>
            </w:r>
            <w:r w:rsidR="00A66C7C" w:rsidRPr="009B23A6">
              <w:rPr>
                <w:rFonts w:cs="Bookman Old Style"/>
                <w:lang w:val="id-ID" w:eastAsia="id-ID"/>
              </w:rPr>
              <w:t>p</w:t>
            </w:r>
            <w:r w:rsidR="003D5412" w:rsidRPr="009B23A6">
              <w:rPr>
                <w:rFonts w:cs="Bookman Old Style"/>
                <w:lang w:val="id-ID" w:eastAsia="id-ID"/>
              </w:rPr>
              <w:t xml:space="preserve">emangku </w:t>
            </w:r>
            <w:r w:rsidR="00A66C7C" w:rsidRPr="009B23A6">
              <w:rPr>
                <w:rFonts w:cs="Bookman Old Style"/>
                <w:lang w:val="id-ID" w:eastAsia="id-ID"/>
              </w:rPr>
              <w:t>k</w:t>
            </w:r>
            <w:r w:rsidR="003D5412" w:rsidRPr="009B23A6">
              <w:rPr>
                <w:rFonts w:cs="Bookman Old Style"/>
                <w:lang w:val="id-ID" w:eastAsia="id-ID"/>
              </w:rPr>
              <w:t xml:space="preserve">epentingan </w:t>
            </w:r>
            <w:r w:rsidR="00ED69CE" w:rsidRPr="009B23A6">
              <w:rPr>
                <w:rFonts w:cs="Bookman Old Style"/>
                <w:lang w:val="id-ID" w:eastAsia="id-ID"/>
              </w:rPr>
              <w:t>Dana Pensiun</w:t>
            </w:r>
            <w:r w:rsidRPr="009B23A6">
              <w:rPr>
                <w:rFonts w:cs="Bookman Old Style"/>
                <w:lang w:val="id-ID" w:eastAsia="id-ID"/>
              </w:rPr>
              <w:t>.</w:t>
            </w:r>
          </w:p>
          <w:p w14:paraId="372CB615" w14:textId="77777777" w:rsidR="00987BA1" w:rsidRPr="009B23A6" w:rsidRDefault="00A07C41" w:rsidP="00987BA1">
            <w:pPr>
              <w:pStyle w:val="Style1"/>
              <w:widowControl/>
              <w:numPr>
                <w:ilvl w:val="0"/>
                <w:numId w:val="1"/>
              </w:numPr>
              <w:spacing w:before="60" w:after="60" w:line="276" w:lineRule="auto"/>
              <w:ind w:left="567" w:right="102" w:hanging="567"/>
              <w:rPr>
                <w:rFonts w:cs="Bookman Old Style"/>
                <w:lang w:val="id-ID" w:eastAsia="id-ID"/>
              </w:rPr>
            </w:pPr>
            <w:r w:rsidRPr="009B23A6">
              <w:rPr>
                <w:rFonts w:cs="Bookman Old Style"/>
                <w:lang w:val="id-ID" w:eastAsia="id-ID"/>
              </w:rPr>
              <w:t>Penilaian</w:t>
            </w:r>
            <w:r w:rsidR="00485F2F" w:rsidRPr="009B23A6">
              <w:rPr>
                <w:rFonts w:cs="Bookman Old Style"/>
                <w:lang w:val="id-ID" w:eastAsia="id-ID"/>
              </w:rPr>
              <w:t xml:space="preserve"> </w:t>
            </w:r>
            <w:bookmarkStart w:id="0" w:name="OLE_LINK1"/>
            <w:bookmarkStart w:id="1" w:name="OLE_LINK2"/>
            <w:r w:rsidR="00485F2F" w:rsidRPr="009B23A6">
              <w:rPr>
                <w:rFonts w:cs="Bookman Old Style"/>
                <w:lang w:val="id-ID" w:eastAsia="id-ID"/>
              </w:rPr>
              <w:t>hasil penerapan</w:t>
            </w:r>
            <w:bookmarkEnd w:id="0"/>
            <w:bookmarkEnd w:id="1"/>
            <w:r w:rsidR="00485F2F" w:rsidRPr="009B23A6">
              <w:rPr>
                <w:rFonts w:cs="Bookman Old Style"/>
                <w:lang w:val="id-ID" w:eastAsia="id-ID"/>
              </w:rPr>
              <w:t xml:space="preserve"> tata kelola</w:t>
            </w:r>
            <w:r w:rsidRPr="009B23A6">
              <w:rPr>
                <w:rFonts w:cs="Bookman Old Style"/>
                <w:lang w:val="id-ID" w:eastAsia="id-ID"/>
              </w:rPr>
              <w:t xml:space="preserve"> </w:t>
            </w:r>
            <w:r w:rsidR="00485F2F" w:rsidRPr="009B23A6">
              <w:rPr>
                <w:rFonts w:cs="Bookman Old Style"/>
                <w:lang w:val="id-ID" w:eastAsia="id-ID"/>
              </w:rPr>
              <w:t>(</w:t>
            </w:r>
            <w:r w:rsidRPr="009B23A6">
              <w:rPr>
                <w:rFonts w:cs="Bookman Old Style"/>
                <w:i/>
                <w:lang w:val="id-ID" w:eastAsia="id-ID"/>
              </w:rPr>
              <w:t>governance outcome</w:t>
            </w:r>
            <w:r w:rsidR="00485F2F" w:rsidRPr="009B23A6">
              <w:rPr>
                <w:rFonts w:cs="Bookman Old Style"/>
                <w:lang w:val="id-ID" w:eastAsia="id-ID"/>
              </w:rPr>
              <w:t>)</w:t>
            </w:r>
            <w:r w:rsidR="00CB5AB8" w:rsidRPr="009B23A6">
              <w:rPr>
                <w:rFonts w:cs="Bookman Old Style"/>
                <w:lang w:val="id-ID" w:eastAsia="id-ID"/>
              </w:rPr>
              <w:t xml:space="preserve"> </w:t>
            </w:r>
            <w:r w:rsidRPr="009B23A6">
              <w:rPr>
                <w:rFonts w:cs="Bookman Old Style"/>
                <w:lang w:val="id-ID" w:eastAsia="id-ID"/>
              </w:rPr>
              <w:t xml:space="preserve">bertujuan untuk menilai kualitas </w:t>
            </w:r>
            <w:r w:rsidRPr="009B23A6">
              <w:rPr>
                <w:rFonts w:cs="Bookman Old Style"/>
                <w:i/>
                <w:lang w:val="id-ID" w:eastAsia="id-ID"/>
              </w:rPr>
              <w:t>outcome</w:t>
            </w:r>
            <w:r w:rsidRPr="009B23A6">
              <w:rPr>
                <w:rFonts w:cs="Bookman Old Style"/>
                <w:lang w:val="id-ID" w:eastAsia="id-ID"/>
              </w:rPr>
              <w:t xml:space="preserve"> yang memenuhi harapan </w:t>
            </w:r>
            <w:r w:rsidR="00EE1976" w:rsidRPr="009B23A6">
              <w:rPr>
                <w:rFonts w:cs="Bookman Old Style"/>
                <w:lang w:val="id-ID" w:eastAsia="id-ID"/>
              </w:rPr>
              <w:t xml:space="preserve">pemangku kepentingan </w:t>
            </w:r>
            <w:r w:rsidR="003D5412" w:rsidRPr="009B23A6">
              <w:rPr>
                <w:rFonts w:cs="Bookman Old Style"/>
                <w:lang w:val="id-ID" w:eastAsia="id-ID"/>
              </w:rPr>
              <w:t xml:space="preserve">Dana Pensiun </w:t>
            </w:r>
            <w:r w:rsidRPr="009B23A6">
              <w:rPr>
                <w:rFonts w:cs="Bookman Old Style"/>
                <w:lang w:val="id-ID" w:eastAsia="id-ID"/>
              </w:rPr>
              <w:t xml:space="preserve">yang merupakan hasil proses penerapan prinsip </w:t>
            </w:r>
            <w:r w:rsidR="00FF4D99" w:rsidRPr="009B23A6">
              <w:rPr>
                <w:rFonts w:cs="Bookman Old Style"/>
                <w:lang w:val="id-ID" w:eastAsia="id-ID"/>
              </w:rPr>
              <w:t xml:space="preserve">tata kelola </w:t>
            </w:r>
            <w:r w:rsidR="003D5412" w:rsidRPr="009B23A6">
              <w:rPr>
                <w:rFonts w:cs="Bookman Old Style"/>
                <w:lang w:val="id-ID" w:eastAsia="id-ID"/>
              </w:rPr>
              <w:t xml:space="preserve">Dana Pensiun </w:t>
            </w:r>
            <w:r w:rsidR="00FF4D99" w:rsidRPr="009B23A6">
              <w:rPr>
                <w:rFonts w:cs="Bookman Old Style"/>
                <w:lang w:val="id-ID" w:eastAsia="id-ID"/>
              </w:rPr>
              <w:t xml:space="preserve">yang baik </w:t>
            </w:r>
            <w:r w:rsidRPr="009B23A6">
              <w:rPr>
                <w:rFonts w:cs="Bookman Old Style"/>
                <w:lang w:val="id-ID" w:eastAsia="id-ID"/>
              </w:rPr>
              <w:t xml:space="preserve">yang didukung oleh kecukupan struktur dan infrastruktur </w:t>
            </w:r>
            <w:r w:rsidR="00FF4D99" w:rsidRPr="009B23A6">
              <w:rPr>
                <w:rFonts w:cs="Bookman Old Style"/>
                <w:lang w:val="id-ID" w:eastAsia="id-ID"/>
              </w:rPr>
              <w:t xml:space="preserve">tata kelola </w:t>
            </w:r>
            <w:r w:rsidR="003D5412" w:rsidRPr="009B23A6">
              <w:rPr>
                <w:rFonts w:cs="Bookman Old Style"/>
                <w:lang w:val="id-ID" w:eastAsia="id-ID"/>
              </w:rPr>
              <w:t>Dana Pensiun</w:t>
            </w:r>
            <w:r w:rsidR="00A66C7C" w:rsidRPr="009B23A6">
              <w:rPr>
                <w:rFonts w:cs="Bookman Old Style"/>
                <w:lang w:val="id-ID" w:eastAsia="id-ID"/>
              </w:rPr>
              <w:t xml:space="preserve"> yang baik</w:t>
            </w:r>
            <w:r w:rsidRPr="009B23A6">
              <w:rPr>
                <w:rFonts w:cs="Bookman Old Style"/>
                <w:lang w:val="id-ID" w:eastAsia="id-ID"/>
              </w:rPr>
              <w:t>.</w:t>
            </w:r>
          </w:p>
          <w:p w14:paraId="495201E5" w14:textId="77777777" w:rsidR="00A07C41" w:rsidRPr="009B23A6" w:rsidRDefault="00A07C41" w:rsidP="00987BA1">
            <w:pPr>
              <w:pStyle w:val="Style1"/>
              <w:widowControl/>
              <w:spacing w:before="60" w:after="60" w:line="276" w:lineRule="auto"/>
              <w:ind w:left="567" w:right="102"/>
              <w:rPr>
                <w:rFonts w:cs="Bookman Old Style"/>
                <w:lang w:val="id-ID" w:eastAsia="id-ID"/>
              </w:rPr>
            </w:pPr>
            <w:r w:rsidRPr="009B23A6">
              <w:rPr>
                <w:rFonts w:cs="Bookman Old Style"/>
                <w:lang w:val="id-ID" w:eastAsia="id-ID"/>
              </w:rPr>
              <w:t xml:space="preserve">Yang termasuk dalam </w:t>
            </w:r>
            <w:r w:rsidR="0019368B" w:rsidRPr="009B23A6">
              <w:rPr>
                <w:rFonts w:cs="Bookman Old Style"/>
                <w:lang w:val="id-ID" w:eastAsia="id-ID"/>
              </w:rPr>
              <w:t>hasil penerapan</w:t>
            </w:r>
            <w:r w:rsidR="0019368B" w:rsidRPr="009B23A6">
              <w:rPr>
                <w:rFonts w:cs="Bookman Old Style"/>
                <w:i/>
                <w:lang w:val="id-ID" w:eastAsia="id-ID"/>
              </w:rPr>
              <w:t xml:space="preserve"> </w:t>
            </w:r>
            <w:r w:rsidR="0019368B" w:rsidRPr="009B23A6">
              <w:rPr>
                <w:rFonts w:cs="Bookman Old Style"/>
                <w:lang w:eastAsia="id-ID"/>
              </w:rPr>
              <w:t>(</w:t>
            </w:r>
            <w:r w:rsidRPr="009B23A6">
              <w:rPr>
                <w:rFonts w:cs="Bookman Old Style"/>
                <w:i/>
                <w:lang w:val="id-ID" w:eastAsia="id-ID"/>
              </w:rPr>
              <w:t>outcome</w:t>
            </w:r>
            <w:r w:rsidR="0019368B" w:rsidRPr="009B23A6">
              <w:rPr>
                <w:rFonts w:cs="Bookman Old Style"/>
                <w:lang w:eastAsia="id-ID"/>
              </w:rPr>
              <w:t>)</w:t>
            </w:r>
            <w:r w:rsidRPr="009B23A6">
              <w:rPr>
                <w:rFonts w:cs="Bookman Old Style"/>
                <w:lang w:val="id-ID" w:eastAsia="id-ID"/>
              </w:rPr>
              <w:t xml:space="preserve"> mencakup aspek kualitatif dan aspek kuantitatif, antara lain:</w:t>
            </w:r>
          </w:p>
          <w:p w14:paraId="6A1F85DB" w14:textId="77777777" w:rsidR="00A07C41" w:rsidRPr="009B23A6" w:rsidRDefault="00A07C41" w:rsidP="00987BA1">
            <w:pPr>
              <w:pStyle w:val="Style1"/>
              <w:widowControl/>
              <w:numPr>
                <w:ilvl w:val="0"/>
                <w:numId w:val="2"/>
              </w:numPr>
              <w:spacing w:before="60" w:after="60" w:line="276" w:lineRule="auto"/>
              <w:ind w:left="1134" w:right="102" w:hanging="567"/>
              <w:rPr>
                <w:rFonts w:cs="Bookman Old Style"/>
                <w:lang w:val="id-ID" w:eastAsia="id-ID"/>
              </w:rPr>
            </w:pPr>
            <w:r w:rsidRPr="009B23A6">
              <w:rPr>
                <w:rFonts w:cs="Bookman Old Style"/>
                <w:lang w:val="id-ID" w:eastAsia="id-ID"/>
              </w:rPr>
              <w:t>kecukupan transparansi laporan;</w:t>
            </w:r>
          </w:p>
          <w:p w14:paraId="565F1054" w14:textId="77777777" w:rsidR="00A07C41" w:rsidRPr="009B23A6" w:rsidRDefault="00A07C41" w:rsidP="00987BA1">
            <w:pPr>
              <w:pStyle w:val="Style1"/>
              <w:widowControl/>
              <w:numPr>
                <w:ilvl w:val="0"/>
                <w:numId w:val="2"/>
              </w:numPr>
              <w:spacing w:before="60" w:after="60" w:line="276" w:lineRule="auto"/>
              <w:ind w:left="1134" w:right="102" w:hanging="567"/>
              <w:rPr>
                <w:rFonts w:cs="Bookman Old Style"/>
                <w:lang w:val="id-ID" w:eastAsia="id-ID"/>
              </w:rPr>
            </w:pPr>
            <w:r w:rsidRPr="009B23A6">
              <w:rPr>
                <w:rFonts w:cs="Bookman Old Style"/>
                <w:lang w:val="id-ID" w:eastAsia="id-ID"/>
              </w:rPr>
              <w:t>kepatuhan terhadap peraturan perundang-undangan;</w:t>
            </w:r>
          </w:p>
          <w:p w14:paraId="18024454" w14:textId="77777777" w:rsidR="00A66C7C" w:rsidRPr="009B23A6" w:rsidRDefault="00A66C7C" w:rsidP="00987BA1">
            <w:pPr>
              <w:pStyle w:val="Style1"/>
              <w:widowControl/>
              <w:numPr>
                <w:ilvl w:val="0"/>
                <w:numId w:val="2"/>
              </w:numPr>
              <w:spacing w:before="60" w:after="60" w:line="276" w:lineRule="auto"/>
              <w:ind w:left="1134" w:right="102" w:hanging="567"/>
              <w:rPr>
                <w:rFonts w:cs="Bookman Old Style"/>
                <w:lang w:val="id-ID" w:eastAsia="id-ID"/>
              </w:rPr>
            </w:pPr>
            <w:r w:rsidRPr="009B23A6">
              <w:rPr>
                <w:rFonts w:cs="Bookman Old Style"/>
                <w:lang w:val="id-ID" w:eastAsia="id-ID"/>
              </w:rPr>
              <w:t>peningkatan kualitas sumber daya manusia;</w:t>
            </w:r>
          </w:p>
          <w:p w14:paraId="2A040DE1" w14:textId="77777777" w:rsidR="00A07C41" w:rsidRPr="009B23A6" w:rsidRDefault="00A07C41" w:rsidP="00987BA1">
            <w:pPr>
              <w:pStyle w:val="Style1"/>
              <w:widowControl/>
              <w:numPr>
                <w:ilvl w:val="0"/>
                <w:numId w:val="2"/>
              </w:numPr>
              <w:spacing w:before="60" w:after="60" w:line="276" w:lineRule="auto"/>
              <w:ind w:left="1134" w:right="102" w:hanging="567"/>
              <w:rPr>
                <w:rFonts w:cs="Bookman Old Style"/>
                <w:lang w:val="id-ID" w:eastAsia="id-ID"/>
              </w:rPr>
            </w:pPr>
            <w:r w:rsidRPr="009B23A6">
              <w:rPr>
                <w:rFonts w:cs="Bookman Old Style"/>
                <w:lang w:val="id-ID" w:eastAsia="id-ID"/>
              </w:rPr>
              <w:t>perlindungan konsumen;</w:t>
            </w:r>
          </w:p>
          <w:p w14:paraId="78952F86" w14:textId="77777777" w:rsidR="00A07C41" w:rsidRPr="009B23A6" w:rsidRDefault="00A07C41" w:rsidP="00987BA1">
            <w:pPr>
              <w:pStyle w:val="Style1"/>
              <w:widowControl/>
              <w:numPr>
                <w:ilvl w:val="0"/>
                <w:numId w:val="2"/>
              </w:numPr>
              <w:spacing w:before="60" w:after="60" w:line="276" w:lineRule="auto"/>
              <w:ind w:left="1134" w:right="102" w:hanging="567"/>
              <w:rPr>
                <w:rFonts w:cs="Bookman Old Style"/>
                <w:lang w:val="id-ID" w:eastAsia="id-ID"/>
              </w:rPr>
            </w:pPr>
            <w:r w:rsidRPr="009B23A6">
              <w:rPr>
                <w:rFonts w:cs="Bookman Old Style"/>
                <w:lang w:val="id-ID" w:eastAsia="id-ID"/>
              </w:rPr>
              <w:t>objektivitas dalam melakukan penilaian (</w:t>
            </w:r>
            <w:r w:rsidRPr="009B23A6">
              <w:rPr>
                <w:rFonts w:cs="Bookman Old Style"/>
                <w:i/>
                <w:lang w:val="id-ID" w:eastAsia="id-ID"/>
              </w:rPr>
              <w:t>assessment</w:t>
            </w:r>
            <w:r w:rsidRPr="009B23A6">
              <w:rPr>
                <w:rFonts w:cs="Bookman Old Style"/>
                <w:lang w:val="id-ID" w:eastAsia="id-ID"/>
              </w:rPr>
              <w:t>) atau audit;</w:t>
            </w:r>
            <w:r w:rsidR="00A66C7C" w:rsidRPr="009B23A6">
              <w:rPr>
                <w:rFonts w:cs="Bookman Old Style"/>
                <w:lang w:val="id-ID" w:eastAsia="id-ID"/>
              </w:rPr>
              <w:t xml:space="preserve"> dan/atau</w:t>
            </w:r>
          </w:p>
          <w:p w14:paraId="0E4D3021" w14:textId="77777777" w:rsidR="00A07C41" w:rsidRPr="009B23A6" w:rsidRDefault="00A07C41" w:rsidP="00CC7ECE">
            <w:pPr>
              <w:pStyle w:val="Style1"/>
              <w:widowControl/>
              <w:numPr>
                <w:ilvl w:val="0"/>
                <w:numId w:val="2"/>
              </w:numPr>
              <w:spacing w:before="60" w:after="60" w:line="276" w:lineRule="auto"/>
              <w:ind w:left="1134" w:right="102" w:hanging="567"/>
              <w:rPr>
                <w:rFonts w:cs="Bookman Old Style"/>
                <w:lang w:val="id-ID" w:eastAsia="id-ID"/>
              </w:rPr>
            </w:pPr>
            <w:r w:rsidRPr="009B23A6">
              <w:rPr>
                <w:rFonts w:cs="Bookman Old Style"/>
                <w:lang w:val="id-ID" w:eastAsia="id-ID"/>
              </w:rPr>
              <w:t xml:space="preserve">kinerja </w:t>
            </w:r>
            <w:r w:rsidR="00ED69CE" w:rsidRPr="009B23A6">
              <w:rPr>
                <w:rFonts w:cs="Bookman Old Style"/>
                <w:lang w:val="id-ID" w:eastAsia="id-ID"/>
              </w:rPr>
              <w:t xml:space="preserve">Dana Pensiun </w:t>
            </w:r>
            <w:r w:rsidRPr="009B23A6">
              <w:rPr>
                <w:rFonts w:cs="Bookman Old Style"/>
                <w:lang w:val="id-ID" w:eastAsia="id-ID"/>
              </w:rPr>
              <w:t xml:space="preserve">seperti rentabilitas, efisiensi, dan </w:t>
            </w:r>
            <w:r w:rsidR="00A66C7C" w:rsidRPr="009B23A6">
              <w:rPr>
                <w:rFonts w:cs="Bookman Old Style"/>
                <w:lang w:val="id-ID" w:eastAsia="id-ID"/>
              </w:rPr>
              <w:t>pendanaan</w:t>
            </w:r>
            <w:r w:rsidR="00CC7ECE" w:rsidRPr="009B23A6">
              <w:rPr>
                <w:rFonts w:cs="Bookman Old Style"/>
                <w:lang w:val="id-ID" w:eastAsia="id-ID"/>
              </w:rPr>
              <w:t>.</w:t>
            </w:r>
          </w:p>
        </w:tc>
      </w:tr>
    </w:tbl>
    <w:p w14:paraId="14BD172A" w14:textId="77777777" w:rsidR="00A07C41" w:rsidRPr="009B23A6" w:rsidRDefault="00A07C41" w:rsidP="0044657A">
      <w:pPr>
        <w:pStyle w:val="Style1"/>
        <w:widowControl/>
        <w:spacing w:before="60" w:after="60" w:line="276" w:lineRule="auto"/>
        <w:ind w:right="100"/>
        <w:jc w:val="center"/>
        <w:rPr>
          <w:rFonts w:cs="Bookman Old Style"/>
          <w:lang w:val="id-ID" w:eastAsia="id-ID"/>
        </w:rPr>
      </w:pPr>
    </w:p>
    <w:p w14:paraId="352E7336" w14:textId="77777777" w:rsidR="0044657A" w:rsidRPr="009B23A6" w:rsidRDefault="0044657A">
      <w:pPr>
        <w:widowControl/>
        <w:autoSpaceDE/>
        <w:autoSpaceDN/>
        <w:adjustRightInd/>
        <w:spacing w:after="200" w:line="276" w:lineRule="auto"/>
        <w:rPr>
          <w:rFonts w:cs="Bookman Old Style"/>
          <w:lang w:val="id-ID" w:eastAsia="id-ID"/>
        </w:rPr>
      </w:pPr>
      <w:r w:rsidRPr="009B23A6">
        <w:rPr>
          <w:rFonts w:cs="Bookman Old Style"/>
          <w:lang w:val="id-ID" w:eastAsia="id-ID"/>
        </w:rPr>
        <w:br w:type="page"/>
      </w:r>
    </w:p>
    <w:tbl>
      <w:tblPr>
        <w:tblStyle w:val="TableGrid"/>
        <w:tblW w:w="0" w:type="auto"/>
        <w:jc w:val="right"/>
        <w:tblLook w:val="04A0" w:firstRow="1" w:lastRow="0" w:firstColumn="1" w:lastColumn="0" w:noHBand="0" w:noVBand="1"/>
      </w:tblPr>
      <w:tblGrid>
        <w:gridCol w:w="9578"/>
      </w:tblGrid>
      <w:tr w:rsidR="007F18A1" w:rsidRPr="009B23A6" w14:paraId="6441704F" w14:textId="77777777" w:rsidTr="008F6BF7">
        <w:trPr>
          <w:jc w:val="right"/>
        </w:trPr>
        <w:tc>
          <w:tcPr>
            <w:tcW w:w="9578" w:type="dxa"/>
            <w:shd w:val="clear" w:color="auto" w:fill="D9D9D9" w:themeFill="background1" w:themeFillShade="D9"/>
          </w:tcPr>
          <w:p w14:paraId="5206A6FF" w14:textId="77777777" w:rsidR="00E90ECB" w:rsidRPr="009B23A6" w:rsidRDefault="00E90ECB" w:rsidP="008F6BF7">
            <w:pPr>
              <w:pStyle w:val="Style1"/>
              <w:widowControl/>
              <w:spacing w:before="60" w:after="60" w:line="276" w:lineRule="auto"/>
              <w:ind w:right="100"/>
              <w:jc w:val="left"/>
              <w:rPr>
                <w:rFonts w:cs="Bookman Old Style"/>
                <w:lang w:val="id-ID" w:eastAsia="id-ID"/>
              </w:rPr>
            </w:pPr>
            <w:r w:rsidRPr="009B23A6">
              <w:rPr>
                <w:rFonts w:cs="Bookman Old Style"/>
                <w:lang w:val="id-ID" w:eastAsia="id-ID"/>
              </w:rPr>
              <w:lastRenderedPageBreak/>
              <w:t>Petunjuk Pengisian:</w:t>
            </w:r>
          </w:p>
        </w:tc>
      </w:tr>
      <w:tr w:rsidR="007F18A1" w:rsidRPr="009B23A6" w14:paraId="2F4037AF" w14:textId="77777777" w:rsidTr="008F6BF7">
        <w:trPr>
          <w:jc w:val="right"/>
        </w:trPr>
        <w:tc>
          <w:tcPr>
            <w:tcW w:w="9578" w:type="dxa"/>
          </w:tcPr>
          <w:p w14:paraId="3D7E6137" w14:textId="77777777" w:rsidR="00E90ECB" w:rsidRPr="009B23A6" w:rsidRDefault="00590C6C" w:rsidP="0043733C">
            <w:pPr>
              <w:pStyle w:val="Style1"/>
              <w:widowControl/>
              <w:numPr>
                <w:ilvl w:val="0"/>
                <w:numId w:val="12"/>
              </w:numPr>
              <w:spacing w:before="60" w:after="60" w:line="276" w:lineRule="auto"/>
              <w:ind w:left="567" w:right="102" w:hanging="567"/>
              <w:rPr>
                <w:rFonts w:cs="Bookman Old Style"/>
                <w:lang w:val="id-ID" w:eastAsia="id-ID"/>
              </w:rPr>
            </w:pPr>
            <w:r w:rsidRPr="009B23A6">
              <w:rPr>
                <w:rFonts w:cs="Bookman Old Style"/>
                <w:lang w:val="id-ID" w:eastAsia="id-ID"/>
              </w:rPr>
              <w:t xml:space="preserve">Parameter </w:t>
            </w:r>
            <w:r w:rsidR="00E90ECB" w:rsidRPr="009B23A6">
              <w:rPr>
                <w:rFonts w:cs="Bookman Old Style"/>
                <w:lang w:val="id-ID" w:eastAsia="id-ID"/>
              </w:rPr>
              <w:t xml:space="preserve">atau indikator penilaian faktor tata kelola </w:t>
            </w:r>
            <w:r w:rsidR="00212DDE" w:rsidRPr="009B23A6">
              <w:rPr>
                <w:rFonts w:cs="Bookman Old Style"/>
                <w:lang w:val="id-ID" w:eastAsia="id-ID"/>
              </w:rPr>
              <w:t xml:space="preserve">Dana Pensiun </w:t>
            </w:r>
            <w:r w:rsidR="00E90ECB" w:rsidRPr="009B23A6">
              <w:rPr>
                <w:rFonts w:cs="Bookman Old Style"/>
                <w:lang w:val="id-ID" w:eastAsia="id-ID"/>
              </w:rPr>
              <w:t xml:space="preserve">yang baik dalam Lampiran I, merupakan standar minimum yang harus digunakan dalam melakukan penilaian faktor tata kelola </w:t>
            </w:r>
            <w:r w:rsidR="00212DDE" w:rsidRPr="009B23A6">
              <w:rPr>
                <w:rFonts w:cs="Bookman Old Style"/>
                <w:lang w:val="id-ID" w:eastAsia="id-ID"/>
              </w:rPr>
              <w:t xml:space="preserve">Dana Pensiun </w:t>
            </w:r>
            <w:r w:rsidR="00E90ECB" w:rsidRPr="009B23A6">
              <w:rPr>
                <w:rFonts w:cs="Bookman Old Style"/>
                <w:lang w:val="id-ID" w:eastAsia="id-ID"/>
              </w:rPr>
              <w:t>yang baik.</w:t>
            </w:r>
          </w:p>
          <w:p w14:paraId="097E98FD" w14:textId="77777777" w:rsidR="007C3978" w:rsidRPr="009B23A6" w:rsidRDefault="00A66C7C" w:rsidP="0043733C">
            <w:pPr>
              <w:pStyle w:val="Style1"/>
              <w:widowControl/>
              <w:numPr>
                <w:ilvl w:val="0"/>
                <w:numId w:val="12"/>
              </w:numPr>
              <w:spacing w:before="60" w:after="60" w:line="276" w:lineRule="auto"/>
              <w:ind w:left="567" w:right="102" w:hanging="567"/>
              <w:rPr>
                <w:rFonts w:cs="Bookman Old Style"/>
                <w:lang w:val="id-ID" w:eastAsia="id-ID"/>
              </w:rPr>
            </w:pPr>
            <w:r w:rsidRPr="009B23A6">
              <w:rPr>
                <w:rFonts w:cs="Bookman Old Style"/>
                <w:lang w:val="id-ID" w:eastAsia="id-ID"/>
              </w:rPr>
              <w:t xml:space="preserve">Dana Pensiun </w:t>
            </w:r>
            <w:r w:rsidR="00E90ECB" w:rsidRPr="009B23A6">
              <w:rPr>
                <w:rFonts w:cs="Bookman Old Style"/>
                <w:lang w:val="id-ID" w:eastAsia="id-ID"/>
              </w:rPr>
              <w:t xml:space="preserve">dapat menambah parameter atau indikator lainnya sesuai dengan karakteristik dan kompleksitas </w:t>
            </w:r>
            <w:r w:rsidR="00212DDE" w:rsidRPr="009B23A6">
              <w:rPr>
                <w:rFonts w:cs="Bookman Old Style"/>
                <w:lang w:val="id-ID" w:eastAsia="id-ID"/>
              </w:rPr>
              <w:t>Dana Pensiun</w:t>
            </w:r>
            <w:r w:rsidR="00E90ECB" w:rsidRPr="009B23A6">
              <w:rPr>
                <w:rFonts w:cs="Bookman Old Style"/>
                <w:lang w:val="id-ID" w:eastAsia="id-ID"/>
              </w:rPr>
              <w:t xml:space="preserve">. </w:t>
            </w:r>
          </w:p>
          <w:p w14:paraId="34643EA4" w14:textId="58BFD4B6" w:rsidR="00590C6C" w:rsidRPr="009B23A6" w:rsidRDefault="00E90ECB" w:rsidP="0043733C">
            <w:pPr>
              <w:pStyle w:val="Style1"/>
              <w:widowControl/>
              <w:numPr>
                <w:ilvl w:val="0"/>
                <w:numId w:val="12"/>
              </w:numPr>
              <w:spacing w:before="60" w:after="60" w:line="276" w:lineRule="auto"/>
              <w:ind w:left="567" w:right="102" w:hanging="567"/>
              <w:rPr>
                <w:rFonts w:cs="Bookman Old Style"/>
                <w:lang w:val="id-ID" w:eastAsia="id-ID"/>
              </w:rPr>
            </w:pPr>
            <w:r w:rsidRPr="009B23A6">
              <w:rPr>
                <w:rFonts w:cs="Bookman Old Style"/>
                <w:lang w:val="id-ID" w:eastAsia="id-ID"/>
              </w:rPr>
              <w:t>Penilaian dilakukan per posisi dan tren selama 12 (dua belas) bulan terakhir untuk parameter atau indi</w:t>
            </w:r>
            <w:r w:rsidR="00590C6C" w:rsidRPr="009B23A6">
              <w:rPr>
                <w:rFonts w:cs="Bookman Old Style"/>
                <w:lang w:val="id-ID" w:eastAsia="id-ID"/>
              </w:rPr>
              <w:t>kator yang bersifat kuantitatif.</w:t>
            </w:r>
          </w:p>
          <w:p w14:paraId="04C3F43F" w14:textId="277729CF" w:rsidR="00E90ECB" w:rsidRPr="009B23A6" w:rsidRDefault="00590C6C" w:rsidP="0043733C">
            <w:pPr>
              <w:pStyle w:val="Style1"/>
              <w:widowControl/>
              <w:numPr>
                <w:ilvl w:val="0"/>
                <w:numId w:val="12"/>
              </w:numPr>
              <w:spacing w:before="60" w:after="60" w:line="276" w:lineRule="auto"/>
              <w:ind w:left="567" w:right="102" w:hanging="567"/>
              <w:rPr>
                <w:rFonts w:cs="Bookman Old Style"/>
                <w:lang w:val="id-ID" w:eastAsia="id-ID"/>
              </w:rPr>
            </w:pPr>
            <w:r w:rsidRPr="009B23A6">
              <w:rPr>
                <w:rFonts w:cs="Bookman Old Style"/>
                <w:lang w:val="id-ID" w:eastAsia="id-ID"/>
              </w:rPr>
              <w:t xml:space="preserve">Dalam </w:t>
            </w:r>
            <w:r w:rsidR="00E90ECB" w:rsidRPr="009B23A6">
              <w:rPr>
                <w:rFonts w:cs="Bookman Old Style"/>
                <w:lang w:val="id-ID" w:eastAsia="id-ID"/>
              </w:rPr>
              <w:t xml:space="preserve">menilai </w:t>
            </w:r>
            <w:r w:rsidR="007C3978" w:rsidRPr="009B23A6">
              <w:rPr>
                <w:rFonts w:cs="Bookman Old Style"/>
                <w:lang w:val="id-ID" w:eastAsia="id-ID"/>
              </w:rPr>
              <w:t xml:space="preserve">faktor tata kelola </w:t>
            </w:r>
            <w:r w:rsidR="00212DDE" w:rsidRPr="009B23A6">
              <w:rPr>
                <w:rFonts w:cs="Bookman Old Style"/>
                <w:lang w:val="id-ID" w:eastAsia="id-ID"/>
              </w:rPr>
              <w:t xml:space="preserve">Dana Pensiun </w:t>
            </w:r>
            <w:r w:rsidR="00E90ECB" w:rsidRPr="009B23A6">
              <w:rPr>
                <w:rFonts w:cs="Bookman Old Style"/>
                <w:lang w:val="id-ID" w:eastAsia="id-ID"/>
              </w:rPr>
              <w:t xml:space="preserve">secara konsolidasi dapat menggunakan parameter atau indikator penilaian </w:t>
            </w:r>
            <w:r w:rsidR="007C3978" w:rsidRPr="009B23A6">
              <w:rPr>
                <w:rFonts w:cs="Bookman Old Style"/>
                <w:lang w:val="id-ID" w:eastAsia="id-ID"/>
              </w:rPr>
              <w:t xml:space="preserve">faktor tata kelola </w:t>
            </w:r>
            <w:r w:rsidR="009843DD" w:rsidRPr="009B23A6">
              <w:rPr>
                <w:rFonts w:cs="Bookman Old Style"/>
                <w:lang w:val="id-ID" w:eastAsia="id-ID"/>
              </w:rPr>
              <w:t xml:space="preserve">Dana Pensiun </w:t>
            </w:r>
            <w:r w:rsidR="00E90ECB" w:rsidRPr="009B23A6">
              <w:rPr>
                <w:rFonts w:cs="Bookman Old Style"/>
                <w:lang w:val="id-ID" w:eastAsia="id-ID"/>
              </w:rPr>
              <w:t>secara individu, yang disesuaikan dengan skala, karakteristik dan kompleksitas usaha Perusahaan Anak.</w:t>
            </w:r>
          </w:p>
          <w:p w14:paraId="6C7DC01E" w14:textId="77777777" w:rsidR="00A66C7C" w:rsidRPr="009B23A6" w:rsidRDefault="00A66C7C" w:rsidP="0043733C">
            <w:pPr>
              <w:pStyle w:val="Style1"/>
              <w:widowControl/>
              <w:numPr>
                <w:ilvl w:val="0"/>
                <w:numId w:val="12"/>
              </w:numPr>
              <w:spacing w:before="60" w:after="60" w:line="276" w:lineRule="auto"/>
              <w:ind w:left="567" w:right="102" w:hanging="567"/>
              <w:rPr>
                <w:rFonts w:cs="Bookman Old Style"/>
                <w:lang w:val="id-ID" w:eastAsia="id-ID"/>
              </w:rPr>
            </w:pPr>
            <w:r w:rsidRPr="009B23A6">
              <w:rPr>
                <w:rFonts w:cs="Bookman Old Style"/>
                <w:lang w:val="id-ID" w:eastAsia="id-ID"/>
              </w:rPr>
              <w:t>Dalam hal terdapat perubahan terhadap ketentuan yang mengatur mengenai kriteria atau indikator, maka Dana Pensiun harus menyesuaikan kriteria atau indikator berdasarkan ketentuan peraturan perundang-undangan yang berlaku.</w:t>
            </w:r>
          </w:p>
        </w:tc>
      </w:tr>
    </w:tbl>
    <w:p w14:paraId="4DA506EB" w14:textId="77777777" w:rsidR="00E90ECB" w:rsidRPr="009B23A6" w:rsidRDefault="00E90ECB">
      <w:pPr>
        <w:widowControl/>
        <w:autoSpaceDE/>
        <w:autoSpaceDN/>
        <w:adjustRightInd/>
        <w:spacing w:after="200" w:line="276" w:lineRule="auto"/>
        <w:rPr>
          <w:rFonts w:cs="Bookman Old Style"/>
          <w:lang w:val="id-ID" w:eastAsia="id-ID"/>
        </w:rPr>
      </w:pPr>
    </w:p>
    <w:p w14:paraId="4F07571D" w14:textId="77777777" w:rsidR="00E90ECB" w:rsidRPr="009B23A6" w:rsidRDefault="00E90ECB">
      <w:pPr>
        <w:widowControl/>
        <w:autoSpaceDE/>
        <w:autoSpaceDN/>
        <w:adjustRightInd/>
        <w:spacing w:after="200" w:line="276" w:lineRule="auto"/>
        <w:rPr>
          <w:rFonts w:cs="Bookman Old Style"/>
          <w:lang w:val="id-ID" w:eastAsia="id-ID"/>
        </w:rPr>
      </w:pPr>
    </w:p>
    <w:p w14:paraId="67A5C308" w14:textId="77777777" w:rsidR="00E90ECB" w:rsidRPr="009B23A6" w:rsidRDefault="00E90ECB">
      <w:pPr>
        <w:widowControl/>
        <w:autoSpaceDE/>
        <w:autoSpaceDN/>
        <w:adjustRightInd/>
        <w:spacing w:after="200" w:line="276" w:lineRule="auto"/>
        <w:rPr>
          <w:rFonts w:cs="Bookman Old Style"/>
          <w:lang w:val="id-ID" w:eastAsia="id-ID"/>
        </w:rPr>
      </w:pPr>
    </w:p>
    <w:p w14:paraId="5D37FF64" w14:textId="77777777" w:rsidR="00590C6C" w:rsidRPr="009B23A6" w:rsidRDefault="00590C6C">
      <w:pPr>
        <w:widowControl/>
        <w:autoSpaceDE/>
        <w:autoSpaceDN/>
        <w:adjustRightInd/>
        <w:spacing w:after="200" w:line="276" w:lineRule="auto"/>
        <w:rPr>
          <w:rFonts w:cs="Bookman Old Style"/>
          <w:lang w:val="id-ID" w:eastAsia="id-ID"/>
        </w:rPr>
      </w:pPr>
    </w:p>
    <w:p w14:paraId="484D9856" w14:textId="77777777" w:rsidR="00590C6C" w:rsidRPr="009B23A6" w:rsidRDefault="00590C6C">
      <w:pPr>
        <w:widowControl/>
        <w:autoSpaceDE/>
        <w:autoSpaceDN/>
        <w:adjustRightInd/>
        <w:spacing w:after="200" w:line="276" w:lineRule="auto"/>
        <w:rPr>
          <w:rFonts w:cs="Bookman Old Style"/>
          <w:lang w:val="id-ID" w:eastAsia="id-ID"/>
        </w:rPr>
      </w:pPr>
    </w:p>
    <w:p w14:paraId="63DA027E" w14:textId="77777777" w:rsidR="00590C6C" w:rsidRPr="009B23A6" w:rsidRDefault="00590C6C">
      <w:pPr>
        <w:widowControl/>
        <w:autoSpaceDE/>
        <w:autoSpaceDN/>
        <w:adjustRightInd/>
        <w:spacing w:after="200" w:line="276" w:lineRule="auto"/>
        <w:rPr>
          <w:rFonts w:cs="Bookman Old Style"/>
          <w:lang w:val="id-ID" w:eastAsia="id-ID"/>
        </w:rPr>
      </w:pPr>
    </w:p>
    <w:p w14:paraId="3D9E8127" w14:textId="77777777" w:rsidR="00590C6C" w:rsidRPr="009B23A6" w:rsidRDefault="00590C6C">
      <w:pPr>
        <w:widowControl/>
        <w:autoSpaceDE/>
        <w:autoSpaceDN/>
        <w:adjustRightInd/>
        <w:spacing w:after="200" w:line="276" w:lineRule="auto"/>
        <w:rPr>
          <w:rFonts w:cs="Bookman Old Style"/>
          <w:lang w:val="id-ID" w:eastAsia="id-ID"/>
        </w:rPr>
      </w:pPr>
    </w:p>
    <w:p w14:paraId="04CD85CB" w14:textId="77777777" w:rsidR="00590C6C" w:rsidRPr="009B23A6" w:rsidRDefault="00590C6C">
      <w:pPr>
        <w:widowControl/>
        <w:autoSpaceDE/>
        <w:autoSpaceDN/>
        <w:adjustRightInd/>
        <w:spacing w:after="200" w:line="276" w:lineRule="auto"/>
        <w:rPr>
          <w:rFonts w:cs="Bookman Old Style"/>
          <w:lang w:val="id-ID" w:eastAsia="id-ID"/>
        </w:rPr>
      </w:pPr>
    </w:p>
    <w:p w14:paraId="5B92814E" w14:textId="77777777" w:rsidR="00590C6C" w:rsidRPr="009B23A6" w:rsidRDefault="00590C6C">
      <w:pPr>
        <w:widowControl/>
        <w:autoSpaceDE/>
        <w:autoSpaceDN/>
        <w:adjustRightInd/>
        <w:spacing w:after="200" w:line="276" w:lineRule="auto"/>
        <w:rPr>
          <w:rFonts w:cs="Bookman Old Style"/>
          <w:lang w:val="id-ID" w:eastAsia="id-ID"/>
        </w:rPr>
      </w:pPr>
    </w:p>
    <w:p w14:paraId="1E776EE5" w14:textId="77777777" w:rsidR="00590C6C" w:rsidRPr="009B23A6" w:rsidRDefault="00590C6C">
      <w:pPr>
        <w:widowControl/>
        <w:autoSpaceDE/>
        <w:autoSpaceDN/>
        <w:adjustRightInd/>
        <w:spacing w:after="200" w:line="276" w:lineRule="auto"/>
        <w:rPr>
          <w:rFonts w:cs="Bookman Old Style"/>
          <w:lang w:val="id-ID" w:eastAsia="id-ID"/>
        </w:rPr>
      </w:pPr>
    </w:p>
    <w:p w14:paraId="66E60DB2" w14:textId="77777777" w:rsidR="00590C6C" w:rsidRPr="009B23A6" w:rsidRDefault="00590C6C">
      <w:pPr>
        <w:widowControl/>
        <w:autoSpaceDE/>
        <w:autoSpaceDN/>
        <w:adjustRightInd/>
        <w:spacing w:after="200" w:line="276" w:lineRule="auto"/>
        <w:rPr>
          <w:rFonts w:cs="Bookman Old Style"/>
          <w:lang w:val="id-ID" w:eastAsia="id-ID"/>
        </w:rPr>
      </w:pPr>
    </w:p>
    <w:p w14:paraId="22A862F2" w14:textId="77777777" w:rsidR="00590C6C" w:rsidRPr="009B23A6" w:rsidRDefault="00590C6C">
      <w:pPr>
        <w:widowControl/>
        <w:autoSpaceDE/>
        <w:autoSpaceDN/>
        <w:adjustRightInd/>
        <w:spacing w:after="200" w:line="276" w:lineRule="auto"/>
        <w:rPr>
          <w:rFonts w:cs="Bookman Old Style"/>
          <w:lang w:val="id-ID" w:eastAsia="id-ID"/>
        </w:rPr>
      </w:pPr>
    </w:p>
    <w:p w14:paraId="30E8AC5D" w14:textId="77777777" w:rsidR="00590C6C" w:rsidRPr="009B23A6" w:rsidRDefault="00590C6C">
      <w:pPr>
        <w:widowControl/>
        <w:autoSpaceDE/>
        <w:autoSpaceDN/>
        <w:adjustRightInd/>
        <w:spacing w:after="200" w:line="276" w:lineRule="auto"/>
        <w:rPr>
          <w:rFonts w:cs="Bookman Old Style"/>
          <w:lang w:val="id-ID" w:eastAsia="id-ID"/>
        </w:rPr>
      </w:pPr>
    </w:p>
    <w:p w14:paraId="69294C71" w14:textId="77777777" w:rsidR="00590C6C" w:rsidRPr="009B23A6" w:rsidRDefault="00590C6C">
      <w:pPr>
        <w:widowControl/>
        <w:autoSpaceDE/>
        <w:autoSpaceDN/>
        <w:adjustRightInd/>
        <w:spacing w:after="200" w:line="276" w:lineRule="auto"/>
        <w:rPr>
          <w:rFonts w:cs="Bookman Old Style"/>
          <w:lang w:val="id-ID" w:eastAsia="id-ID"/>
        </w:rPr>
      </w:pPr>
    </w:p>
    <w:p w14:paraId="70667107" w14:textId="77777777" w:rsidR="00590C6C" w:rsidRPr="009B23A6" w:rsidRDefault="00590C6C">
      <w:pPr>
        <w:widowControl/>
        <w:autoSpaceDE/>
        <w:autoSpaceDN/>
        <w:adjustRightInd/>
        <w:spacing w:after="200" w:line="276" w:lineRule="auto"/>
        <w:rPr>
          <w:rFonts w:cs="Bookman Old Style"/>
          <w:lang w:val="id-ID" w:eastAsia="id-ID"/>
        </w:rPr>
      </w:pPr>
    </w:p>
    <w:p w14:paraId="250AFB8D" w14:textId="77777777" w:rsidR="00590C6C" w:rsidRPr="009B23A6" w:rsidRDefault="00590C6C">
      <w:pPr>
        <w:widowControl/>
        <w:autoSpaceDE/>
        <w:autoSpaceDN/>
        <w:adjustRightInd/>
        <w:spacing w:after="200" w:line="276" w:lineRule="auto"/>
        <w:rPr>
          <w:rFonts w:cs="Bookman Old Style"/>
          <w:lang w:val="id-ID" w:eastAsia="id-ID"/>
        </w:rPr>
      </w:pPr>
    </w:p>
    <w:p w14:paraId="31611A2E" w14:textId="77777777" w:rsidR="00590C6C" w:rsidRPr="009B23A6" w:rsidRDefault="00590C6C">
      <w:pPr>
        <w:widowControl/>
        <w:autoSpaceDE/>
        <w:autoSpaceDN/>
        <w:adjustRightInd/>
        <w:spacing w:after="200" w:line="276" w:lineRule="auto"/>
        <w:rPr>
          <w:rFonts w:cs="Bookman Old Style"/>
          <w:lang w:val="id-ID" w:eastAsia="id-ID"/>
        </w:rPr>
      </w:pPr>
    </w:p>
    <w:p w14:paraId="753614E6" w14:textId="77777777" w:rsidR="00BB1AB7" w:rsidRPr="009B23A6" w:rsidRDefault="009843DD" w:rsidP="009843DD">
      <w:pPr>
        <w:widowControl/>
        <w:tabs>
          <w:tab w:val="left" w:pos="1005"/>
        </w:tabs>
        <w:autoSpaceDE/>
        <w:autoSpaceDN/>
        <w:adjustRightInd/>
        <w:spacing w:after="200" w:line="276" w:lineRule="auto"/>
        <w:rPr>
          <w:rFonts w:cs="Bookman Old Style"/>
          <w:lang w:val="id-ID" w:eastAsia="id-ID"/>
        </w:rPr>
      </w:pPr>
      <w:r w:rsidRPr="009B23A6">
        <w:rPr>
          <w:rFonts w:cs="Bookman Old Style"/>
          <w:lang w:val="id-ID" w:eastAsia="id-ID"/>
        </w:rPr>
        <w:tab/>
      </w:r>
    </w:p>
    <w:p w14:paraId="36CCB29E" w14:textId="77777777" w:rsidR="009843DD" w:rsidRPr="009B23A6" w:rsidRDefault="009843DD" w:rsidP="009843DD">
      <w:pPr>
        <w:widowControl/>
        <w:tabs>
          <w:tab w:val="left" w:pos="1005"/>
        </w:tabs>
        <w:autoSpaceDE/>
        <w:autoSpaceDN/>
        <w:adjustRightInd/>
        <w:spacing w:after="200" w:line="276" w:lineRule="auto"/>
        <w:rPr>
          <w:rFonts w:cs="Bookman Old Style"/>
          <w:lang w:val="id-ID" w:eastAsia="id-ID"/>
        </w:rPr>
      </w:pPr>
    </w:p>
    <w:p w14:paraId="65ED2300" w14:textId="77777777" w:rsidR="009843DD" w:rsidRPr="009B23A6" w:rsidRDefault="009843DD" w:rsidP="009843DD">
      <w:pPr>
        <w:widowControl/>
        <w:tabs>
          <w:tab w:val="left" w:pos="1005"/>
        </w:tabs>
        <w:autoSpaceDE/>
        <w:autoSpaceDN/>
        <w:adjustRightInd/>
        <w:spacing w:after="200" w:line="276" w:lineRule="auto"/>
        <w:rPr>
          <w:rFonts w:cs="Bookman Old Style"/>
          <w:lang w:val="id-ID" w:eastAsia="id-ID"/>
        </w:rPr>
      </w:pPr>
    </w:p>
    <w:p w14:paraId="55649B67" w14:textId="77777777" w:rsidR="00E90ECB" w:rsidRPr="009B23A6" w:rsidRDefault="00E90ECB">
      <w:pPr>
        <w:widowControl/>
        <w:autoSpaceDE/>
        <w:autoSpaceDN/>
        <w:adjustRightInd/>
        <w:spacing w:after="200" w:line="276" w:lineRule="auto"/>
        <w:rPr>
          <w:rFonts w:cs="Bookman Old Style"/>
          <w:lang w:val="id-ID" w:eastAsia="id-ID"/>
        </w:rPr>
      </w:pPr>
    </w:p>
    <w:tbl>
      <w:tblPr>
        <w:tblStyle w:val="TableGrid"/>
        <w:tblW w:w="9821" w:type="dxa"/>
        <w:tblLook w:val="04A0" w:firstRow="1" w:lastRow="0" w:firstColumn="1" w:lastColumn="0" w:noHBand="0" w:noVBand="1"/>
      </w:tblPr>
      <w:tblGrid>
        <w:gridCol w:w="675"/>
        <w:gridCol w:w="5953"/>
        <w:gridCol w:w="3193"/>
      </w:tblGrid>
      <w:tr w:rsidR="009B23A6" w:rsidRPr="009B23A6" w14:paraId="22ABAE41" w14:textId="77777777" w:rsidTr="0031745E">
        <w:trPr>
          <w:tblHeader/>
        </w:trPr>
        <w:tc>
          <w:tcPr>
            <w:tcW w:w="675" w:type="dxa"/>
            <w:shd w:val="clear" w:color="auto" w:fill="BFBFBF" w:themeFill="background1" w:themeFillShade="BF"/>
          </w:tcPr>
          <w:p w14:paraId="0FAAA78C" w14:textId="77777777" w:rsidR="00712A62" w:rsidRPr="009B23A6" w:rsidRDefault="00712A62" w:rsidP="00E31EC0">
            <w:pPr>
              <w:widowControl/>
              <w:autoSpaceDE/>
              <w:autoSpaceDN/>
              <w:adjustRightInd/>
              <w:spacing w:before="60" w:after="60" w:line="276" w:lineRule="auto"/>
              <w:jc w:val="center"/>
              <w:rPr>
                <w:rFonts w:cs="Bookman Old Style"/>
                <w:lang w:val="id-ID" w:eastAsia="id-ID"/>
              </w:rPr>
            </w:pPr>
            <w:r w:rsidRPr="009B23A6">
              <w:rPr>
                <w:rFonts w:cs="Bookman Old Style"/>
                <w:lang w:val="id-ID" w:eastAsia="id-ID"/>
              </w:rPr>
              <w:t>No</w:t>
            </w:r>
          </w:p>
        </w:tc>
        <w:tc>
          <w:tcPr>
            <w:tcW w:w="5953" w:type="dxa"/>
            <w:shd w:val="clear" w:color="auto" w:fill="BFBFBF" w:themeFill="background1" w:themeFillShade="BF"/>
          </w:tcPr>
          <w:p w14:paraId="20EA5345" w14:textId="77777777" w:rsidR="00712A62" w:rsidRPr="009B23A6" w:rsidRDefault="00712A62" w:rsidP="00E31EC0">
            <w:pPr>
              <w:widowControl/>
              <w:autoSpaceDE/>
              <w:autoSpaceDN/>
              <w:adjustRightInd/>
              <w:spacing w:before="60" w:after="60" w:line="276" w:lineRule="auto"/>
              <w:jc w:val="center"/>
              <w:rPr>
                <w:rFonts w:cs="Bookman Old Style"/>
                <w:lang w:val="id-ID" w:eastAsia="id-ID"/>
              </w:rPr>
            </w:pPr>
            <w:r w:rsidRPr="009B23A6">
              <w:rPr>
                <w:rFonts w:cs="Bookman Old Style"/>
                <w:lang w:val="id-ID" w:eastAsia="id-ID"/>
              </w:rPr>
              <w:t>Kriteria atau Indikator</w:t>
            </w:r>
            <w:r w:rsidR="00414DD5" w:rsidRPr="009B23A6">
              <w:rPr>
                <w:rFonts w:cs="Bookman Old Style"/>
                <w:lang w:val="id-ID" w:eastAsia="id-ID"/>
              </w:rPr>
              <w:t>*</w:t>
            </w:r>
          </w:p>
        </w:tc>
        <w:tc>
          <w:tcPr>
            <w:tcW w:w="3193" w:type="dxa"/>
            <w:shd w:val="clear" w:color="auto" w:fill="BFBFBF" w:themeFill="background1" w:themeFillShade="BF"/>
          </w:tcPr>
          <w:p w14:paraId="58893463" w14:textId="77777777" w:rsidR="00712A62" w:rsidRPr="009B23A6" w:rsidRDefault="00712A62" w:rsidP="00E31EC0">
            <w:pPr>
              <w:widowControl/>
              <w:autoSpaceDE/>
              <w:autoSpaceDN/>
              <w:adjustRightInd/>
              <w:spacing w:before="60" w:after="60" w:line="276" w:lineRule="auto"/>
              <w:jc w:val="center"/>
              <w:rPr>
                <w:rFonts w:cs="Bookman Old Style"/>
                <w:lang w:val="id-ID" w:eastAsia="id-ID"/>
              </w:rPr>
            </w:pPr>
            <w:r w:rsidRPr="009B23A6">
              <w:rPr>
                <w:rFonts w:cs="Bookman Old Style"/>
                <w:lang w:val="id-ID" w:eastAsia="id-ID"/>
              </w:rPr>
              <w:t>Analisis</w:t>
            </w:r>
          </w:p>
        </w:tc>
      </w:tr>
      <w:tr w:rsidR="009B23A6" w:rsidRPr="009B23A6" w14:paraId="51FE95EF" w14:textId="77777777" w:rsidTr="00712A62">
        <w:tc>
          <w:tcPr>
            <w:tcW w:w="675" w:type="dxa"/>
          </w:tcPr>
          <w:p w14:paraId="2F48C9DB" w14:textId="77777777" w:rsidR="00712A62" w:rsidRPr="009B23A6" w:rsidRDefault="00712A62"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1674B306" w14:textId="001B74D0" w:rsidR="00EF77B4" w:rsidRPr="009B23A6" w:rsidRDefault="00712A62" w:rsidP="00A66C7C">
            <w:pPr>
              <w:widowControl/>
              <w:autoSpaceDE/>
              <w:autoSpaceDN/>
              <w:adjustRightInd/>
              <w:spacing w:before="60" w:after="60" w:line="276" w:lineRule="auto"/>
              <w:jc w:val="both"/>
              <w:rPr>
                <w:lang w:val="id-ID"/>
              </w:rPr>
            </w:pPr>
            <w:r w:rsidRPr="009B23A6">
              <w:t>Pelak</w:t>
            </w:r>
            <w:r w:rsidR="00EF77B4" w:rsidRPr="009B23A6">
              <w:t xml:space="preserve">sanaan </w:t>
            </w:r>
            <w:r w:rsidR="008047C4" w:rsidRPr="009B23A6">
              <w:t>tugas dan tanggung jawab</w:t>
            </w:r>
            <w:r w:rsidR="008047C4" w:rsidRPr="009B23A6">
              <w:rPr>
                <w:lang w:val="id-ID"/>
              </w:rPr>
              <w:t xml:space="preserve"> </w:t>
            </w:r>
            <w:r w:rsidR="00A66C7C" w:rsidRPr="009B23A6">
              <w:rPr>
                <w:lang w:val="id-ID"/>
              </w:rPr>
              <w:t>Pengurus/ Pelaksana Tugas Pengurus</w:t>
            </w:r>
          </w:p>
          <w:p w14:paraId="1604A634" w14:textId="77777777" w:rsidR="00FF26F9" w:rsidRPr="009B23A6" w:rsidRDefault="00FF26F9" w:rsidP="0043733C">
            <w:pPr>
              <w:pStyle w:val="ListParagraph"/>
              <w:numPr>
                <w:ilvl w:val="0"/>
                <w:numId w:val="13"/>
              </w:numPr>
              <w:jc w:val="both"/>
              <w:rPr>
                <w:lang w:val="id-ID"/>
              </w:rPr>
            </w:pPr>
            <w:r w:rsidRPr="009B23A6">
              <w:rPr>
                <w:lang w:val="id-ID"/>
              </w:rPr>
              <w:t xml:space="preserve">Struktur </w:t>
            </w:r>
            <w:r w:rsidR="00A66C7C" w:rsidRPr="009B23A6">
              <w:rPr>
                <w:lang w:val="id-ID"/>
              </w:rPr>
              <w:t>t</w:t>
            </w:r>
            <w:r w:rsidRPr="009B23A6">
              <w:rPr>
                <w:lang w:val="id-ID"/>
              </w:rPr>
              <w:t xml:space="preserve">ata </w:t>
            </w:r>
            <w:r w:rsidR="00A66C7C" w:rsidRPr="009B23A6">
              <w:rPr>
                <w:lang w:val="id-ID"/>
              </w:rPr>
              <w:t>k</w:t>
            </w:r>
            <w:r w:rsidRPr="009B23A6">
              <w:rPr>
                <w:lang w:val="id-ID"/>
              </w:rPr>
              <w:t>elola (</w:t>
            </w:r>
            <w:r w:rsidR="00A66C7C" w:rsidRPr="009B23A6">
              <w:rPr>
                <w:i/>
                <w:lang w:val="id-ID"/>
              </w:rPr>
              <w:t>g</w:t>
            </w:r>
            <w:r w:rsidRPr="009B23A6">
              <w:rPr>
                <w:i/>
                <w:lang w:val="id-ID"/>
              </w:rPr>
              <w:t>overnance</w:t>
            </w:r>
            <w:r w:rsidRPr="009B23A6">
              <w:rPr>
                <w:lang w:val="id-ID"/>
              </w:rPr>
              <w:t xml:space="preserve"> </w:t>
            </w:r>
            <w:r w:rsidR="00A66C7C" w:rsidRPr="009B23A6">
              <w:rPr>
                <w:i/>
                <w:lang w:val="id-ID"/>
              </w:rPr>
              <w:t>s</w:t>
            </w:r>
            <w:r w:rsidRPr="009B23A6">
              <w:rPr>
                <w:i/>
                <w:lang w:val="id-ID"/>
              </w:rPr>
              <w:t>tructure</w:t>
            </w:r>
            <w:r w:rsidRPr="009B23A6">
              <w:rPr>
                <w:lang w:val="id-ID"/>
              </w:rPr>
              <w:t xml:space="preserve">) </w:t>
            </w:r>
          </w:p>
          <w:p w14:paraId="4B68D522" w14:textId="6F1B21A1" w:rsidR="00EF77B4" w:rsidRPr="009B23A6" w:rsidRDefault="00EF77B4" w:rsidP="0043733C">
            <w:pPr>
              <w:pStyle w:val="ListParagraph"/>
              <w:widowControl/>
              <w:numPr>
                <w:ilvl w:val="0"/>
                <w:numId w:val="14"/>
              </w:numPr>
              <w:autoSpaceDE/>
              <w:autoSpaceDN/>
              <w:adjustRightInd/>
              <w:spacing w:before="60" w:after="60" w:line="276" w:lineRule="auto"/>
              <w:jc w:val="both"/>
              <w:rPr>
                <w:lang w:val="id-ID"/>
              </w:rPr>
            </w:pPr>
            <w:r w:rsidRPr="009B23A6">
              <w:rPr>
                <w:lang w:val="id-ID"/>
              </w:rPr>
              <w:t>Pengur</w:t>
            </w:r>
            <w:r w:rsidRPr="009B23A6">
              <w:rPr>
                <w:iCs/>
              </w:rPr>
              <w:t>u</w:t>
            </w:r>
            <w:r w:rsidRPr="009B23A6">
              <w:rPr>
                <w:lang w:val="id-ID"/>
              </w:rPr>
              <w:t xml:space="preserve">s </w:t>
            </w:r>
            <w:r w:rsidR="008047C4" w:rsidRPr="009B23A6">
              <w:rPr>
                <w:lang w:val="id-ID"/>
              </w:rPr>
              <w:t>DPPK</w:t>
            </w:r>
            <w:bookmarkStart w:id="2" w:name="OLE_LINK3"/>
            <w:bookmarkStart w:id="3" w:name="OLE_LINK4"/>
          </w:p>
          <w:bookmarkEnd w:id="2"/>
          <w:bookmarkEnd w:id="3"/>
          <w:p w14:paraId="0FC554B1" w14:textId="5A63BA6A"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DPPK wajib memiliki paling sedikit 2 (dua) orang Pengurus. </w:t>
            </w:r>
          </w:p>
          <w:p w14:paraId="204ECDE3" w14:textId="3444B56B"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DPPK dapat memiliki lebih dari 2 (dua) orang Pengurus disesuaikan dengan kompleksitas DPPK dengan tetap memperhatikan efektivitas dalam pengambilan keputusan. </w:t>
            </w:r>
          </w:p>
          <w:p w14:paraId="0A3D512A" w14:textId="77777777"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Seluruh Pengurus wajib berdomisili di wilayah negara Republik Indonesia. </w:t>
            </w:r>
          </w:p>
          <w:p w14:paraId="6D5F679C" w14:textId="77777777"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Paling sedikit separuh dari jumlah Pengurus wajib memiliki pengetahuan atau pengalaman di bidang investasi atau manajemen risiko. </w:t>
            </w:r>
          </w:p>
          <w:p w14:paraId="0016C416" w14:textId="52CDC2B5"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DPPK wajib memiliki Pengurus yang membawahkan fungsi kepatuhan. </w:t>
            </w:r>
          </w:p>
          <w:p w14:paraId="046D2F93" w14:textId="77777777"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Pengurus yang membawahkan fungsi kepatuhan dilarang merangkap jabatan dengan Pengurus yang membawahkan fungsi pendanaan, fungsi keuangan, atau fungsi investasi. </w:t>
            </w:r>
          </w:p>
          <w:p w14:paraId="6BC6DAFD" w14:textId="77777777"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Dalam hal jumlah Pengurus adalah 2 (dua) orang, fungsi kepatuhan dapat dirangkap oleh Pengurus yang membawahkan fungsi keuangan. </w:t>
            </w:r>
          </w:p>
          <w:p w14:paraId="46CC196F" w14:textId="77777777"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Seluruh Pengurus harus memiliki pengetahuan yang relevan dengan jabatannya. </w:t>
            </w:r>
          </w:p>
          <w:p w14:paraId="1EF892F7" w14:textId="77777777"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Untuk tindak lanjut hasil pengawasan, Otoritas Jasa Keuangan dapat meminta DPPK untuk menyesuaikan jumlah Pengurus. </w:t>
            </w:r>
          </w:p>
          <w:p w14:paraId="412AC6D3" w14:textId="551D8335" w:rsidR="00122676" w:rsidRPr="009B23A6" w:rsidRDefault="00122676" w:rsidP="00CC769F">
            <w:pPr>
              <w:pStyle w:val="ListParagraph"/>
              <w:widowControl/>
              <w:numPr>
                <w:ilvl w:val="0"/>
                <w:numId w:val="4"/>
              </w:numPr>
              <w:autoSpaceDE/>
              <w:autoSpaceDN/>
              <w:adjustRightInd/>
              <w:spacing w:before="60" w:after="60" w:line="276" w:lineRule="auto"/>
              <w:ind w:left="1168" w:hanging="425"/>
              <w:jc w:val="both"/>
              <w:rPr>
                <w:lang w:val="id-ID"/>
              </w:rPr>
            </w:pPr>
            <w:r w:rsidRPr="009B23A6">
              <w:rPr>
                <w:lang w:val="id-ID"/>
              </w:rPr>
              <w:t xml:space="preserve">Pengurus DPPK wajib memenuhi kriteria sebagai berikut: </w:t>
            </w:r>
          </w:p>
          <w:p w14:paraId="211A763B" w14:textId="77777777" w:rsidR="00122676" w:rsidRPr="009B23A6" w:rsidRDefault="00122676" w:rsidP="0043733C">
            <w:pPr>
              <w:pStyle w:val="ListParagraph"/>
              <w:widowControl/>
              <w:numPr>
                <w:ilvl w:val="0"/>
                <w:numId w:val="15"/>
              </w:numPr>
              <w:autoSpaceDE/>
              <w:autoSpaceDN/>
              <w:adjustRightInd/>
              <w:spacing w:before="60" w:after="60" w:line="276" w:lineRule="auto"/>
              <w:ind w:left="1593" w:hanging="425"/>
              <w:jc w:val="both"/>
              <w:rPr>
                <w:lang w:val="id-ID"/>
              </w:rPr>
            </w:pPr>
            <w:r w:rsidRPr="009B23A6">
              <w:rPr>
                <w:lang w:val="id-ID"/>
              </w:rPr>
              <w:t xml:space="preserve">memenuhi persyaratan penilaian kemampuan dan kepatutan sesuai Peraturan Otoritas Jasa Keuangan </w:t>
            </w:r>
            <w:r w:rsidRPr="009B23A6">
              <w:rPr>
                <w:lang w:val="id-ID"/>
              </w:rPr>
              <w:lastRenderedPageBreak/>
              <w:t xml:space="preserve">mengenai penilaian kemampuan dan kepatutan bagi pihak utama lembaga jasa keuangan; </w:t>
            </w:r>
          </w:p>
          <w:p w14:paraId="0F36664A" w14:textId="77777777" w:rsidR="00122676" w:rsidRPr="009B23A6" w:rsidRDefault="00122676" w:rsidP="0043733C">
            <w:pPr>
              <w:pStyle w:val="ListParagraph"/>
              <w:widowControl/>
              <w:numPr>
                <w:ilvl w:val="0"/>
                <w:numId w:val="15"/>
              </w:numPr>
              <w:autoSpaceDE/>
              <w:autoSpaceDN/>
              <w:adjustRightInd/>
              <w:spacing w:before="60" w:after="60" w:line="276" w:lineRule="auto"/>
              <w:ind w:left="1593" w:hanging="425"/>
              <w:jc w:val="both"/>
              <w:rPr>
                <w:lang w:val="id-ID"/>
              </w:rPr>
            </w:pPr>
            <w:r w:rsidRPr="009B23A6">
              <w:rPr>
                <w:lang w:val="id-ID"/>
              </w:rPr>
              <w:t xml:space="preserve">mampu bertindak dengan itikad baik, jujur, dan profesional; </w:t>
            </w:r>
          </w:p>
          <w:p w14:paraId="34FEE8D8" w14:textId="77777777" w:rsidR="00122676" w:rsidRPr="009B23A6" w:rsidRDefault="00122676" w:rsidP="0043733C">
            <w:pPr>
              <w:pStyle w:val="ListParagraph"/>
              <w:widowControl/>
              <w:numPr>
                <w:ilvl w:val="0"/>
                <w:numId w:val="15"/>
              </w:numPr>
              <w:autoSpaceDE/>
              <w:autoSpaceDN/>
              <w:adjustRightInd/>
              <w:spacing w:before="60" w:after="60" w:line="276" w:lineRule="auto"/>
              <w:ind w:left="1593" w:hanging="425"/>
              <w:jc w:val="both"/>
              <w:rPr>
                <w:lang w:val="id-ID"/>
              </w:rPr>
            </w:pPr>
            <w:r w:rsidRPr="009B23A6">
              <w:rPr>
                <w:lang w:val="id-ID"/>
              </w:rPr>
              <w:t xml:space="preserve">mampu bertindak untuk kepentingan DPPK, Peserta, dan/atau pihak yang berhak memperoleh manfaat; </w:t>
            </w:r>
          </w:p>
          <w:p w14:paraId="323776A5" w14:textId="77777777" w:rsidR="00122676" w:rsidRPr="009B23A6" w:rsidRDefault="00122676" w:rsidP="0043733C">
            <w:pPr>
              <w:pStyle w:val="ListParagraph"/>
              <w:widowControl/>
              <w:numPr>
                <w:ilvl w:val="0"/>
                <w:numId w:val="15"/>
              </w:numPr>
              <w:autoSpaceDE/>
              <w:autoSpaceDN/>
              <w:adjustRightInd/>
              <w:spacing w:before="60" w:after="60" w:line="276" w:lineRule="auto"/>
              <w:ind w:left="1593" w:hanging="425"/>
              <w:jc w:val="both"/>
              <w:rPr>
                <w:lang w:val="id-ID"/>
              </w:rPr>
            </w:pPr>
            <w:r w:rsidRPr="009B23A6">
              <w:rPr>
                <w:lang w:val="id-ID"/>
              </w:rPr>
              <w:t xml:space="preserve">mendahulukan kepentingan DPPK, Peserta, dan/atau pihak yang berhak memperoleh manfaat daripada kepentingan pribadi; </w:t>
            </w:r>
          </w:p>
          <w:p w14:paraId="14CF590F" w14:textId="77777777" w:rsidR="00122676" w:rsidRPr="009B23A6" w:rsidRDefault="00122676" w:rsidP="0043733C">
            <w:pPr>
              <w:pStyle w:val="ListParagraph"/>
              <w:widowControl/>
              <w:numPr>
                <w:ilvl w:val="0"/>
                <w:numId w:val="15"/>
              </w:numPr>
              <w:autoSpaceDE/>
              <w:autoSpaceDN/>
              <w:adjustRightInd/>
              <w:spacing w:before="60" w:after="60" w:line="276" w:lineRule="auto"/>
              <w:ind w:left="1593" w:hanging="425"/>
              <w:jc w:val="both"/>
              <w:rPr>
                <w:lang w:val="id-ID"/>
              </w:rPr>
            </w:pPr>
            <w:r w:rsidRPr="009B23A6">
              <w:rPr>
                <w:lang w:val="id-ID"/>
              </w:rPr>
              <w:t xml:space="preserve">mampu mengambil keputusan berdasarkan penilaian independen dan objektif untuk kepentingan DPPK, Peserta, dan/ atau pihak yang berhak memperoleh manfaat; dan </w:t>
            </w:r>
          </w:p>
          <w:p w14:paraId="71984201" w14:textId="77777777" w:rsidR="00122676" w:rsidRPr="009B23A6" w:rsidRDefault="00122676" w:rsidP="0043733C">
            <w:pPr>
              <w:pStyle w:val="ListParagraph"/>
              <w:widowControl/>
              <w:numPr>
                <w:ilvl w:val="0"/>
                <w:numId w:val="15"/>
              </w:numPr>
              <w:autoSpaceDE/>
              <w:autoSpaceDN/>
              <w:adjustRightInd/>
              <w:spacing w:before="60" w:after="60" w:line="276" w:lineRule="auto"/>
              <w:ind w:left="1593" w:hanging="425"/>
              <w:jc w:val="both"/>
              <w:rPr>
                <w:lang w:val="id-ID"/>
              </w:rPr>
            </w:pPr>
            <w:r w:rsidRPr="009B23A6">
              <w:rPr>
                <w:lang w:val="id-ID"/>
              </w:rPr>
              <w:t>mampu menghindarkan penyalahgunaan kewenangannya untuk mendapatkan keuntungan pribadi yang tidak semestinya atau menyebabkan kerugian bagi DPPK.</w:t>
            </w:r>
          </w:p>
          <w:p w14:paraId="79290AFC" w14:textId="77777777" w:rsidR="0024442D" w:rsidRPr="009B23A6" w:rsidRDefault="00122676" w:rsidP="00CC769F">
            <w:pPr>
              <w:pStyle w:val="ListParagraph"/>
              <w:widowControl/>
              <w:numPr>
                <w:ilvl w:val="0"/>
                <w:numId w:val="4"/>
              </w:numPr>
              <w:autoSpaceDE/>
              <w:autoSpaceDN/>
              <w:adjustRightInd/>
              <w:spacing w:before="60" w:after="60" w:line="276" w:lineRule="auto"/>
              <w:ind w:left="1168" w:hanging="425"/>
              <w:jc w:val="both"/>
              <w:rPr>
                <w:rFonts w:cs="Bookman Old Style"/>
                <w:lang w:val="id-ID" w:eastAsia="id-ID"/>
              </w:rPr>
            </w:pPr>
            <w:r w:rsidRPr="009B23A6">
              <w:rPr>
                <w:lang w:val="id-ID"/>
              </w:rPr>
              <w:t>Mayoritas Pengurus DPPK dilarang saling memiliki hubungan keluarga sampai derajat kedua dengan sesama Pengurus dan/atau Dewan Pengawas pada DPPK yang sama.</w:t>
            </w:r>
          </w:p>
          <w:p w14:paraId="369751AB" w14:textId="1EC956BB" w:rsidR="00BD06FD" w:rsidRPr="009B23A6" w:rsidRDefault="00BD06FD" w:rsidP="0043733C">
            <w:pPr>
              <w:pStyle w:val="ListParagraph"/>
              <w:widowControl/>
              <w:numPr>
                <w:ilvl w:val="0"/>
                <w:numId w:val="14"/>
              </w:numPr>
              <w:autoSpaceDE/>
              <w:autoSpaceDN/>
              <w:adjustRightInd/>
              <w:spacing w:before="60" w:after="60" w:line="276" w:lineRule="auto"/>
              <w:rPr>
                <w:iCs/>
              </w:rPr>
            </w:pPr>
            <w:r w:rsidRPr="009B23A6">
              <w:rPr>
                <w:iCs/>
              </w:rPr>
              <w:t>Pelaksana Tugas Pengurus DPLK</w:t>
            </w:r>
          </w:p>
          <w:p w14:paraId="6624EB27"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Pendiri DPLK bertindak sebagai Pengurus. </w:t>
            </w:r>
          </w:p>
          <w:p w14:paraId="315E35CC"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Dalam pengelolaan DPLK, Pendiri DPLK wajib menunjuk Pelaksana Tugas Pengurus. </w:t>
            </w:r>
          </w:p>
          <w:p w14:paraId="0642ABE7"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Pelaksana Tugas Pengurus yang ditunjuk oleh Pendiri DPLK wajib mengelola seluruh aspek DPLK. </w:t>
            </w:r>
          </w:p>
          <w:p w14:paraId="46C979C2" w14:textId="5CBE7B43"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DPLK wajib memiliki paling sedikit 2 (dua) orang Pelaksana Tugas Pengurus. </w:t>
            </w:r>
          </w:p>
          <w:p w14:paraId="3A50F433" w14:textId="04C3CF12"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DPLK dapat memiliki lebih dari 2 (dua) orang Pelaksana Tugas Pengurus disesuaikan dengan kompleksitas DPLK dengan tetap </w:t>
            </w:r>
            <w:r w:rsidRPr="009B23A6">
              <w:rPr>
                <w:lang w:val="id-ID"/>
              </w:rPr>
              <w:lastRenderedPageBreak/>
              <w:t xml:space="preserve">memperhatikan efektivitas dalam pengambilan keputusan. </w:t>
            </w:r>
          </w:p>
          <w:p w14:paraId="4EB51182" w14:textId="11D9B948"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Seluruh Pelaksana Tugas Pengurus wajib berdomisili di wilayah negara Republik Indonesia. </w:t>
            </w:r>
          </w:p>
          <w:p w14:paraId="136D7EEC"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Paling sedikit separuh dari jumlah Pelaksana Tugas Pengurus wajib memiliki pengetahuan atau pengalaman di bidang investasi atau manajemen risiko. </w:t>
            </w:r>
          </w:p>
          <w:p w14:paraId="6AAADD47"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Pelaksana Tugas Pengurus yang membawahkan fungsi kepatuhan dilarang merangkap jabatan dengan Pelaksana Tugas Pengurus yang membawahkan fungsi pendanaan, fungsi keuangan, atau fungsi investasi. </w:t>
            </w:r>
          </w:p>
          <w:p w14:paraId="37F7D9D0"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Dalam hal jumlah Pelaksana Tugas Pengurus adalah 2 (dua) orang, fungsi kepatuhan dapat dirangkap oleh Pelaksana Tugas Pengurus yang membawahkan fungsi keuangan. </w:t>
            </w:r>
          </w:p>
          <w:p w14:paraId="3A6BE56B"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Seluruh Pelaksana Tugas Pengurus harus memiliki pengetahuan yang relevan dengan jabatannya. </w:t>
            </w:r>
          </w:p>
          <w:p w14:paraId="584D0014"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Untuk tindak lanjut hasil pengawasan, Otoritas Jasa Keuangan dapat meminta DPLK untuk menyesuaikan jumlah Pelaksana Tugas Pengurus. </w:t>
            </w:r>
          </w:p>
          <w:p w14:paraId="1D08E0AD"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lang w:val="id-ID"/>
              </w:rPr>
            </w:pPr>
            <w:r w:rsidRPr="009B23A6">
              <w:rPr>
                <w:lang w:val="id-ID"/>
              </w:rPr>
              <w:t xml:space="preserve">Anggota Pelaksana Tugas Pengurus wajib memenuhi kriteria sebagai berikut: </w:t>
            </w:r>
          </w:p>
          <w:p w14:paraId="78A0056A" w14:textId="77777777" w:rsidR="00122676" w:rsidRPr="009B23A6" w:rsidRDefault="00122676" w:rsidP="0043733C">
            <w:pPr>
              <w:pStyle w:val="ListParagraph"/>
              <w:widowControl/>
              <w:numPr>
                <w:ilvl w:val="0"/>
                <w:numId w:val="17"/>
              </w:numPr>
              <w:autoSpaceDE/>
              <w:autoSpaceDN/>
              <w:adjustRightInd/>
              <w:spacing w:before="60" w:after="60" w:line="276" w:lineRule="auto"/>
              <w:ind w:left="1593" w:hanging="425"/>
              <w:jc w:val="both"/>
              <w:rPr>
                <w:lang w:val="id-ID"/>
              </w:rPr>
            </w:pPr>
            <w:r w:rsidRPr="009B23A6">
              <w:rPr>
                <w:lang w:val="id-ID"/>
              </w:rPr>
              <w:t xml:space="preserve">memenuhi persyaratan penilaian kemampuan dan kepatutan sesuai Peraturan Otoritas Jasa Keuangan mengenai penilaian kemampuan dan kepatutan bagi pihak utama lembaga jasa keuangan; </w:t>
            </w:r>
          </w:p>
          <w:p w14:paraId="2DFCB908" w14:textId="77777777" w:rsidR="00122676" w:rsidRPr="009B23A6" w:rsidRDefault="00122676" w:rsidP="0043733C">
            <w:pPr>
              <w:pStyle w:val="ListParagraph"/>
              <w:widowControl/>
              <w:numPr>
                <w:ilvl w:val="0"/>
                <w:numId w:val="17"/>
              </w:numPr>
              <w:autoSpaceDE/>
              <w:autoSpaceDN/>
              <w:adjustRightInd/>
              <w:spacing w:before="60" w:after="60" w:line="276" w:lineRule="auto"/>
              <w:ind w:left="1593" w:hanging="425"/>
              <w:jc w:val="both"/>
              <w:rPr>
                <w:lang w:val="id-ID"/>
              </w:rPr>
            </w:pPr>
            <w:r w:rsidRPr="009B23A6">
              <w:rPr>
                <w:lang w:val="id-ID"/>
              </w:rPr>
              <w:t xml:space="preserve">mampu bertindak dengan itikad baik, jujur, dan profesional; </w:t>
            </w:r>
          </w:p>
          <w:p w14:paraId="535335C2" w14:textId="77777777" w:rsidR="00122676" w:rsidRPr="009B23A6" w:rsidRDefault="00122676" w:rsidP="0043733C">
            <w:pPr>
              <w:pStyle w:val="ListParagraph"/>
              <w:widowControl/>
              <w:numPr>
                <w:ilvl w:val="0"/>
                <w:numId w:val="17"/>
              </w:numPr>
              <w:autoSpaceDE/>
              <w:autoSpaceDN/>
              <w:adjustRightInd/>
              <w:spacing w:before="60" w:after="60" w:line="276" w:lineRule="auto"/>
              <w:ind w:left="1593" w:hanging="425"/>
              <w:jc w:val="both"/>
              <w:rPr>
                <w:lang w:val="id-ID"/>
              </w:rPr>
            </w:pPr>
            <w:r w:rsidRPr="009B23A6">
              <w:rPr>
                <w:lang w:val="id-ID"/>
              </w:rPr>
              <w:t xml:space="preserve">mampu bertindak untuk kepentingan DPLK, Peserta, dan/ atau pihak yang berhak memperoleh manfaat; </w:t>
            </w:r>
          </w:p>
          <w:p w14:paraId="3A4222C0" w14:textId="77777777" w:rsidR="00122676" w:rsidRPr="009B23A6" w:rsidRDefault="00122676" w:rsidP="0043733C">
            <w:pPr>
              <w:pStyle w:val="ListParagraph"/>
              <w:widowControl/>
              <w:numPr>
                <w:ilvl w:val="0"/>
                <w:numId w:val="17"/>
              </w:numPr>
              <w:autoSpaceDE/>
              <w:autoSpaceDN/>
              <w:adjustRightInd/>
              <w:spacing w:before="60" w:after="60" w:line="276" w:lineRule="auto"/>
              <w:ind w:left="1593" w:hanging="425"/>
              <w:jc w:val="both"/>
              <w:rPr>
                <w:lang w:val="id-ID"/>
              </w:rPr>
            </w:pPr>
            <w:r w:rsidRPr="009B23A6">
              <w:rPr>
                <w:lang w:val="id-ID"/>
              </w:rPr>
              <w:t xml:space="preserve">mendahulukan kepentingan DPLK, </w:t>
            </w:r>
            <w:r w:rsidRPr="009B23A6">
              <w:rPr>
                <w:lang w:val="id-ID"/>
              </w:rPr>
              <w:lastRenderedPageBreak/>
              <w:t xml:space="preserve">Peserta, dan/ atau pihak yang berhak memperoleh manfaat daripada kepentingan pribadi; </w:t>
            </w:r>
          </w:p>
          <w:p w14:paraId="163C0056" w14:textId="77777777" w:rsidR="00122676" w:rsidRPr="009B23A6" w:rsidRDefault="00122676" w:rsidP="0043733C">
            <w:pPr>
              <w:pStyle w:val="ListParagraph"/>
              <w:widowControl/>
              <w:numPr>
                <w:ilvl w:val="0"/>
                <w:numId w:val="17"/>
              </w:numPr>
              <w:autoSpaceDE/>
              <w:autoSpaceDN/>
              <w:adjustRightInd/>
              <w:spacing w:before="60" w:after="60" w:line="276" w:lineRule="auto"/>
              <w:ind w:left="1593" w:hanging="425"/>
              <w:jc w:val="both"/>
              <w:rPr>
                <w:lang w:val="id-ID"/>
              </w:rPr>
            </w:pPr>
            <w:r w:rsidRPr="009B23A6">
              <w:rPr>
                <w:lang w:val="id-ID"/>
              </w:rPr>
              <w:t xml:space="preserve">mampu mengambil keputusan berdasarkan penilaian independen dan objektif untuk kepentingan DPLK, Peserta, dan/ atau pihak yang berhak memperoleh manfaat; dan </w:t>
            </w:r>
          </w:p>
          <w:p w14:paraId="16E59BE4" w14:textId="77777777" w:rsidR="00122676" w:rsidRPr="009B23A6" w:rsidRDefault="00122676" w:rsidP="0043733C">
            <w:pPr>
              <w:pStyle w:val="ListParagraph"/>
              <w:widowControl/>
              <w:numPr>
                <w:ilvl w:val="0"/>
                <w:numId w:val="17"/>
              </w:numPr>
              <w:autoSpaceDE/>
              <w:autoSpaceDN/>
              <w:adjustRightInd/>
              <w:spacing w:before="60" w:after="60" w:line="276" w:lineRule="auto"/>
              <w:ind w:left="1593" w:hanging="425"/>
              <w:jc w:val="both"/>
              <w:rPr>
                <w:lang w:val="id-ID"/>
              </w:rPr>
            </w:pPr>
            <w:r w:rsidRPr="009B23A6">
              <w:rPr>
                <w:lang w:val="id-ID"/>
              </w:rPr>
              <w:t xml:space="preserve">mampu menghindarkan penyalahgunaan kewenangannya untuk mendapatkan keuntungan pribadi yang tidak semestinya atau menyebabkan kerugian bagi DPLK. </w:t>
            </w:r>
          </w:p>
          <w:p w14:paraId="019A3999" w14:textId="77777777" w:rsidR="00122676" w:rsidRPr="009B23A6" w:rsidRDefault="00122676" w:rsidP="0043733C">
            <w:pPr>
              <w:pStyle w:val="ListParagraph"/>
              <w:widowControl/>
              <w:numPr>
                <w:ilvl w:val="0"/>
                <w:numId w:val="16"/>
              </w:numPr>
              <w:autoSpaceDE/>
              <w:autoSpaceDN/>
              <w:adjustRightInd/>
              <w:spacing w:before="60" w:after="60" w:line="276" w:lineRule="auto"/>
              <w:ind w:left="1168" w:hanging="425"/>
              <w:jc w:val="both"/>
              <w:rPr>
                <w:rFonts w:ascii="Arial Narrow" w:hAnsi="Arial Narrow"/>
              </w:rPr>
            </w:pPr>
            <w:r w:rsidRPr="009B23A6">
              <w:rPr>
                <w:lang w:val="id-ID"/>
              </w:rPr>
              <w:t>Mayoritas Pelaksana Tugas Pengurus dilarang saling memiliki hubungan keluarga sampai derajat kedua dengan sesama Pelaksana Tugas Pengurus dan/ atau Dewan Pengawas pada DPLK yang</w:t>
            </w:r>
            <w:r w:rsidRPr="009B23A6">
              <w:t xml:space="preserve"> sama.</w:t>
            </w:r>
          </w:p>
          <w:p w14:paraId="14A045CD" w14:textId="77777777" w:rsidR="0090616E" w:rsidRPr="009B23A6" w:rsidRDefault="00BD06FD" w:rsidP="0043733C">
            <w:pPr>
              <w:pStyle w:val="ListParagraph"/>
              <w:numPr>
                <w:ilvl w:val="0"/>
                <w:numId w:val="13"/>
              </w:numPr>
              <w:rPr>
                <w:rFonts w:cs="Bookman Old Style"/>
                <w:lang w:val="id-ID" w:eastAsia="id-ID"/>
              </w:rPr>
            </w:pPr>
            <w:r w:rsidRPr="009B23A6">
              <w:rPr>
                <w:rFonts w:cs="Bookman Old Style"/>
                <w:lang w:val="id-ID" w:eastAsia="id-ID"/>
              </w:rPr>
              <w:t xml:space="preserve">Proses </w:t>
            </w:r>
            <w:r w:rsidR="00A66C7C" w:rsidRPr="009B23A6">
              <w:rPr>
                <w:rFonts w:cs="Bookman Old Style"/>
                <w:lang w:val="id-ID" w:eastAsia="id-ID"/>
              </w:rPr>
              <w:t>t</w:t>
            </w:r>
            <w:r w:rsidRPr="009B23A6">
              <w:rPr>
                <w:rFonts w:cs="Bookman Old Style"/>
                <w:lang w:val="id-ID" w:eastAsia="id-ID"/>
              </w:rPr>
              <w:t xml:space="preserve">ata </w:t>
            </w:r>
            <w:r w:rsidR="00A66C7C" w:rsidRPr="009B23A6">
              <w:rPr>
                <w:rFonts w:cs="Bookman Old Style"/>
                <w:lang w:val="id-ID" w:eastAsia="id-ID"/>
              </w:rPr>
              <w:t>k</w:t>
            </w:r>
            <w:r w:rsidRPr="009B23A6">
              <w:rPr>
                <w:rFonts w:cs="Bookman Old Style"/>
                <w:lang w:val="id-ID" w:eastAsia="id-ID"/>
              </w:rPr>
              <w:t>elola (</w:t>
            </w:r>
            <w:r w:rsidR="00A66C7C" w:rsidRPr="009B23A6">
              <w:rPr>
                <w:rFonts w:cs="Bookman Old Style"/>
                <w:i/>
                <w:lang w:val="id-ID" w:eastAsia="id-ID"/>
              </w:rPr>
              <w:t>g</w:t>
            </w:r>
            <w:r w:rsidRPr="009B23A6">
              <w:rPr>
                <w:rFonts w:cs="Bookman Old Style"/>
                <w:i/>
                <w:lang w:val="id-ID" w:eastAsia="id-ID"/>
              </w:rPr>
              <w:t>overnance</w:t>
            </w:r>
            <w:r w:rsidRPr="009B23A6">
              <w:rPr>
                <w:rFonts w:cs="Bookman Old Style"/>
                <w:lang w:val="id-ID" w:eastAsia="id-ID"/>
              </w:rPr>
              <w:t xml:space="preserve"> </w:t>
            </w:r>
            <w:r w:rsidR="00A66C7C" w:rsidRPr="009B23A6">
              <w:rPr>
                <w:rFonts w:cs="Bookman Old Style"/>
                <w:i/>
                <w:lang w:val="id-ID" w:eastAsia="id-ID"/>
              </w:rPr>
              <w:t>p</w:t>
            </w:r>
            <w:r w:rsidRPr="009B23A6">
              <w:rPr>
                <w:rFonts w:cs="Bookman Old Style"/>
                <w:i/>
                <w:lang w:val="id-ID" w:eastAsia="id-ID"/>
              </w:rPr>
              <w:t>rocess</w:t>
            </w:r>
            <w:r w:rsidRPr="009B23A6">
              <w:rPr>
                <w:rFonts w:cs="Bookman Old Style"/>
                <w:lang w:val="id-ID" w:eastAsia="id-ID"/>
              </w:rPr>
              <w:t>)</w:t>
            </w:r>
          </w:p>
          <w:p w14:paraId="63A28B2F" w14:textId="63B14F15" w:rsidR="0090616E" w:rsidRPr="009B23A6" w:rsidRDefault="00F458F2" w:rsidP="0043733C">
            <w:pPr>
              <w:pStyle w:val="ListParagraph"/>
              <w:widowControl/>
              <w:numPr>
                <w:ilvl w:val="0"/>
                <w:numId w:val="18"/>
              </w:numPr>
              <w:autoSpaceDE/>
              <w:autoSpaceDN/>
              <w:adjustRightInd/>
              <w:spacing w:before="60" w:after="60" w:line="276" w:lineRule="auto"/>
              <w:rPr>
                <w:rFonts w:cs="Bookman Old Style"/>
                <w:lang w:val="id-ID" w:eastAsia="id-ID"/>
              </w:rPr>
            </w:pPr>
            <w:r w:rsidRPr="009B23A6">
              <w:rPr>
                <w:rFonts w:cs="Bookman Old Style"/>
                <w:lang w:val="id-ID" w:eastAsia="id-ID"/>
              </w:rPr>
              <w:t xml:space="preserve">Pengurus </w:t>
            </w:r>
            <w:r w:rsidR="0090616E" w:rsidRPr="009B23A6">
              <w:rPr>
                <w:rFonts w:cs="Bookman Old Style"/>
                <w:lang w:val="id-ID" w:eastAsia="id-ID"/>
              </w:rPr>
              <w:t>D</w:t>
            </w:r>
            <w:r w:rsidR="008F2258">
              <w:rPr>
                <w:rFonts w:cs="Bookman Old Style"/>
                <w:lang w:val="id-ID" w:eastAsia="id-ID"/>
              </w:rPr>
              <w:t>PP</w:t>
            </w:r>
            <w:r w:rsidR="0090616E" w:rsidRPr="009B23A6">
              <w:rPr>
                <w:rFonts w:cs="Bookman Old Style"/>
                <w:lang w:val="id-ID" w:eastAsia="id-ID"/>
              </w:rPr>
              <w:t>K</w:t>
            </w:r>
          </w:p>
          <w:p w14:paraId="6DC27AE0" w14:textId="77777777" w:rsidR="00D77186" w:rsidRPr="009B23A6" w:rsidRDefault="007A658B"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bertanggung jawab penuh    atas pengelolaan DPPK.</w:t>
            </w:r>
          </w:p>
          <w:p w14:paraId="58F0E201" w14:textId="77777777" w:rsidR="007A658B" w:rsidRPr="009B23A6" w:rsidRDefault="007A658B"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melaksanakan tugas dan tanggung jawab sebagaimana diatur dalam Peraturan Dana Pensiun dan ketentuan peraturan perundang-undangan di bidang Dana Pensiun.</w:t>
            </w:r>
          </w:p>
          <w:p w14:paraId="2C1B194E" w14:textId="77777777" w:rsidR="007A658B" w:rsidRPr="009B23A6" w:rsidRDefault="007A658B"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menindaklanjuti temuan audit dan rekomendasi dari satuan kerja yang melakukan fungsi audit internal DPPK, fungsi audit eksternal DPPK, dan/atau hasil pengawasan Otoritas Jasa Keuangan.</w:t>
            </w:r>
          </w:p>
          <w:p w14:paraId="26A6901E" w14:textId="77777777" w:rsidR="00C306A1" w:rsidRPr="009B23A6" w:rsidRDefault="00C306A1"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memastikan fungsi dan tugas masing-masing satuan kerja pada DPPK secara jelas sehingga masing-masing dapat melaksanakan fungsi dan tugasnya dengan baik.</w:t>
            </w:r>
          </w:p>
          <w:p w14:paraId="5EF38D03" w14:textId="77777777" w:rsidR="00AC767F" w:rsidRPr="009B23A6" w:rsidRDefault="00AC767F"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mempertanggungjawabkan pelaksanaan tugasnya kepada Pendiri.</w:t>
            </w:r>
          </w:p>
          <w:p w14:paraId="40759C2F" w14:textId="77777777" w:rsidR="00C306A1" w:rsidRPr="009B23A6" w:rsidRDefault="00C306A1"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Pengurus memastikan agar DPPK memperhatikan kepentingan semua pihak, khususnya Peserta dan/atau </w:t>
            </w:r>
            <w:r w:rsidRPr="009B23A6">
              <w:rPr>
                <w:rFonts w:cs="Bookman Old Style"/>
                <w:lang w:val="id-ID" w:eastAsia="id-ID"/>
              </w:rPr>
              <w:lastRenderedPageBreak/>
              <w:t>pihak yang berhak atas manfaat.</w:t>
            </w:r>
          </w:p>
          <w:p w14:paraId="7AF586B8" w14:textId="77777777" w:rsidR="00C306A1" w:rsidRPr="009B23A6" w:rsidRDefault="00C306A1"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memastikan agar informasi mengenai DPPK telah diberikan kepada Dewan Pengawas dan Dewan Pengawas Syariah secara tepat dan lengkap.</w:t>
            </w:r>
          </w:p>
          <w:p w14:paraId="383E4445" w14:textId="77777777" w:rsidR="008522E8" w:rsidRPr="009B23A6" w:rsidRDefault="008522E8" w:rsidP="0043733C">
            <w:pPr>
              <w:pStyle w:val="ListParagraph"/>
              <w:widowControl/>
              <w:numPr>
                <w:ilvl w:val="0"/>
                <w:numId w:val="19"/>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menyelenggarakan rapat Pengurus secara berkala paling sedikit 1 (satu) kali dalam 1 (satu) bulan.</w:t>
            </w:r>
          </w:p>
          <w:p w14:paraId="47CDD59F" w14:textId="399B8851" w:rsidR="00D77186" w:rsidRPr="009B23A6" w:rsidRDefault="00D77186" w:rsidP="0043733C">
            <w:pPr>
              <w:pStyle w:val="ListParagraph"/>
              <w:numPr>
                <w:ilvl w:val="0"/>
                <w:numId w:val="18"/>
              </w:numPr>
              <w:rPr>
                <w:rFonts w:cs="Bookman Old Style"/>
                <w:lang w:val="id-ID" w:eastAsia="id-ID"/>
              </w:rPr>
            </w:pPr>
            <w:r w:rsidRPr="009B23A6">
              <w:rPr>
                <w:rFonts w:cs="Bookman Old Style"/>
                <w:lang w:val="id-ID" w:eastAsia="id-ID"/>
              </w:rPr>
              <w:t xml:space="preserve">Pelaksana Tugas Pengurus </w:t>
            </w:r>
            <w:r w:rsidR="008047C4" w:rsidRPr="009B23A6">
              <w:rPr>
                <w:rFonts w:cs="Bookman Old Style"/>
                <w:lang w:val="id-ID" w:eastAsia="id-ID"/>
              </w:rPr>
              <w:t>DPLK</w:t>
            </w:r>
          </w:p>
          <w:p w14:paraId="3E890456" w14:textId="77777777" w:rsidR="00D77186" w:rsidRPr="009B23A6" w:rsidRDefault="00D77186"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bertanggung jawab penuh    atas pengelolaan DPLK.</w:t>
            </w:r>
          </w:p>
          <w:p w14:paraId="29782D56" w14:textId="77777777" w:rsidR="00D77186" w:rsidRPr="009B23A6" w:rsidRDefault="00D77186"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melaksanakan tugas dan tanggung jawab sebagaimana diatur dalam Peraturan Dana Pensiun dan ketentuan peraturan perundang-undangan di bidang Dana Pensiun.</w:t>
            </w:r>
          </w:p>
          <w:p w14:paraId="02700AC5" w14:textId="77777777" w:rsidR="005C34E4" w:rsidRPr="009B23A6" w:rsidRDefault="00D77186"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menindaklanjuti temuan audit dan rekomendasi dari satuan kerja yang melakukan fungsi audit internal DPLK, fungsi audit eksternal DPLK, dan/atau hasil pengawasan Otoritas Jasa Keuangan.</w:t>
            </w:r>
          </w:p>
          <w:p w14:paraId="1F59E8D5" w14:textId="77777777" w:rsidR="001030A3" w:rsidRPr="009B23A6" w:rsidRDefault="001030A3"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memastikan fungsi dan tugas masing-masing satuan kerja pada DPLK secara jelas sehingga masing-masing dapat melaksanakan fungsi dan tugasnya dengan baik.</w:t>
            </w:r>
          </w:p>
          <w:p w14:paraId="5745EEE0" w14:textId="77777777" w:rsidR="001030A3" w:rsidRPr="009B23A6" w:rsidRDefault="001030A3"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mempertanggungjawabkan pelaksanaan tugasnya kepada Pendiri.</w:t>
            </w:r>
          </w:p>
          <w:p w14:paraId="30E9DA66" w14:textId="77777777" w:rsidR="001030A3" w:rsidRPr="009B23A6" w:rsidRDefault="001030A3"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memastikan agar DPLK memperhatikan kepentingan semua pihak, khususnya Peserta dan/atau pihak yang berhak atas manfaat.</w:t>
            </w:r>
          </w:p>
          <w:p w14:paraId="166C386C" w14:textId="77777777" w:rsidR="001030A3" w:rsidRPr="009B23A6" w:rsidRDefault="001030A3"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memastikan agar informasi mengenai DPLK telah diberikan kepada Dewan Pengawas dan Dewan Pengawas Syariah secara tepat dan lengkap.</w:t>
            </w:r>
          </w:p>
          <w:p w14:paraId="50BD5802" w14:textId="77777777" w:rsidR="001030A3" w:rsidRPr="009B23A6" w:rsidRDefault="001030A3"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Pelaksana Tugas Pengurus </w:t>
            </w:r>
            <w:r w:rsidRPr="009B23A6">
              <w:rPr>
                <w:rFonts w:cs="Bookman Old Style"/>
                <w:lang w:val="id-ID" w:eastAsia="id-ID"/>
              </w:rPr>
              <w:lastRenderedPageBreak/>
              <w:t>memastikan Peserta diberikan pilihan atas paket atau jenis investasi yang sesuai dan mendapatkan informasi mengenai kemungkinan timbulnya risiko kerugian atas pilihan paket atau jenis investasi yang dilakukan oleh Peserta melalui DPLK.</w:t>
            </w:r>
          </w:p>
          <w:p w14:paraId="0AE6173A" w14:textId="77777777" w:rsidR="001030A3" w:rsidRPr="009B23A6" w:rsidRDefault="001030A3"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memastikan kinerja dari paket atau jenis investasi termonitor dengan baik.</w:t>
            </w:r>
          </w:p>
          <w:p w14:paraId="3815BF06" w14:textId="77777777" w:rsidR="001030A3" w:rsidRPr="009B23A6" w:rsidRDefault="001030A3"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memastikan biaya yang dibebankan kepada Peserta diungkap secara rinci dan Peserta ditawarkan bantuan dalam memilih paket atau jenis investasi.</w:t>
            </w:r>
          </w:p>
          <w:p w14:paraId="354E1070" w14:textId="09611E54" w:rsidR="008522E8" w:rsidRPr="009B23A6" w:rsidRDefault="008522E8" w:rsidP="0043733C">
            <w:pPr>
              <w:pStyle w:val="ListParagraph"/>
              <w:widowControl/>
              <w:numPr>
                <w:ilvl w:val="0"/>
                <w:numId w:val="20"/>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menyelenggarakan rapat</w:t>
            </w:r>
            <w:r w:rsidR="00187E11" w:rsidRPr="009B23A6">
              <w:rPr>
                <w:rFonts w:cs="Bookman Old Style"/>
                <w:lang w:eastAsia="id-ID"/>
              </w:rPr>
              <w:t xml:space="preserve"> Pelaksana Tugas</w:t>
            </w:r>
            <w:r w:rsidRPr="009B23A6">
              <w:rPr>
                <w:rFonts w:cs="Bookman Old Style"/>
                <w:lang w:val="id-ID" w:eastAsia="id-ID"/>
              </w:rPr>
              <w:t xml:space="preserve"> Pengurus secara berkala paling sedikit 1 (satu) kali dalam 1 (satu) bulan.</w:t>
            </w:r>
          </w:p>
          <w:p w14:paraId="0ED96890" w14:textId="77777777" w:rsidR="001D0D5C" w:rsidRPr="009B23A6" w:rsidRDefault="0019368B" w:rsidP="0043733C">
            <w:pPr>
              <w:pStyle w:val="ListParagraph"/>
              <w:numPr>
                <w:ilvl w:val="0"/>
                <w:numId w:val="13"/>
              </w:numPr>
              <w:rPr>
                <w:rFonts w:cs="Bookman Old Style"/>
                <w:lang w:val="id-ID" w:eastAsia="id-ID"/>
              </w:rPr>
            </w:pPr>
            <w:bookmarkStart w:id="4" w:name="OLE_LINK12"/>
            <w:bookmarkStart w:id="5" w:name="OLE_LINK13"/>
            <w:r w:rsidRPr="009B23A6">
              <w:rPr>
                <w:iCs/>
              </w:rPr>
              <w:t xml:space="preserve">Hasil Penerapan </w:t>
            </w:r>
            <w:r w:rsidR="00A66C7C" w:rsidRPr="009B23A6">
              <w:rPr>
                <w:iCs/>
                <w:lang w:val="id-ID"/>
              </w:rPr>
              <w:t>t</w:t>
            </w:r>
            <w:r w:rsidRPr="009B23A6">
              <w:rPr>
                <w:iCs/>
              </w:rPr>
              <w:t xml:space="preserve">ata </w:t>
            </w:r>
            <w:r w:rsidR="00A66C7C" w:rsidRPr="009B23A6">
              <w:rPr>
                <w:iCs/>
                <w:lang w:val="id-ID"/>
              </w:rPr>
              <w:t>k</w:t>
            </w:r>
            <w:r w:rsidRPr="009B23A6">
              <w:rPr>
                <w:iCs/>
              </w:rPr>
              <w:t>elola (</w:t>
            </w:r>
            <w:r w:rsidR="00A66C7C" w:rsidRPr="009B23A6">
              <w:rPr>
                <w:i/>
                <w:iCs/>
                <w:lang w:val="id-ID"/>
              </w:rPr>
              <w:t>g</w:t>
            </w:r>
            <w:r w:rsidR="001D0D5C" w:rsidRPr="009B23A6">
              <w:rPr>
                <w:i/>
                <w:iCs/>
              </w:rPr>
              <w:t xml:space="preserve">overnance </w:t>
            </w:r>
            <w:r w:rsidR="00A66C7C" w:rsidRPr="009B23A6">
              <w:rPr>
                <w:i/>
                <w:iCs/>
                <w:lang w:val="id-ID"/>
              </w:rPr>
              <w:t>o</w:t>
            </w:r>
            <w:r w:rsidR="001D0D5C" w:rsidRPr="009B23A6">
              <w:rPr>
                <w:i/>
                <w:iCs/>
              </w:rPr>
              <w:t>utcome</w:t>
            </w:r>
            <w:r w:rsidRPr="009B23A6">
              <w:rPr>
                <w:iCs/>
              </w:rPr>
              <w:t>)</w:t>
            </w:r>
            <w:bookmarkEnd w:id="4"/>
            <w:bookmarkEnd w:id="5"/>
            <w:r w:rsidR="001D0D5C" w:rsidRPr="009B23A6">
              <w:t xml:space="preserve"> </w:t>
            </w:r>
          </w:p>
          <w:p w14:paraId="458D27EA" w14:textId="4BBC1D1B" w:rsidR="00D77186" w:rsidRPr="009B23A6" w:rsidRDefault="00D77186" w:rsidP="0043733C">
            <w:pPr>
              <w:pStyle w:val="ListParagraph"/>
              <w:widowControl/>
              <w:numPr>
                <w:ilvl w:val="0"/>
                <w:numId w:val="21"/>
              </w:numPr>
              <w:autoSpaceDE/>
              <w:autoSpaceDN/>
              <w:adjustRightInd/>
              <w:spacing w:before="60" w:after="60" w:line="276" w:lineRule="auto"/>
              <w:rPr>
                <w:rFonts w:cs="Bookman Old Style"/>
                <w:lang w:val="id-ID" w:eastAsia="id-ID"/>
              </w:rPr>
            </w:pPr>
            <w:r w:rsidRPr="009B23A6">
              <w:rPr>
                <w:rFonts w:cs="Bookman Old Style"/>
                <w:lang w:val="id-ID" w:eastAsia="id-ID"/>
              </w:rPr>
              <w:t xml:space="preserve">Pengurus </w:t>
            </w:r>
            <w:r w:rsidR="00407361" w:rsidRPr="009B23A6">
              <w:rPr>
                <w:rFonts w:cs="Bookman Old Style"/>
                <w:lang w:val="id-ID" w:eastAsia="id-ID"/>
              </w:rPr>
              <w:t>DPPK</w:t>
            </w:r>
          </w:p>
          <w:p w14:paraId="53412069" w14:textId="77777777" w:rsidR="00D77186" w:rsidRPr="009B23A6" w:rsidRDefault="000508BA" w:rsidP="0043733C">
            <w:pPr>
              <w:pStyle w:val="ListParagraph"/>
              <w:widowControl/>
              <w:numPr>
                <w:ilvl w:val="0"/>
                <w:numId w:val="22"/>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Pengurus </w:t>
            </w:r>
            <w:r w:rsidRPr="009B23A6">
              <w:t>telah mempertanggungjawabkan</w:t>
            </w:r>
            <w:r w:rsidR="001030A3" w:rsidRPr="009B23A6">
              <w:rPr>
                <w:lang w:val="id-ID"/>
              </w:rPr>
              <w:t xml:space="preserve"> pengelolaan DPPK.</w:t>
            </w:r>
          </w:p>
          <w:p w14:paraId="04854546" w14:textId="77777777" w:rsidR="00AC767F" w:rsidRPr="009B23A6" w:rsidRDefault="00AC767F" w:rsidP="0043733C">
            <w:pPr>
              <w:pStyle w:val="ListParagraph"/>
              <w:widowControl/>
              <w:numPr>
                <w:ilvl w:val="0"/>
                <w:numId w:val="22"/>
              </w:numPr>
              <w:autoSpaceDE/>
              <w:autoSpaceDN/>
              <w:adjustRightInd/>
              <w:spacing w:before="60" w:after="60" w:line="276" w:lineRule="auto"/>
              <w:ind w:left="1168" w:hanging="425"/>
              <w:jc w:val="both"/>
            </w:pPr>
            <w:r w:rsidRPr="009B23A6">
              <w:rPr>
                <w:lang w:val="id-ID"/>
              </w:rPr>
              <w:t>Pengurus menjamin pengambilan keputusan yang efektif, tepat, dan cepat serta dapat bertindak secara independen tidak mempunyai kepentingan yang dapat menganggu kemampuannya untuk melaksanakan tugas secara mandiri, objektif, dan kritis.</w:t>
            </w:r>
          </w:p>
          <w:p w14:paraId="07BF3BD7" w14:textId="054600B5" w:rsidR="001030A3" w:rsidRPr="009B23A6" w:rsidRDefault="001030A3" w:rsidP="0043733C">
            <w:pPr>
              <w:pStyle w:val="ListParagraph"/>
              <w:widowControl/>
              <w:numPr>
                <w:ilvl w:val="0"/>
                <w:numId w:val="22"/>
              </w:numPr>
              <w:autoSpaceDE/>
              <w:autoSpaceDN/>
              <w:adjustRightInd/>
              <w:spacing w:before="60" w:after="60" w:line="276" w:lineRule="auto"/>
              <w:ind w:left="1168" w:hanging="425"/>
              <w:jc w:val="both"/>
            </w:pPr>
            <w:r w:rsidRPr="009B23A6">
              <w:rPr>
                <w:lang w:val="id-ID"/>
              </w:rPr>
              <w:t>Pengurus</w:t>
            </w:r>
            <w:r w:rsidR="00583767" w:rsidRPr="009B23A6">
              <w:rPr>
                <w:lang w:val="id-ID"/>
              </w:rPr>
              <w:t xml:space="preserve"> telah </w:t>
            </w:r>
            <w:r w:rsidRPr="009B23A6">
              <w:rPr>
                <w:lang w:val="id-ID"/>
              </w:rPr>
              <w:t xml:space="preserve">mempertanggungjawabkan </w:t>
            </w:r>
            <w:r w:rsidRPr="009B23A6">
              <w:t>pelaksanaan tugasnya kepada</w:t>
            </w:r>
            <w:r w:rsidRPr="009B23A6">
              <w:rPr>
                <w:lang w:val="id-ID"/>
              </w:rPr>
              <w:t xml:space="preserve"> Pendiri.</w:t>
            </w:r>
          </w:p>
          <w:p w14:paraId="4E675D6E" w14:textId="12E8CC8D" w:rsidR="00533CC1" w:rsidRPr="009B23A6" w:rsidRDefault="00533CC1" w:rsidP="0043733C">
            <w:pPr>
              <w:pStyle w:val="ListParagraph"/>
              <w:widowControl/>
              <w:numPr>
                <w:ilvl w:val="0"/>
                <w:numId w:val="22"/>
              </w:numPr>
              <w:autoSpaceDE/>
              <w:autoSpaceDN/>
              <w:adjustRightInd/>
              <w:spacing w:before="60" w:after="60" w:line="276" w:lineRule="auto"/>
              <w:ind w:left="1168" w:hanging="425"/>
              <w:jc w:val="both"/>
            </w:pPr>
            <w:r w:rsidRPr="009B23A6">
              <w:rPr>
                <w:rFonts w:cs="Bookman Old Style"/>
                <w:lang w:val="id-ID" w:eastAsia="id-ID"/>
              </w:rPr>
              <w:t xml:space="preserve">Pengurus tidak melakukan transaksi yang mempunyai benturan </w:t>
            </w:r>
            <w:r w:rsidRPr="009B23A6">
              <w:t xml:space="preserve">kepentingan dengan kegiatan </w:t>
            </w:r>
            <w:r w:rsidR="00407361" w:rsidRPr="009B23A6">
              <w:rPr>
                <w:rFonts w:cs="Bookman Old Style"/>
                <w:lang w:val="id-ID" w:eastAsia="id-ID"/>
              </w:rPr>
              <w:t>DPPK</w:t>
            </w:r>
            <w:r w:rsidR="001030A3" w:rsidRPr="009B23A6">
              <w:t xml:space="preserve"> </w:t>
            </w:r>
            <w:r w:rsidRPr="009B23A6">
              <w:t>tempat Pengurus dimaksud menjabat.</w:t>
            </w:r>
          </w:p>
          <w:p w14:paraId="6E7812E2" w14:textId="066CF4C9" w:rsidR="00533CC1" w:rsidRPr="009B23A6" w:rsidRDefault="00533CC1" w:rsidP="0043733C">
            <w:pPr>
              <w:pStyle w:val="ListParagraph"/>
              <w:widowControl/>
              <w:numPr>
                <w:ilvl w:val="0"/>
                <w:numId w:val="22"/>
              </w:numPr>
              <w:autoSpaceDE/>
              <w:autoSpaceDN/>
              <w:adjustRightInd/>
              <w:spacing w:before="60" w:after="60" w:line="276" w:lineRule="auto"/>
              <w:ind w:left="1168" w:hanging="425"/>
              <w:jc w:val="both"/>
            </w:pPr>
            <w:r w:rsidRPr="009B23A6">
              <w:t xml:space="preserve">Pengurus tidak memanfaatkan </w:t>
            </w:r>
            <w:r w:rsidR="00407361" w:rsidRPr="009B23A6">
              <w:rPr>
                <w:rFonts w:cs="Bookman Old Style"/>
                <w:lang w:val="id-ID" w:eastAsia="id-ID"/>
              </w:rPr>
              <w:t>DPPK</w:t>
            </w:r>
            <w:r w:rsidR="001030A3" w:rsidRPr="009B23A6">
              <w:t xml:space="preserve"> </w:t>
            </w:r>
            <w:r w:rsidRPr="009B23A6">
              <w:t xml:space="preserve">untuk kepentingan pribadi, keluarga, dan/atau pihak lain yang dapat </w:t>
            </w:r>
            <w:r w:rsidRPr="009B23A6">
              <w:lastRenderedPageBreak/>
              <w:t xml:space="preserve">merugikan </w:t>
            </w:r>
            <w:r w:rsidR="00407361" w:rsidRPr="009B23A6">
              <w:rPr>
                <w:rFonts w:cs="Bookman Old Style"/>
                <w:lang w:val="id-ID" w:eastAsia="id-ID"/>
              </w:rPr>
              <w:t>DPPK</w:t>
            </w:r>
            <w:r w:rsidRPr="009B23A6">
              <w:t>.</w:t>
            </w:r>
          </w:p>
          <w:p w14:paraId="0F7964B6" w14:textId="1CBE724E" w:rsidR="00533CC1" w:rsidRPr="009B23A6" w:rsidRDefault="00533CC1" w:rsidP="0043733C">
            <w:pPr>
              <w:pStyle w:val="ListParagraph"/>
              <w:widowControl/>
              <w:numPr>
                <w:ilvl w:val="0"/>
                <w:numId w:val="22"/>
              </w:numPr>
              <w:autoSpaceDE/>
              <w:autoSpaceDN/>
              <w:adjustRightInd/>
              <w:spacing w:before="60" w:after="60" w:line="276" w:lineRule="auto"/>
              <w:ind w:left="1168" w:hanging="425"/>
              <w:jc w:val="both"/>
              <w:rPr>
                <w:rFonts w:cs="Bookman Old Style"/>
                <w:lang w:val="id-ID" w:eastAsia="id-ID"/>
              </w:rPr>
            </w:pPr>
            <w:r w:rsidRPr="009B23A6">
              <w:t>Pengurus tidak mengambil dan</w:t>
            </w:r>
            <w:r w:rsidRPr="009B23A6">
              <w:rPr>
                <w:rFonts w:cs="Bookman Old Style"/>
                <w:lang w:val="id-ID" w:eastAsia="id-ID"/>
              </w:rPr>
              <w:t xml:space="preserve">/atau menerima keuntungan pribadi dari </w:t>
            </w:r>
            <w:r w:rsidR="00407361" w:rsidRPr="009B23A6">
              <w:rPr>
                <w:rFonts w:cs="Bookman Old Style"/>
                <w:lang w:val="id-ID" w:eastAsia="id-ID"/>
              </w:rPr>
              <w:t>DPPK</w:t>
            </w:r>
            <w:r w:rsidR="001030A3" w:rsidRPr="009B23A6">
              <w:rPr>
                <w:rFonts w:cs="Bookman Old Style"/>
                <w:lang w:val="id-ID" w:eastAsia="id-ID"/>
              </w:rPr>
              <w:t xml:space="preserve"> </w:t>
            </w:r>
            <w:r w:rsidRPr="009B23A6">
              <w:rPr>
                <w:rFonts w:cs="Bookman Old Style"/>
                <w:lang w:val="id-ID" w:eastAsia="id-ID"/>
              </w:rPr>
              <w:t>tempat Pengurus dimaksud menjabat selain remunerasi dan fasilitas yang ditetapkan.</w:t>
            </w:r>
          </w:p>
          <w:p w14:paraId="3F19504A" w14:textId="77777777" w:rsidR="000508BA" w:rsidRPr="009B23A6" w:rsidRDefault="000508BA" w:rsidP="0043733C">
            <w:pPr>
              <w:pStyle w:val="ListParagraph"/>
              <w:widowControl/>
              <w:numPr>
                <w:ilvl w:val="0"/>
                <w:numId w:val="22"/>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Pengurus telah melaksanakan rapat Pengurus secara berkala.</w:t>
            </w:r>
          </w:p>
          <w:p w14:paraId="492A0D3C" w14:textId="77777777" w:rsidR="000508BA" w:rsidRPr="009B23A6" w:rsidRDefault="000508BA" w:rsidP="0043733C">
            <w:pPr>
              <w:pStyle w:val="ListParagraph"/>
              <w:widowControl/>
              <w:numPr>
                <w:ilvl w:val="0"/>
                <w:numId w:val="22"/>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Hasil rapat Pengurus telah dituangkan dalam risalah rapat dan didokumentasikan dengan baik, termasuk pengungkapan secara jelas perbedaan pendapat yang terjadi dalam rapat Pengurus disertai alasan perbedaan pendapat tersebut.</w:t>
            </w:r>
          </w:p>
          <w:p w14:paraId="6D4A9547" w14:textId="77777777" w:rsidR="000508BA" w:rsidRPr="009B23A6" w:rsidRDefault="000508BA" w:rsidP="0043733C">
            <w:pPr>
              <w:pStyle w:val="ListParagraph"/>
              <w:widowControl/>
              <w:numPr>
                <w:ilvl w:val="0"/>
                <w:numId w:val="22"/>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Setiap kebijakan dan keputusan strategis Pengurus telah diputuskan dalam rapat Pengurus dengan memperhatikan pengawasan sesuai tugas da</w:t>
            </w:r>
            <w:r w:rsidR="008522E8" w:rsidRPr="009B23A6">
              <w:rPr>
                <w:rFonts w:cs="Bookman Old Style"/>
                <w:lang w:val="id-ID" w:eastAsia="id-ID"/>
              </w:rPr>
              <w:t>n tanggung jawab Dewan Pengawas.</w:t>
            </w:r>
          </w:p>
          <w:p w14:paraId="614DC6DE" w14:textId="59D2064B" w:rsidR="008522E8" w:rsidRPr="009B23A6" w:rsidRDefault="008522E8" w:rsidP="0043733C">
            <w:pPr>
              <w:pStyle w:val="ListParagraph"/>
              <w:numPr>
                <w:ilvl w:val="0"/>
                <w:numId w:val="18"/>
              </w:numPr>
              <w:rPr>
                <w:rFonts w:cs="Bookman Old Style"/>
                <w:lang w:val="id-ID" w:eastAsia="id-ID"/>
              </w:rPr>
            </w:pPr>
            <w:r w:rsidRPr="009B23A6">
              <w:rPr>
                <w:rFonts w:cs="Bookman Old Style"/>
                <w:lang w:val="id-ID" w:eastAsia="id-ID"/>
              </w:rPr>
              <w:t xml:space="preserve">Pelaksana Tugas Pengurus </w:t>
            </w:r>
            <w:r w:rsidR="00272579" w:rsidRPr="009B23A6">
              <w:rPr>
                <w:rFonts w:cs="Bookman Old Style"/>
                <w:lang w:val="id-ID" w:eastAsia="id-ID"/>
              </w:rPr>
              <w:t>DPLK</w:t>
            </w:r>
          </w:p>
          <w:p w14:paraId="7FD31912" w14:textId="380E1B56" w:rsidR="008522E8" w:rsidRPr="009B23A6" w:rsidRDefault="008522E8" w:rsidP="0043733C">
            <w:pPr>
              <w:pStyle w:val="ListParagraph"/>
              <w:widowControl/>
              <w:numPr>
                <w:ilvl w:val="0"/>
                <w:numId w:val="2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Pelaksana Tugas Pengurus </w:t>
            </w:r>
            <w:r w:rsidRPr="009B23A6">
              <w:t xml:space="preserve">telah </w:t>
            </w:r>
            <w:r w:rsidRPr="009B23A6">
              <w:rPr>
                <w:rFonts w:cs="Bookman Old Style"/>
                <w:lang w:val="id-ID" w:eastAsia="id-ID"/>
              </w:rPr>
              <w:t>mempertanggungjawabkan</w:t>
            </w:r>
            <w:r w:rsidR="00327719" w:rsidRPr="009B23A6">
              <w:rPr>
                <w:rFonts w:cs="Bookman Old Style"/>
                <w:lang w:val="id-ID" w:eastAsia="id-ID"/>
              </w:rPr>
              <w:t xml:space="preserve"> </w:t>
            </w:r>
            <w:r w:rsidR="00D93A0F" w:rsidRPr="009B23A6">
              <w:rPr>
                <w:lang w:val="id-ID"/>
              </w:rPr>
              <w:t>peng</w:t>
            </w:r>
            <w:r w:rsidR="00BD42F5" w:rsidRPr="009B23A6">
              <w:rPr>
                <w:lang w:val="id-ID"/>
              </w:rPr>
              <w:t>e</w:t>
            </w:r>
            <w:r w:rsidR="00327719" w:rsidRPr="009B23A6">
              <w:rPr>
                <w:lang w:val="id-ID"/>
              </w:rPr>
              <w:t>lolaa</w:t>
            </w:r>
            <w:r w:rsidR="00D93A0F" w:rsidRPr="009B23A6">
              <w:rPr>
                <w:lang w:val="id-ID"/>
              </w:rPr>
              <w:t>n DPLK</w:t>
            </w:r>
            <w:r w:rsidRPr="009B23A6">
              <w:rPr>
                <w:lang w:val="id-ID"/>
              </w:rPr>
              <w:t>.</w:t>
            </w:r>
          </w:p>
          <w:p w14:paraId="6075D35B" w14:textId="77777777" w:rsidR="00C306A1" w:rsidRPr="009B23A6" w:rsidRDefault="00C306A1" w:rsidP="0043733C">
            <w:pPr>
              <w:pStyle w:val="ListParagraph"/>
              <w:widowControl/>
              <w:numPr>
                <w:ilvl w:val="0"/>
                <w:numId w:val="2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Pelaksana Tugas </w:t>
            </w:r>
            <w:r w:rsidRPr="009B23A6">
              <w:rPr>
                <w:lang w:val="id-ID"/>
              </w:rPr>
              <w:t>Pengurus menjamin pengambilan keputusan yang efektif, tepat, dan cepat serta dapat bertindak secara independen tidak mempunyai kepentingan yang dapat menganggu kemampuannya untuk melaksanakan tugas secara mandiri, objektif, dan kritis.</w:t>
            </w:r>
          </w:p>
          <w:p w14:paraId="233A21CD" w14:textId="77777777" w:rsidR="00E42C9B" w:rsidRPr="009B23A6" w:rsidRDefault="00E42C9B" w:rsidP="0043733C">
            <w:pPr>
              <w:pStyle w:val="ListParagraph"/>
              <w:widowControl/>
              <w:numPr>
                <w:ilvl w:val="0"/>
                <w:numId w:val="2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Pelaksana Tugas Pengurus  telah </w:t>
            </w:r>
            <w:r w:rsidRPr="009B23A6">
              <w:rPr>
                <w:lang w:val="id-ID"/>
              </w:rPr>
              <w:t>mempertanggungjawabkan</w:t>
            </w:r>
            <w:r w:rsidRPr="009B23A6">
              <w:rPr>
                <w:rFonts w:cs="Bookman Old Style"/>
                <w:lang w:val="id-ID" w:eastAsia="id-ID"/>
              </w:rPr>
              <w:t xml:space="preserve"> pelaksanaan tugasnya kepada Pendiri.</w:t>
            </w:r>
          </w:p>
          <w:p w14:paraId="082F83DA" w14:textId="77777777" w:rsidR="001030A3" w:rsidRPr="009B23A6" w:rsidRDefault="001030A3" w:rsidP="0043733C">
            <w:pPr>
              <w:pStyle w:val="ListParagraph"/>
              <w:widowControl/>
              <w:numPr>
                <w:ilvl w:val="0"/>
                <w:numId w:val="23"/>
              </w:numPr>
              <w:autoSpaceDE/>
              <w:autoSpaceDN/>
              <w:adjustRightInd/>
              <w:spacing w:before="60" w:after="60" w:line="276" w:lineRule="auto"/>
              <w:ind w:left="1168" w:hanging="425"/>
              <w:jc w:val="both"/>
              <w:rPr>
                <w:lang w:val="id-ID"/>
              </w:rPr>
            </w:pPr>
            <w:r w:rsidRPr="009B23A6">
              <w:rPr>
                <w:rFonts w:cs="Bookman Old Style"/>
                <w:lang w:val="id-ID" w:eastAsia="id-ID"/>
              </w:rPr>
              <w:t xml:space="preserve">Pelaksana Tugas Pengurus tidak melakukan transaksi yang </w:t>
            </w:r>
            <w:r w:rsidRPr="009B23A6">
              <w:rPr>
                <w:lang w:val="id-ID"/>
              </w:rPr>
              <w:t xml:space="preserve">mempunyai benturan kepentingan dengan kegiatan DPLK tempat </w:t>
            </w:r>
            <w:r w:rsidRPr="009B23A6">
              <w:rPr>
                <w:rFonts w:cs="Bookman Old Style"/>
                <w:lang w:val="id-ID" w:eastAsia="id-ID"/>
              </w:rPr>
              <w:t xml:space="preserve">Pelaksana Tugas </w:t>
            </w:r>
            <w:r w:rsidRPr="009B23A6">
              <w:rPr>
                <w:lang w:val="id-ID"/>
              </w:rPr>
              <w:t>Pengurus dimaksud menjabat.</w:t>
            </w:r>
          </w:p>
          <w:p w14:paraId="21E1F586" w14:textId="77777777" w:rsidR="001030A3" w:rsidRPr="009B23A6" w:rsidRDefault="001030A3" w:rsidP="0043733C">
            <w:pPr>
              <w:pStyle w:val="ListParagraph"/>
              <w:widowControl/>
              <w:numPr>
                <w:ilvl w:val="0"/>
                <w:numId w:val="23"/>
              </w:numPr>
              <w:autoSpaceDE/>
              <w:autoSpaceDN/>
              <w:adjustRightInd/>
              <w:spacing w:before="60" w:after="60" w:line="276" w:lineRule="auto"/>
              <w:ind w:left="1168" w:hanging="425"/>
              <w:jc w:val="both"/>
              <w:rPr>
                <w:lang w:val="id-ID"/>
              </w:rPr>
            </w:pPr>
            <w:r w:rsidRPr="009B23A6">
              <w:rPr>
                <w:rFonts w:cs="Bookman Old Style"/>
                <w:lang w:val="id-ID" w:eastAsia="id-ID"/>
              </w:rPr>
              <w:t xml:space="preserve">Pelaksana Tugas </w:t>
            </w:r>
            <w:r w:rsidRPr="009B23A6">
              <w:rPr>
                <w:lang w:val="id-ID"/>
              </w:rPr>
              <w:t xml:space="preserve">Pengurus tidak memanfaatkan </w:t>
            </w:r>
            <w:r w:rsidR="00A66C7C" w:rsidRPr="009B23A6">
              <w:rPr>
                <w:lang w:val="id-ID"/>
              </w:rPr>
              <w:t xml:space="preserve">DPLK </w:t>
            </w:r>
            <w:r w:rsidRPr="009B23A6">
              <w:rPr>
                <w:lang w:val="id-ID"/>
              </w:rPr>
              <w:t xml:space="preserve">untuk kepentingan pribadi, keluarga, dan/atau pihak lain yang dapat </w:t>
            </w:r>
            <w:r w:rsidRPr="009B23A6">
              <w:rPr>
                <w:lang w:val="id-ID"/>
              </w:rPr>
              <w:lastRenderedPageBreak/>
              <w:t>merugikan DPLK.</w:t>
            </w:r>
          </w:p>
          <w:p w14:paraId="7494D969" w14:textId="77777777" w:rsidR="001030A3" w:rsidRPr="009B23A6" w:rsidRDefault="001030A3" w:rsidP="0043733C">
            <w:pPr>
              <w:pStyle w:val="ListParagraph"/>
              <w:widowControl/>
              <w:numPr>
                <w:ilvl w:val="0"/>
                <w:numId w:val="2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Pelaksana Tugas </w:t>
            </w:r>
            <w:r w:rsidRPr="009B23A6">
              <w:rPr>
                <w:lang w:val="id-ID"/>
              </w:rPr>
              <w:t>Pengurus tidak mengambil dan/atau menerima keuntungan pribadi dari DPLK tempat</w:t>
            </w:r>
            <w:r w:rsidRPr="009B23A6">
              <w:rPr>
                <w:rFonts w:cs="Bookman Old Style"/>
                <w:lang w:val="id-ID" w:eastAsia="id-ID"/>
              </w:rPr>
              <w:t xml:space="preserve"> Pelaksana Tugas Pengurus dimaksud menjabat selain remunerasi dan fasilitas yang ditetapkan.</w:t>
            </w:r>
          </w:p>
          <w:p w14:paraId="0D659925" w14:textId="77777777" w:rsidR="008522E8" w:rsidRPr="009B23A6" w:rsidRDefault="008522E8" w:rsidP="0043733C">
            <w:pPr>
              <w:pStyle w:val="ListParagraph"/>
              <w:widowControl/>
              <w:numPr>
                <w:ilvl w:val="0"/>
                <w:numId w:val="2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Pelaksana Tugas Pengurus telah melaksanakan rapat Pelaksana Tugas Pengurus secara berkala.</w:t>
            </w:r>
          </w:p>
          <w:p w14:paraId="0DB0C7A2" w14:textId="77777777" w:rsidR="008522E8" w:rsidRPr="009B23A6" w:rsidRDefault="008522E8" w:rsidP="0043733C">
            <w:pPr>
              <w:pStyle w:val="ListParagraph"/>
              <w:widowControl/>
              <w:numPr>
                <w:ilvl w:val="0"/>
                <w:numId w:val="2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Hasil rapat Pelaksana Tugas Pengurus telah dituangkan dalam risalah rapat dan didokumentasikan dengan baik, termasuk pengungkapan secara jelas perbedaan pendapat yang terjadi dalam rapat Pelaksana Tugas Pengurus disertai alasan perbedaan pendapat tersebut.</w:t>
            </w:r>
          </w:p>
          <w:p w14:paraId="51E74540" w14:textId="77777777" w:rsidR="00471EF7" w:rsidRPr="009B23A6" w:rsidRDefault="008522E8" w:rsidP="0043733C">
            <w:pPr>
              <w:pStyle w:val="ListParagraph"/>
              <w:widowControl/>
              <w:numPr>
                <w:ilvl w:val="0"/>
                <w:numId w:val="2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Setiap kebijakan dan keputusan strategis Pelaksana Tugas Pengurus telah diputuskan dalam rapat Pelaksana Tugas Pengurus dengan memperhatikan pengawasan sesuai tugas dan tanggung jawab Dewan Pengawas.</w:t>
            </w:r>
          </w:p>
        </w:tc>
        <w:tc>
          <w:tcPr>
            <w:tcW w:w="3193" w:type="dxa"/>
          </w:tcPr>
          <w:p w14:paraId="30589951" w14:textId="77777777" w:rsidR="00712A62" w:rsidRPr="009B23A6" w:rsidRDefault="00712A62" w:rsidP="00E31EC0">
            <w:pPr>
              <w:widowControl/>
              <w:autoSpaceDE/>
              <w:autoSpaceDN/>
              <w:adjustRightInd/>
              <w:spacing w:before="60" w:after="60" w:line="276" w:lineRule="auto"/>
              <w:rPr>
                <w:rFonts w:cs="Bookman Old Style"/>
                <w:lang w:val="id-ID" w:eastAsia="id-ID"/>
              </w:rPr>
            </w:pPr>
          </w:p>
        </w:tc>
      </w:tr>
      <w:tr w:rsidR="009B23A6" w:rsidRPr="009B23A6" w14:paraId="0822A325" w14:textId="77777777" w:rsidTr="00712A62">
        <w:tc>
          <w:tcPr>
            <w:tcW w:w="675" w:type="dxa"/>
          </w:tcPr>
          <w:p w14:paraId="2ECAE60A" w14:textId="77777777" w:rsidR="00712A62" w:rsidRPr="009B23A6" w:rsidRDefault="00712A62"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38E7DCE8" w14:textId="77777777" w:rsidR="00890A46" w:rsidRPr="009B23A6" w:rsidRDefault="00890A46" w:rsidP="00E31EC0">
            <w:pPr>
              <w:widowControl/>
              <w:autoSpaceDE/>
              <w:autoSpaceDN/>
              <w:adjustRightInd/>
              <w:spacing w:before="60" w:after="60" w:line="276" w:lineRule="auto"/>
              <w:jc w:val="both"/>
              <w:rPr>
                <w:lang w:val="id-ID"/>
              </w:rPr>
            </w:pPr>
            <w:r w:rsidRPr="009B23A6">
              <w:t xml:space="preserve">Pelaksanaan Tugas dan Tanggung Jawab Dewan </w:t>
            </w:r>
            <w:r w:rsidR="00533CC1" w:rsidRPr="009B23A6">
              <w:rPr>
                <w:lang w:val="id-ID"/>
              </w:rPr>
              <w:t>Pengawas</w:t>
            </w:r>
            <w:r w:rsidRPr="009B23A6">
              <w:t xml:space="preserve"> </w:t>
            </w:r>
          </w:p>
          <w:p w14:paraId="321290DD" w14:textId="77777777" w:rsidR="00890A46" w:rsidRPr="009B23A6" w:rsidRDefault="0019368B" w:rsidP="0043733C">
            <w:pPr>
              <w:pStyle w:val="ListParagraph"/>
              <w:numPr>
                <w:ilvl w:val="0"/>
                <w:numId w:val="24"/>
              </w:numPr>
              <w:rPr>
                <w:lang w:val="id-ID"/>
              </w:rPr>
            </w:pPr>
            <w:r w:rsidRPr="009B23A6">
              <w:rPr>
                <w:iCs/>
              </w:rPr>
              <w:t xml:space="preserve">Struktur </w:t>
            </w:r>
            <w:r w:rsidR="00A66C7C" w:rsidRPr="009B23A6">
              <w:rPr>
                <w:iCs/>
                <w:lang w:val="id-ID"/>
              </w:rPr>
              <w:t>t</w:t>
            </w:r>
            <w:r w:rsidRPr="009B23A6">
              <w:rPr>
                <w:iCs/>
              </w:rPr>
              <w:t xml:space="preserve">ata </w:t>
            </w:r>
            <w:r w:rsidR="00A66C7C" w:rsidRPr="009B23A6">
              <w:rPr>
                <w:iCs/>
                <w:lang w:val="id-ID"/>
              </w:rPr>
              <w:t>k</w:t>
            </w:r>
            <w:r w:rsidRPr="009B23A6">
              <w:rPr>
                <w:iCs/>
              </w:rPr>
              <w:t>elola (</w:t>
            </w:r>
            <w:r w:rsidR="00A66C7C" w:rsidRPr="009B23A6">
              <w:rPr>
                <w:i/>
                <w:iCs/>
                <w:lang w:val="id-ID"/>
              </w:rPr>
              <w:t>g</w:t>
            </w:r>
            <w:r w:rsidR="00A66C7C" w:rsidRPr="009B23A6">
              <w:rPr>
                <w:i/>
                <w:iCs/>
              </w:rPr>
              <w:t>overnance</w:t>
            </w:r>
            <w:r w:rsidR="00A66C7C" w:rsidRPr="009B23A6">
              <w:rPr>
                <w:i/>
                <w:iCs/>
                <w:lang w:val="id-ID"/>
              </w:rPr>
              <w:t xml:space="preserve"> s</w:t>
            </w:r>
            <w:r w:rsidRPr="009B23A6">
              <w:rPr>
                <w:i/>
                <w:iCs/>
              </w:rPr>
              <w:t>tructure</w:t>
            </w:r>
            <w:r w:rsidRPr="009B23A6">
              <w:rPr>
                <w:iCs/>
              </w:rPr>
              <w:t>)</w:t>
            </w:r>
            <w:r w:rsidR="00890A46" w:rsidRPr="009B23A6">
              <w:t xml:space="preserve"> </w:t>
            </w:r>
          </w:p>
          <w:p w14:paraId="0D4C4D4C" w14:textId="77777777" w:rsidR="00471EF7" w:rsidRPr="009B23A6" w:rsidRDefault="00533CC1" w:rsidP="0043733C">
            <w:pPr>
              <w:pStyle w:val="ListParagraph"/>
              <w:widowControl/>
              <w:numPr>
                <w:ilvl w:val="0"/>
                <w:numId w:val="25"/>
              </w:numPr>
              <w:autoSpaceDE/>
              <w:autoSpaceDN/>
              <w:adjustRightInd/>
              <w:spacing w:before="60" w:after="60" w:line="276" w:lineRule="auto"/>
              <w:rPr>
                <w:lang w:val="id-ID"/>
              </w:rPr>
            </w:pPr>
            <w:r w:rsidRPr="009B23A6">
              <w:rPr>
                <w:lang w:val="id-ID"/>
              </w:rPr>
              <w:t>Dewan Pengawas</w:t>
            </w:r>
            <w:r w:rsidR="00471EF7" w:rsidRPr="009B23A6">
              <w:rPr>
                <w:lang w:val="id-ID"/>
              </w:rPr>
              <w:t xml:space="preserve"> DPPK</w:t>
            </w:r>
          </w:p>
          <w:p w14:paraId="433E1C60" w14:textId="6AC7D03B"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DPPK wajib memiliki paling sedikit 2 (dua) orang Dewan Pengawas yang terdiri dari wakil Pemberi Kerja dan wakil Peserta dengan jumlah yang sama. </w:t>
            </w:r>
          </w:p>
          <w:p w14:paraId="40D35874" w14:textId="05D1DCEE"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DPPK dari wakil Peserta harus ditetapkan oleh Pendiri berdasarkan usulan dari Peserta. </w:t>
            </w:r>
          </w:p>
          <w:p w14:paraId="06F54238" w14:textId="3FE01CEE"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DPPK dari wakil Peserta harus berasal dari Peserta aktif di DPPK. </w:t>
            </w:r>
          </w:p>
          <w:p w14:paraId="09FA1D4A" w14:textId="00A922BF"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Dalam hal Dewan Pengawas DPPK yang mewakili Peserta lebih dari 1 (satu) orang dan jumlah pensiunan lebih dari 50 (lima puluh) orang maka paling sedikit 1 (satu) orang anggota yang mewakili Peserta tersebut adalah </w:t>
            </w:r>
            <w:r w:rsidRPr="009B23A6">
              <w:rPr>
                <w:rFonts w:cs="Bookman Old Style"/>
                <w:lang w:val="id-ID" w:eastAsia="id-ID"/>
              </w:rPr>
              <w:lastRenderedPageBreak/>
              <w:t xml:space="preserve">pensiunan yang masih menerima manfaat pensiun secara berkala. </w:t>
            </w:r>
          </w:p>
          <w:p w14:paraId="5B42432C" w14:textId="13D1A4D7"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Mekanisme penyampaian usulan dari Peserta dan penetapan Pendiri atas Dewan Pengawas DPPK dari wakil Peserta ditetapkan dalam Pedoman Tata Kelola Dana Pensiun</w:t>
            </w:r>
            <w:r w:rsidR="00A66C7C" w:rsidRPr="009B23A6">
              <w:rPr>
                <w:rFonts w:cs="Bookman Old Style"/>
                <w:lang w:val="id-ID" w:eastAsia="id-ID"/>
              </w:rPr>
              <w:t>.</w:t>
            </w:r>
            <w:r w:rsidRPr="009B23A6">
              <w:rPr>
                <w:rFonts w:cs="Bookman Old Style"/>
                <w:lang w:val="id-ID" w:eastAsia="id-ID"/>
              </w:rPr>
              <w:t xml:space="preserve"> </w:t>
            </w:r>
          </w:p>
          <w:p w14:paraId="1817DE08" w14:textId="52F254DF"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DPPK dari wakil Peserta harus dapat bertindak mewakili kepentingan Peserta. </w:t>
            </w:r>
          </w:p>
          <w:p w14:paraId="66AD93B9" w14:textId="0CAED528"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DPPK wajib mengkomunikasikan pengangkatan Dewan Pengawas DPPK dari wakil Peserta kepada seluruh Peserta. </w:t>
            </w:r>
          </w:p>
          <w:p w14:paraId="2C09109A" w14:textId="77777777"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Paling sedikit separuh dari jumlah Dewan Pengawas DPPK wajib berdomisili di wilayah negara Republik Indonesia. </w:t>
            </w:r>
          </w:p>
          <w:p w14:paraId="72CEA91A" w14:textId="77777777"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Seluruh Dewan Pengawas DPPK harus memiliki pengetahuan yang relevan dengan jabatannya.</w:t>
            </w:r>
          </w:p>
          <w:p w14:paraId="7D3A3D62" w14:textId="77777777"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Anggota Dewan Pengawas DPPK wajib memenuhi kriteria sebagai berikut: </w:t>
            </w:r>
          </w:p>
          <w:p w14:paraId="3E51CB04" w14:textId="77777777" w:rsidR="008D034B" w:rsidRPr="009B23A6" w:rsidRDefault="008D034B" w:rsidP="0043733C">
            <w:pPr>
              <w:pStyle w:val="ListParagraph"/>
              <w:widowControl/>
              <w:numPr>
                <w:ilvl w:val="0"/>
                <w:numId w:val="27"/>
              </w:numPr>
              <w:autoSpaceDE/>
              <w:autoSpaceDN/>
              <w:adjustRightInd/>
              <w:spacing w:before="60" w:after="60" w:line="276" w:lineRule="auto"/>
              <w:ind w:left="1593" w:hanging="425"/>
              <w:jc w:val="both"/>
              <w:rPr>
                <w:lang w:val="id-ID"/>
              </w:rPr>
            </w:pPr>
            <w:r w:rsidRPr="009B23A6">
              <w:rPr>
                <w:lang w:val="id-ID"/>
              </w:rPr>
              <w:t xml:space="preserve">memenuhi persyaratan penilaian kemampuan dan kepatutan sesuai Peraturan Otoritas Jasa Keuangan mengenai penilaian kemampuan dan kepatutan bagi pihak utama lembaga jasa keuangan; </w:t>
            </w:r>
          </w:p>
          <w:p w14:paraId="62E64060" w14:textId="77777777" w:rsidR="008D034B" w:rsidRPr="009B23A6" w:rsidRDefault="008D034B" w:rsidP="0043733C">
            <w:pPr>
              <w:pStyle w:val="ListParagraph"/>
              <w:widowControl/>
              <w:numPr>
                <w:ilvl w:val="0"/>
                <w:numId w:val="27"/>
              </w:numPr>
              <w:autoSpaceDE/>
              <w:autoSpaceDN/>
              <w:adjustRightInd/>
              <w:spacing w:before="60" w:after="60" w:line="276" w:lineRule="auto"/>
              <w:ind w:left="1593" w:hanging="425"/>
              <w:jc w:val="both"/>
              <w:rPr>
                <w:lang w:val="id-ID"/>
              </w:rPr>
            </w:pPr>
            <w:r w:rsidRPr="009B23A6">
              <w:rPr>
                <w:lang w:val="id-ID"/>
              </w:rPr>
              <w:t xml:space="preserve">mampu bertindak dengan itikad baik, jujur, dan profesional; </w:t>
            </w:r>
          </w:p>
          <w:p w14:paraId="3640A09B" w14:textId="77777777" w:rsidR="008D034B" w:rsidRPr="009B23A6" w:rsidRDefault="008D034B" w:rsidP="0043733C">
            <w:pPr>
              <w:pStyle w:val="ListParagraph"/>
              <w:widowControl/>
              <w:numPr>
                <w:ilvl w:val="0"/>
                <w:numId w:val="27"/>
              </w:numPr>
              <w:autoSpaceDE/>
              <w:autoSpaceDN/>
              <w:adjustRightInd/>
              <w:spacing w:before="60" w:after="60" w:line="276" w:lineRule="auto"/>
              <w:ind w:left="1593" w:hanging="425"/>
              <w:jc w:val="both"/>
              <w:rPr>
                <w:rFonts w:cs="Bookman Old Style"/>
                <w:lang w:val="id-ID" w:eastAsia="id-ID"/>
              </w:rPr>
            </w:pPr>
            <w:r w:rsidRPr="009B23A6">
              <w:rPr>
                <w:lang w:val="id-ID"/>
              </w:rPr>
              <w:t>mampu</w:t>
            </w:r>
            <w:r w:rsidRPr="009B23A6">
              <w:rPr>
                <w:rFonts w:cs="Bookman Old Style"/>
                <w:lang w:val="id-ID" w:eastAsia="id-ID"/>
              </w:rPr>
              <w:t xml:space="preserve"> bertindak untuk kepentingan DPPK, Peserta, dan/atau pihak yang berhak memperoleh manfaat; </w:t>
            </w:r>
          </w:p>
          <w:p w14:paraId="685E2C34" w14:textId="77777777" w:rsidR="008D034B" w:rsidRPr="009B23A6" w:rsidRDefault="008D034B" w:rsidP="0043733C">
            <w:pPr>
              <w:pStyle w:val="ListParagraph"/>
              <w:widowControl/>
              <w:numPr>
                <w:ilvl w:val="0"/>
                <w:numId w:val="27"/>
              </w:numPr>
              <w:autoSpaceDE/>
              <w:autoSpaceDN/>
              <w:adjustRightInd/>
              <w:spacing w:before="60" w:after="60" w:line="276" w:lineRule="auto"/>
              <w:ind w:left="1593" w:hanging="425"/>
              <w:jc w:val="both"/>
              <w:rPr>
                <w:lang w:val="id-ID"/>
              </w:rPr>
            </w:pPr>
            <w:r w:rsidRPr="009B23A6">
              <w:rPr>
                <w:rFonts w:cs="Bookman Old Style"/>
                <w:lang w:val="id-ID" w:eastAsia="id-ID"/>
              </w:rPr>
              <w:t>mendahulukan kepentingan DPPK, Peserta, dan</w:t>
            </w:r>
            <w:r w:rsidRPr="009B23A6">
              <w:rPr>
                <w:lang w:val="id-ID"/>
              </w:rPr>
              <w:t xml:space="preserve">/ atau pihak yang berhak memperoleh manfaat daripada kepentingan pribadi; </w:t>
            </w:r>
          </w:p>
          <w:p w14:paraId="7FD2B52E" w14:textId="77777777" w:rsidR="008D034B" w:rsidRPr="009B23A6" w:rsidRDefault="008D034B" w:rsidP="0043733C">
            <w:pPr>
              <w:pStyle w:val="ListParagraph"/>
              <w:widowControl/>
              <w:numPr>
                <w:ilvl w:val="0"/>
                <w:numId w:val="27"/>
              </w:numPr>
              <w:autoSpaceDE/>
              <w:autoSpaceDN/>
              <w:adjustRightInd/>
              <w:spacing w:before="60" w:after="60" w:line="276" w:lineRule="auto"/>
              <w:ind w:left="1593" w:hanging="425"/>
              <w:jc w:val="both"/>
              <w:rPr>
                <w:lang w:val="id-ID"/>
              </w:rPr>
            </w:pPr>
            <w:r w:rsidRPr="009B23A6">
              <w:rPr>
                <w:lang w:val="id-ID"/>
              </w:rPr>
              <w:t xml:space="preserve">mampu mengambil keputusan berdasarkan penilaian independen dan objektif untuk kepentingan DPPK, Peserta, dan/ atau pihak yang berhak memperoleh manfaat; dan </w:t>
            </w:r>
          </w:p>
          <w:p w14:paraId="517DB44C" w14:textId="77777777" w:rsidR="008D034B" w:rsidRPr="009B23A6" w:rsidRDefault="008D034B" w:rsidP="0043733C">
            <w:pPr>
              <w:pStyle w:val="ListParagraph"/>
              <w:widowControl/>
              <w:numPr>
                <w:ilvl w:val="0"/>
                <w:numId w:val="27"/>
              </w:numPr>
              <w:autoSpaceDE/>
              <w:autoSpaceDN/>
              <w:adjustRightInd/>
              <w:spacing w:before="60" w:after="60" w:line="276" w:lineRule="auto"/>
              <w:ind w:left="1593" w:hanging="425"/>
              <w:jc w:val="both"/>
              <w:rPr>
                <w:rFonts w:cs="Bookman Old Style"/>
                <w:lang w:val="id-ID" w:eastAsia="id-ID"/>
              </w:rPr>
            </w:pPr>
            <w:r w:rsidRPr="009B23A6">
              <w:rPr>
                <w:lang w:val="id-ID"/>
              </w:rPr>
              <w:t xml:space="preserve">mampu menghindarkan </w:t>
            </w:r>
            <w:r w:rsidRPr="009B23A6">
              <w:rPr>
                <w:lang w:val="id-ID"/>
              </w:rPr>
              <w:lastRenderedPageBreak/>
              <w:t>penyala</w:t>
            </w:r>
            <w:r w:rsidRPr="009B23A6">
              <w:rPr>
                <w:rFonts w:cs="Bookman Old Style"/>
                <w:lang w:val="id-ID" w:eastAsia="id-ID"/>
              </w:rPr>
              <w:t xml:space="preserve">hgunaan kewenangannya untuk mendapatkan keuntungan pribadi yang tidak semestinya atau menyebabkan kerugian bagi DPPK. </w:t>
            </w:r>
          </w:p>
          <w:p w14:paraId="5E7ABAEC" w14:textId="77777777"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Mayoritas Dewan Pengawas DPPK dilarang saling memiliki hubungan keluarga sampai derajat kedua dengan sesama Dewan Pengawas dan/ atau Pengurus pada DPPK yang sama.</w:t>
            </w:r>
          </w:p>
          <w:p w14:paraId="2561DE7B" w14:textId="4361193C" w:rsidR="008D034B" w:rsidRPr="009B23A6" w:rsidRDefault="008D034B" w:rsidP="0043733C">
            <w:pPr>
              <w:pStyle w:val="ListParagraph"/>
              <w:widowControl/>
              <w:numPr>
                <w:ilvl w:val="0"/>
                <w:numId w:val="26"/>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DPPK dilarang merangkap jabatan sebagai: </w:t>
            </w:r>
          </w:p>
          <w:p w14:paraId="36A0D9FE" w14:textId="77777777" w:rsidR="008D034B" w:rsidRPr="009B23A6" w:rsidRDefault="008D034B" w:rsidP="0043733C">
            <w:pPr>
              <w:pStyle w:val="ListParagraph"/>
              <w:widowControl/>
              <w:numPr>
                <w:ilvl w:val="0"/>
                <w:numId w:val="28"/>
              </w:numPr>
              <w:autoSpaceDE/>
              <w:autoSpaceDN/>
              <w:adjustRightInd/>
              <w:spacing w:before="60" w:after="60" w:line="276" w:lineRule="auto"/>
              <w:ind w:left="1593" w:hanging="425"/>
              <w:jc w:val="both"/>
              <w:rPr>
                <w:rFonts w:cs="Bookman Old Style"/>
                <w:lang w:val="id-ID" w:eastAsia="id-ID"/>
              </w:rPr>
            </w:pPr>
            <w:r w:rsidRPr="009B23A6">
              <w:rPr>
                <w:rFonts w:cs="Bookman Old Style"/>
                <w:lang w:val="id-ID" w:eastAsia="id-ID"/>
              </w:rPr>
              <w:t xml:space="preserve">Pengurus atau DPS pada DPPK yang sama; atau </w:t>
            </w:r>
          </w:p>
          <w:p w14:paraId="53D7BFC9" w14:textId="77777777" w:rsidR="00471EF7" w:rsidRPr="009B23A6" w:rsidRDefault="008D034B" w:rsidP="0043733C">
            <w:pPr>
              <w:pStyle w:val="ListParagraph"/>
              <w:widowControl/>
              <w:numPr>
                <w:ilvl w:val="0"/>
                <w:numId w:val="28"/>
              </w:numPr>
              <w:autoSpaceDE/>
              <w:autoSpaceDN/>
              <w:adjustRightInd/>
              <w:spacing w:before="60" w:after="60" w:line="276" w:lineRule="auto"/>
              <w:ind w:left="1593" w:hanging="425"/>
              <w:jc w:val="both"/>
              <w:rPr>
                <w:rFonts w:cs="Bookman Old Style"/>
                <w:lang w:val="id-ID" w:eastAsia="id-ID"/>
              </w:rPr>
            </w:pPr>
            <w:r w:rsidRPr="009B23A6">
              <w:rPr>
                <w:rFonts w:cs="Bookman Old Style"/>
                <w:lang w:val="id-ID" w:eastAsia="id-ID"/>
              </w:rPr>
              <w:t>Dewan Pengawas, Pengurus, atau DPS pada DPPK yang lain. Larangan rangkap jabatan dimaksud tidak termasuk dalam hal Pendiri DPPK tempat Dewan Pengawas menjabat merupakan bagian dari grup atau konglomerasi keuangan yang sama.</w:t>
            </w:r>
          </w:p>
          <w:p w14:paraId="16E56C0C" w14:textId="77777777" w:rsidR="008D034B" w:rsidRPr="009B23A6" w:rsidRDefault="00533CC1" w:rsidP="0043733C">
            <w:pPr>
              <w:pStyle w:val="ListParagraph"/>
              <w:numPr>
                <w:ilvl w:val="0"/>
                <w:numId w:val="25"/>
              </w:numPr>
            </w:pPr>
            <w:r w:rsidRPr="009B23A6">
              <w:rPr>
                <w:lang w:val="id-ID"/>
              </w:rPr>
              <w:t>Dewan Pengawas DPLK</w:t>
            </w:r>
          </w:p>
          <w:p w14:paraId="7A6EBCA8" w14:textId="4A02D9A9" w:rsidR="00BB1AB7" w:rsidRPr="009B23A6" w:rsidRDefault="00533CC1" w:rsidP="00533CC1">
            <w:pPr>
              <w:pStyle w:val="ListParagraph"/>
              <w:widowControl/>
              <w:autoSpaceDE/>
              <w:autoSpaceDN/>
              <w:adjustRightInd/>
              <w:spacing w:before="60" w:after="60" w:line="276" w:lineRule="auto"/>
              <w:jc w:val="both"/>
              <w:rPr>
                <w:lang w:val="id-ID"/>
              </w:rPr>
            </w:pPr>
            <w:r w:rsidRPr="009B23A6">
              <w:rPr>
                <w:lang w:val="id-ID"/>
              </w:rPr>
              <w:t>Dewan Komisaris atau yang setara</w:t>
            </w:r>
            <w:r w:rsidR="00515B89" w:rsidRPr="009B23A6">
              <w:t>,</w:t>
            </w:r>
            <w:r w:rsidRPr="009B23A6">
              <w:rPr>
                <w:lang w:val="id-ID"/>
              </w:rPr>
              <w:t xml:space="preserve"> </w:t>
            </w:r>
            <w:r w:rsidR="00B66E7E" w:rsidRPr="009B23A6">
              <w:rPr>
                <w:lang w:val="id-ID"/>
              </w:rPr>
              <w:t xml:space="preserve">dari </w:t>
            </w:r>
            <w:r w:rsidRPr="009B23A6">
              <w:rPr>
                <w:lang w:val="id-ID"/>
              </w:rPr>
              <w:t>Pendiri DPLK bertindak sebagai Dewan Pengawas DPLK sesuai dengan ketentuan peraturan perundang-undangan mengenai Dana Pensiun.</w:t>
            </w:r>
          </w:p>
          <w:p w14:paraId="054870FF" w14:textId="77777777" w:rsidR="00890A46" w:rsidRPr="009B23A6" w:rsidRDefault="0019368B" w:rsidP="0043733C">
            <w:pPr>
              <w:pStyle w:val="ListParagraph"/>
              <w:numPr>
                <w:ilvl w:val="0"/>
                <w:numId w:val="24"/>
              </w:numPr>
              <w:rPr>
                <w:lang w:val="id-ID"/>
              </w:rPr>
            </w:pPr>
            <w:r w:rsidRPr="009B23A6">
              <w:rPr>
                <w:iCs/>
              </w:rPr>
              <w:t xml:space="preserve">Proses </w:t>
            </w:r>
            <w:r w:rsidR="00A66C7C" w:rsidRPr="009B23A6">
              <w:rPr>
                <w:iCs/>
                <w:lang w:val="id-ID"/>
              </w:rPr>
              <w:t>t</w:t>
            </w:r>
            <w:r w:rsidRPr="009B23A6">
              <w:rPr>
                <w:iCs/>
              </w:rPr>
              <w:t xml:space="preserve">ata </w:t>
            </w:r>
            <w:r w:rsidR="00A66C7C" w:rsidRPr="009B23A6">
              <w:rPr>
                <w:iCs/>
                <w:lang w:val="id-ID"/>
              </w:rPr>
              <w:t>k</w:t>
            </w:r>
            <w:r w:rsidRPr="009B23A6">
              <w:rPr>
                <w:iCs/>
              </w:rPr>
              <w:t>elola (</w:t>
            </w:r>
            <w:r w:rsidR="00A66C7C" w:rsidRPr="009B23A6">
              <w:rPr>
                <w:i/>
                <w:iCs/>
                <w:lang w:val="id-ID"/>
              </w:rPr>
              <w:t>g</w:t>
            </w:r>
            <w:r w:rsidRPr="009B23A6">
              <w:rPr>
                <w:i/>
                <w:iCs/>
              </w:rPr>
              <w:t xml:space="preserve">overnance </w:t>
            </w:r>
            <w:r w:rsidR="00A66C7C" w:rsidRPr="009B23A6">
              <w:rPr>
                <w:i/>
                <w:iCs/>
                <w:lang w:val="id-ID"/>
              </w:rPr>
              <w:t>p</w:t>
            </w:r>
            <w:r w:rsidRPr="009B23A6">
              <w:rPr>
                <w:i/>
                <w:iCs/>
              </w:rPr>
              <w:t>rocess</w:t>
            </w:r>
            <w:r w:rsidRPr="009B23A6">
              <w:rPr>
                <w:iCs/>
              </w:rPr>
              <w:t>)</w:t>
            </w:r>
            <w:r w:rsidR="00890A46" w:rsidRPr="009B23A6">
              <w:t xml:space="preserve"> </w:t>
            </w:r>
          </w:p>
          <w:p w14:paraId="472392C5" w14:textId="77777777" w:rsidR="00533CC1" w:rsidRPr="009B23A6" w:rsidRDefault="00533CC1" w:rsidP="0043733C">
            <w:pPr>
              <w:pStyle w:val="ListParagraph"/>
              <w:numPr>
                <w:ilvl w:val="0"/>
                <w:numId w:val="29"/>
              </w:numPr>
              <w:rPr>
                <w:lang w:val="id-ID"/>
              </w:rPr>
            </w:pPr>
            <w:r w:rsidRPr="009B23A6">
              <w:rPr>
                <w:lang w:val="id-ID"/>
              </w:rPr>
              <w:t>Dewan Pengawas DPPK</w:t>
            </w:r>
          </w:p>
          <w:p w14:paraId="3AC268E2" w14:textId="77777777" w:rsidR="00A66C7C" w:rsidRPr="009B23A6" w:rsidRDefault="00656DDC"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bertanggung jawab penuh atas pengawasan DPPK.</w:t>
            </w:r>
          </w:p>
          <w:p w14:paraId="4F3E6D5C" w14:textId="77777777" w:rsidR="00A66C7C" w:rsidRPr="009B23A6" w:rsidRDefault="00A66C7C"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memantau efektivitas penerapan Tata Kelola Dana Pensiun.</w:t>
            </w:r>
          </w:p>
          <w:p w14:paraId="28F6324C" w14:textId="77777777" w:rsidR="00656DDC" w:rsidRPr="009B23A6" w:rsidRDefault="00656DDC"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memastikan pengendalian internal DPPK telah dapat dilaksanakan dengan baik.</w:t>
            </w:r>
          </w:p>
          <w:p w14:paraId="07F45937" w14:textId="69484947" w:rsidR="00656DDC" w:rsidRPr="009B23A6" w:rsidRDefault="00656DDC"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 xml:space="preserve">Dewan Pengawas melaksanakan tugas dan tanggung jawab Dewan </w:t>
            </w:r>
            <w:r w:rsidR="002D2F8E" w:rsidRPr="009B23A6">
              <w:rPr>
                <w:lang w:val="id-ID"/>
              </w:rPr>
              <w:t>P</w:t>
            </w:r>
            <w:r w:rsidRPr="009B23A6">
              <w:rPr>
                <w:lang w:val="id-ID"/>
              </w:rPr>
              <w:t>engawas sebagaimana diatur dalam Peraturan Dana Pensiun dan ketentuan peraturan perundang-undangan di bidang Dana Pensiun secara independen.</w:t>
            </w:r>
          </w:p>
          <w:p w14:paraId="440F5105" w14:textId="77777777" w:rsidR="00656DDC" w:rsidRPr="009B23A6" w:rsidRDefault="00656DDC"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lastRenderedPageBreak/>
              <w:t>Dewan Pengawas memastikan bahwa Pengurus DPPK telah menindaklanjuti temuan audit dan rekomendasi dari satuan kerja yang melakukan fungsi audit internal DPPK, fungsi audit eksternal, dan/atau hasil pengawasan Otoritas Jasa Keuangan.</w:t>
            </w:r>
          </w:p>
          <w:p w14:paraId="1AA415F2" w14:textId="77777777" w:rsidR="00A66C7C" w:rsidRPr="009B23A6" w:rsidRDefault="00656DDC"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memastikan pelaksanaan audit internal maupun audit eksternal telah dilaksanakan sesuai dengan standar audit yang berlaku.</w:t>
            </w:r>
          </w:p>
          <w:p w14:paraId="23EA9253" w14:textId="77777777" w:rsidR="00A66C7C" w:rsidRPr="009B23A6" w:rsidRDefault="00A66C7C"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menindaklanjuti temuan audit dan rekomendasi dari satuan kerja yang melakukan fungsi audit internal DPPK, fungsi audit eksternal, dan/atau hasil pengawasan Otoritas Jasa Keuangan.</w:t>
            </w:r>
          </w:p>
          <w:p w14:paraId="7DDC863E" w14:textId="77777777" w:rsidR="00656DDC" w:rsidRPr="009B23A6" w:rsidRDefault="006B3E82"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mengawasi Pengurus DPPK dalam menjaga keseimbangan kepentingan semua pihak, khususnya kepentingan Peserta dan/atau pihak yang berhak memperoleh manfaat.</w:t>
            </w:r>
          </w:p>
          <w:p w14:paraId="1016F522" w14:textId="77777777" w:rsidR="00A66C7C" w:rsidRPr="009B23A6" w:rsidRDefault="006B3E82"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memastikan bahwa DPPK memiliki kode etik sebagai pedoman perilaku etis bagi Dewan Pengawas, DPS, Pengurus, dan seluruh karyawan.</w:t>
            </w:r>
          </w:p>
          <w:p w14:paraId="5BC6CF86" w14:textId="77777777" w:rsidR="006B3E82" w:rsidRPr="009B23A6" w:rsidRDefault="006B3E82"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menyelenggarakan rapat Dewan Pengawas secara berkala paling sedikit 1 (satu) kali dalam 3 (tiga) bulan.</w:t>
            </w:r>
          </w:p>
          <w:p w14:paraId="75142E07" w14:textId="0CE1F6FD" w:rsidR="00A516B5" w:rsidRPr="009B23A6" w:rsidRDefault="00A516B5" w:rsidP="0043733C">
            <w:pPr>
              <w:pStyle w:val="ListParagraph"/>
              <w:widowControl/>
              <w:numPr>
                <w:ilvl w:val="0"/>
                <w:numId w:val="30"/>
              </w:numPr>
              <w:autoSpaceDE/>
              <w:autoSpaceDN/>
              <w:adjustRightInd/>
              <w:spacing w:before="60" w:after="60" w:line="276" w:lineRule="auto"/>
              <w:ind w:left="1168" w:hanging="425"/>
              <w:jc w:val="both"/>
              <w:rPr>
                <w:lang w:val="id-ID"/>
              </w:rPr>
            </w:pPr>
            <w:r w:rsidRPr="009B23A6">
              <w:rPr>
                <w:lang w:val="id-ID"/>
              </w:rPr>
              <w:t>Dewan Pengawas menyelenggarakan rapat Dewan Peng</w:t>
            </w:r>
            <w:r w:rsidR="008E42C0" w:rsidRPr="009B23A6">
              <w:rPr>
                <w:lang w:val="id-ID"/>
              </w:rPr>
              <w:t>a</w:t>
            </w:r>
            <w:r w:rsidRPr="009B23A6">
              <w:rPr>
                <w:lang w:val="id-ID"/>
              </w:rPr>
              <w:t>was dengan mengundang Pengurus DPPK paling sedikit 1 (satu) kali dalam 3 (tiga) bulan.</w:t>
            </w:r>
          </w:p>
          <w:p w14:paraId="2236C765" w14:textId="77777777" w:rsidR="00533CC1" w:rsidRPr="009B23A6" w:rsidRDefault="00533CC1" w:rsidP="0043733C">
            <w:pPr>
              <w:pStyle w:val="ListParagraph"/>
              <w:numPr>
                <w:ilvl w:val="0"/>
                <w:numId w:val="29"/>
              </w:numPr>
              <w:rPr>
                <w:lang w:val="id-ID"/>
              </w:rPr>
            </w:pPr>
            <w:r w:rsidRPr="009B23A6">
              <w:rPr>
                <w:lang w:val="id-ID"/>
              </w:rPr>
              <w:t>Dewan Pengawas DPLK</w:t>
            </w:r>
          </w:p>
          <w:p w14:paraId="2A8C231E" w14:textId="77777777" w:rsidR="00A66C7C" w:rsidRPr="009B23A6" w:rsidRDefault="006B3E82"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bertanggung jawab penuh atas pengawasan DPLK.</w:t>
            </w:r>
          </w:p>
          <w:p w14:paraId="5D2BFCEE" w14:textId="77777777" w:rsidR="00A66C7C" w:rsidRPr="009B23A6" w:rsidRDefault="00A66C7C"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memantau efektivitas penerapan Tata Kelola Dana Pensiun.</w:t>
            </w:r>
          </w:p>
          <w:p w14:paraId="7B9317CA" w14:textId="77777777" w:rsidR="006B3E82" w:rsidRPr="009B23A6" w:rsidRDefault="006B3E82"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memastikan struktur pengendalian internal Dana </w:t>
            </w:r>
            <w:r w:rsidRPr="009B23A6">
              <w:rPr>
                <w:rFonts w:cs="Bookman Old Style"/>
                <w:lang w:val="id-ID" w:eastAsia="id-ID"/>
              </w:rPr>
              <w:lastRenderedPageBreak/>
              <w:t>Pensiun telah dapat dilaksanakan dengan baik.</w:t>
            </w:r>
          </w:p>
          <w:p w14:paraId="55049EB6" w14:textId="0996E5A0" w:rsidR="006B3E82" w:rsidRPr="009B23A6" w:rsidRDefault="006B3E82"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melaksanakan tugas dan tanggung jawab Dewan Pengawas sebagaimana diatur dalam </w:t>
            </w:r>
            <w:r w:rsidR="008E42C0" w:rsidRPr="009B23A6">
              <w:rPr>
                <w:rFonts w:cs="Bookman Old Style"/>
                <w:lang w:val="id-ID" w:eastAsia="id-ID"/>
              </w:rPr>
              <w:t>Peraturan Dana Pensiun</w:t>
            </w:r>
            <w:r w:rsidRPr="009B23A6">
              <w:rPr>
                <w:rFonts w:cs="Bookman Old Style"/>
                <w:lang w:val="id-ID" w:eastAsia="id-ID"/>
              </w:rPr>
              <w:t xml:space="preserve"> dan ketentuan peraturan perundang-undangan di bidang Dana Pensiun secara independen.</w:t>
            </w:r>
          </w:p>
          <w:p w14:paraId="2D498F8C" w14:textId="77777777" w:rsidR="006B3E82" w:rsidRPr="009B23A6" w:rsidRDefault="006B3E82"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memastikan pelaksanaan audit internal maupun audit eksternal telah dilaksanakan sesuai dengan standar audit yang berlaku.</w:t>
            </w:r>
          </w:p>
          <w:p w14:paraId="7A14C91E" w14:textId="77777777" w:rsidR="006B3E82" w:rsidRPr="009B23A6" w:rsidRDefault="006B3E82"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 xml:space="preserve">Dewan Pengawas memastikan </w:t>
            </w:r>
            <w:r w:rsidR="00FC31CE" w:rsidRPr="009B23A6">
              <w:rPr>
                <w:rFonts w:cs="Bookman Old Style"/>
                <w:lang w:val="id-ID" w:eastAsia="id-ID"/>
              </w:rPr>
              <w:t>tindak lanjut temuan hasil audit dilaksanakan oleh manajemen.</w:t>
            </w:r>
          </w:p>
          <w:p w14:paraId="0A748D3F" w14:textId="77777777" w:rsidR="00FC31CE" w:rsidRPr="009B23A6" w:rsidRDefault="00FC31CE"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mengawasi Pelaksana Tugas Pengurus dalam menjaga keseimbangan kepentingan Peserta dan/atau pihak yang berhak memperoleh manfaat.</w:t>
            </w:r>
          </w:p>
          <w:p w14:paraId="345B5B6A" w14:textId="77777777" w:rsidR="00A66C7C" w:rsidRPr="009B23A6" w:rsidRDefault="00FC31CE"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memastikan bahwa DPLK memiliki kode etik sebagai pedoman perilaku etis bagi Dewan Pengawas, DPS, Pelaksana Tugas Pengurus, dan seluruh karyawan.</w:t>
            </w:r>
          </w:p>
          <w:p w14:paraId="2FCECDD2" w14:textId="77777777" w:rsidR="00A66C7C" w:rsidRPr="009B23A6" w:rsidRDefault="00A66C7C"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menyusun dan menerapkan mekanisme pengawasan DPLK.</w:t>
            </w:r>
          </w:p>
          <w:p w14:paraId="2BBAC2BD" w14:textId="77777777" w:rsidR="00FC31CE" w:rsidRPr="009B23A6" w:rsidRDefault="00FC31CE" w:rsidP="0043733C">
            <w:pPr>
              <w:pStyle w:val="ListParagraph"/>
              <w:widowControl/>
              <w:numPr>
                <w:ilvl w:val="0"/>
                <w:numId w:val="31"/>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membentuk komite yang berfungsi membantu Dewan Pengawas DPLK dalam melaksanakan tugasnya.</w:t>
            </w:r>
          </w:p>
          <w:p w14:paraId="36CD9125" w14:textId="77777777" w:rsidR="00BB1AB7" w:rsidRPr="009B23A6" w:rsidRDefault="00BB1AB7" w:rsidP="0043733C">
            <w:pPr>
              <w:pStyle w:val="ListParagraph"/>
              <w:numPr>
                <w:ilvl w:val="0"/>
                <w:numId w:val="24"/>
              </w:numPr>
              <w:rPr>
                <w:rFonts w:cs="Bookman Old Style"/>
                <w:lang w:val="id-ID" w:eastAsia="id-ID"/>
              </w:rPr>
            </w:pPr>
            <w:r w:rsidRPr="009B23A6">
              <w:rPr>
                <w:iCs/>
              </w:rPr>
              <w:t xml:space="preserve">Hasil </w:t>
            </w:r>
            <w:r w:rsidR="000D529C" w:rsidRPr="009B23A6">
              <w:rPr>
                <w:iCs/>
                <w:lang w:val="id-ID"/>
              </w:rPr>
              <w:t>p</w:t>
            </w:r>
            <w:r w:rsidRPr="009B23A6">
              <w:rPr>
                <w:iCs/>
              </w:rPr>
              <w:t xml:space="preserve">enerapan </w:t>
            </w:r>
            <w:r w:rsidR="000D529C" w:rsidRPr="009B23A6">
              <w:rPr>
                <w:iCs/>
                <w:lang w:val="id-ID"/>
              </w:rPr>
              <w:t>t</w:t>
            </w:r>
            <w:r w:rsidRPr="009B23A6">
              <w:rPr>
                <w:iCs/>
              </w:rPr>
              <w:t xml:space="preserve">ata </w:t>
            </w:r>
            <w:r w:rsidR="000D529C" w:rsidRPr="009B23A6">
              <w:rPr>
                <w:iCs/>
                <w:lang w:val="id-ID"/>
              </w:rPr>
              <w:t>k</w:t>
            </w:r>
            <w:r w:rsidRPr="009B23A6">
              <w:rPr>
                <w:iCs/>
              </w:rPr>
              <w:t>elola (</w:t>
            </w:r>
            <w:r w:rsidR="000D529C" w:rsidRPr="009B23A6">
              <w:rPr>
                <w:i/>
                <w:iCs/>
                <w:lang w:val="id-ID"/>
              </w:rPr>
              <w:t>g</w:t>
            </w:r>
            <w:r w:rsidRPr="009B23A6">
              <w:rPr>
                <w:i/>
                <w:iCs/>
              </w:rPr>
              <w:t xml:space="preserve">overnance </w:t>
            </w:r>
            <w:r w:rsidR="000D529C" w:rsidRPr="009B23A6">
              <w:rPr>
                <w:i/>
                <w:iCs/>
                <w:lang w:val="id-ID"/>
              </w:rPr>
              <w:t>o</w:t>
            </w:r>
            <w:r w:rsidRPr="009B23A6">
              <w:rPr>
                <w:i/>
                <w:iCs/>
              </w:rPr>
              <w:t>utcome</w:t>
            </w:r>
            <w:r w:rsidRPr="009B23A6">
              <w:rPr>
                <w:iCs/>
              </w:rPr>
              <w:t>)</w:t>
            </w:r>
          </w:p>
          <w:p w14:paraId="07461309" w14:textId="77777777" w:rsidR="00BD42F5" w:rsidRPr="009B23A6" w:rsidRDefault="00BD42F5" w:rsidP="0043733C">
            <w:pPr>
              <w:pStyle w:val="ListParagraph"/>
              <w:numPr>
                <w:ilvl w:val="0"/>
                <w:numId w:val="32"/>
              </w:numPr>
              <w:rPr>
                <w:lang w:val="id-ID"/>
              </w:rPr>
            </w:pPr>
            <w:r w:rsidRPr="009B23A6">
              <w:rPr>
                <w:lang w:val="id-ID"/>
              </w:rPr>
              <w:t>Dewan Pengawas DPPK</w:t>
            </w:r>
          </w:p>
          <w:p w14:paraId="2654E489" w14:textId="77777777" w:rsidR="00BD42F5" w:rsidRPr="009B23A6" w:rsidRDefault="00BD42F5" w:rsidP="0043733C">
            <w:pPr>
              <w:pStyle w:val="ListParagraph"/>
              <w:widowControl/>
              <w:numPr>
                <w:ilvl w:val="0"/>
                <w:numId w:val="33"/>
              </w:numPr>
              <w:autoSpaceDE/>
              <w:autoSpaceDN/>
              <w:adjustRightInd/>
              <w:spacing w:before="60" w:after="60" w:line="276" w:lineRule="auto"/>
              <w:ind w:left="1168" w:hanging="425"/>
              <w:jc w:val="both"/>
              <w:rPr>
                <w:rFonts w:cs="Bookman Old Style"/>
                <w:lang w:val="id-ID" w:eastAsia="id-ID"/>
              </w:rPr>
            </w:pPr>
            <w:r w:rsidRPr="009B23A6">
              <w:rPr>
                <w:rFonts w:cs="Bookman Old Style"/>
                <w:lang w:val="id-ID" w:eastAsia="id-ID"/>
              </w:rPr>
              <w:t>Dewan Pengawas telah mempertanggungjawabkan pengawasan DPPK.</w:t>
            </w:r>
          </w:p>
          <w:p w14:paraId="21D03250" w14:textId="4C9EE26A" w:rsidR="00BD42F5" w:rsidRPr="009B23A6" w:rsidRDefault="00BD42F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rFonts w:cs="Bookman Old Style"/>
                <w:lang w:val="id-ID" w:eastAsia="id-ID"/>
              </w:rPr>
              <w:t xml:space="preserve">Dewan Pengawas menjamin </w:t>
            </w:r>
            <w:r w:rsidR="00052378" w:rsidRPr="009B23A6">
              <w:rPr>
                <w:rFonts w:cs="Bookman Old Style"/>
                <w:lang w:val="id-ID" w:eastAsia="id-ID"/>
              </w:rPr>
              <w:t xml:space="preserve">pengambilan </w:t>
            </w:r>
            <w:r w:rsidRPr="009B23A6">
              <w:rPr>
                <w:rFonts w:cs="Bookman Old Style"/>
                <w:lang w:val="id-ID" w:eastAsia="id-ID"/>
              </w:rPr>
              <w:t>keputusan yang efektif, tepat, dan cepat serta dapat bertindak secara independen, tidak mempunyai</w:t>
            </w:r>
            <w:r w:rsidRPr="009B23A6">
              <w:rPr>
                <w:lang w:val="id-ID"/>
              </w:rPr>
              <w:t xml:space="preserve"> kepentingan yang dapat</w:t>
            </w:r>
            <w:r w:rsidR="00C34A24" w:rsidRPr="009B23A6">
              <w:rPr>
                <w:lang w:val="id-ID"/>
              </w:rPr>
              <w:t xml:space="preserve"> menganggu kemampuannya untuk melaksanakan tugas secara mandiri, objektif, dan </w:t>
            </w:r>
            <w:r w:rsidR="00C34A24" w:rsidRPr="009B23A6">
              <w:rPr>
                <w:lang w:val="id-ID"/>
              </w:rPr>
              <w:lastRenderedPageBreak/>
              <w:t>kritis.</w:t>
            </w:r>
          </w:p>
          <w:p w14:paraId="4B26F909" w14:textId="77777777" w:rsidR="00C34A24" w:rsidRPr="009B23A6" w:rsidRDefault="00C34A24"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 xml:space="preserve">Dewan Pengawas telah menyusun laporan hasil pengawasan </w:t>
            </w:r>
            <w:r w:rsidR="00A516B5" w:rsidRPr="009B23A6">
              <w:rPr>
                <w:lang w:val="id-ID"/>
              </w:rPr>
              <w:t>Dewan Pengawas atas penerapan Tata Kelola Dana Pensiun yang merupakan bagian dari laporan pener</w:t>
            </w:r>
            <w:r w:rsidR="000D529C" w:rsidRPr="009B23A6">
              <w:rPr>
                <w:lang w:val="id-ID"/>
              </w:rPr>
              <w:t>a</w:t>
            </w:r>
            <w:r w:rsidR="00A516B5" w:rsidRPr="009B23A6">
              <w:rPr>
                <w:lang w:val="id-ID"/>
              </w:rPr>
              <w:t>paan Tata Kelola Dana Pensiun.</w:t>
            </w:r>
          </w:p>
          <w:p w14:paraId="312C9D2C" w14:textId="77777777" w:rsidR="00A516B5" w:rsidRPr="009B23A6" w:rsidRDefault="00A516B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Dewan Pengawas tidak melakukan transaksi yang mempunyai benturan kepentingan dengan kegiatan Dana Pensiun tempat Dewan Pengawas dimaksud menjabat.</w:t>
            </w:r>
          </w:p>
          <w:p w14:paraId="17965EBA" w14:textId="77777777" w:rsidR="00A516B5" w:rsidRPr="009B23A6" w:rsidRDefault="00A516B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Dewan Pengawas tidak memanfaatkan DPPK untuk kepentingan pribadi, keluarga, dan/atau pihak lain yang dapat merugikan DPPK.</w:t>
            </w:r>
          </w:p>
          <w:p w14:paraId="7EBCD2D1" w14:textId="77777777" w:rsidR="00A516B5" w:rsidRPr="009B23A6" w:rsidRDefault="00A516B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Dewan Pengawas tidak mengambil dan/atau menerima keuntungan pribadi dari DPPK tempat Dewan Pengawas dimaksud menjabat selain remunerasi dan fasilitas uang ditetapkan.</w:t>
            </w:r>
          </w:p>
          <w:p w14:paraId="2CF0A68B" w14:textId="77777777" w:rsidR="00A516B5" w:rsidRPr="009B23A6" w:rsidRDefault="00A516B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Dewan Pengawas tidak mencampuri kegiatan operasional DPPK yang menjadi tanggung jawab Pengurus DPPK.</w:t>
            </w:r>
          </w:p>
          <w:p w14:paraId="2731FDD6" w14:textId="77777777" w:rsidR="00A516B5" w:rsidRPr="009B23A6" w:rsidRDefault="00A516B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Dewan Pengawas telah menyelenggarakan rapat Dewan Pengawas secara berkala.</w:t>
            </w:r>
          </w:p>
          <w:p w14:paraId="43E3BE54" w14:textId="77777777" w:rsidR="00A516B5" w:rsidRPr="009B23A6" w:rsidRDefault="00A516B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Dewan Pengawas telah menyelenggarakan rapat Dewan Pengawas dengan mengundang Pengurus DPPK.</w:t>
            </w:r>
          </w:p>
          <w:p w14:paraId="13097037" w14:textId="77777777" w:rsidR="00C64DD0" w:rsidRPr="009B23A6" w:rsidRDefault="00A516B5" w:rsidP="0043733C">
            <w:pPr>
              <w:pStyle w:val="ListParagraph"/>
              <w:widowControl/>
              <w:numPr>
                <w:ilvl w:val="0"/>
                <w:numId w:val="33"/>
              </w:numPr>
              <w:autoSpaceDE/>
              <w:autoSpaceDN/>
              <w:adjustRightInd/>
              <w:spacing w:before="60" w:after="60" w:line="276" w:lineRule="auto"/>
              <w:ind w:left="1168" w:hanging="425"/>
              <w:jc w:val="both"/>
              <w:rPr>
                <w:lang w:val="id-ID"/>
              </w:rPr>
            </w:pPr>
            <w:r w:rsidRPr="009B23A6">
              <w:rPr>
                <w:lang w:val="id-ID"/>
              </w:rPr>
              <w:t xml:space="preserve">Hasil rapat Dewan Pengawas telah dituangkan dalam risalah rapat Dewan Pengawas dan didokumentasikan dengan </w:t>
            </w:r>
            <w:r w:rsidR="00C64DD0" w:rsidRPr="009B23A6">
              <w:rPr>
                <w:rFonts w:cs="Bookman Old Style"/>
                <w:lang w:val="id-ID" w:eastAsia="id-ID"/>
              </w:rPr>
              <w:t>baik, termasuk pengungkapan secara jelas perbedaan pendapat yang terjadi dalam rapat disertai alasan perbedaan pendapat tersebut.</w:t>
            </w:r>
          </w:p>
          <w:p w14:paraId="6C229D55" w14:textId="77777777" w:rsidR="00BD42F5" w:rsidRPr="009B23A6" w:rsidRDefault="00EF1662" w:rsidP="0043733C">
            <w:pPr>
              <w:pStyle w:val="ListParagraph"/>
              <w:numPr>
                <w:ilvl w:val="0"/>
                <w:numId w:val="32"/>
              </w:numPr>
              <w:rPr>
                <w:lang w:val="id-ID"/>
              </w:rPr>
            </w:pPr>
            <w:r w:rsidRPr="009B23A6">
              <w:rPr>
                <w:lang w:val="id-ID"/>
              </w:rPr>
              <w:t>Dewan Pengawas DPLK</w:t>
            </w:r>
          </w:p>
          <w:p w14:paraId="06FABE4B" w14:textId="77777777" w:rsidR="00EF1662" w:rsidRPr="009B23A6" w:rsidRDefault="00EF1662" w:rsidP="0043733C">
            <w:pPr>
              <w:pStyle w:val="ListParagraph"/>
              <w:widowControl/>
              <w:numPr>
                <w:ilvl w:val="0"/>
                <w:numId w:val="34"/>
              </w:numPr>
              <w:autoSpaceDE/>
              <w:autoSpaceDN/>
              <w:adjustRightInd/>
              <w:spacing w:before="60" w:after="60" w:line="276" w:lineRule="auto"/>
              <w:ind w:left="1168" w:hanging="425"/>
              <w:jc w:val="both"/>
              <w:rPr>
                <w:lang w:val="id-ID"/>
              </w:rPr>
            </w:pPr>
            <w:r w:rsidRPr="009B23A6">
              <w:rPr>
                <w:lang w:val="id-ID"/>
              </w:rPr>
              <w:t>Dewan Pengawas telah mempertanggungjawabkan pengawasan DPLK.</w:t>
            </w:r>
          </w:p>
          <w:p w14:paraId="5C62F2D3" w14:textId="77777777" w:rsidR="00EF1662" w:rsidRPr="009B23A6" w:rsidRDefault="00EF1662" w:rsidP="0043733C">
            <w:pPr>
              <w:pStyle w:val="ListParagraph"/>
              <w:widowControl/>
              <w:numPr>
                <w:ilvl w:val="0"/>
                <w:numId w:val="34"/>
              </w:numPr>
              <w:autoSpaceDE/>
              <w:autoSpaceDN/>
              <w:adjustRightInd/>
              <w:spacing w:before="60" w:after="60" w:line="276" w:lineRule="auto"/>
              <w:ind w:left="1168" w:hanging="425"/>
              <w:jc w:val="both"/>
              <w:rPr>
                <w:lang w:val="id-ID"/>
              </w:rPr>
            </w:pPr>
            <w:r w:rsidRPr="009B23A6">
              <w:rPr>
                <w:lang w:val="id-ID"/>
              </w:rPr>
              <w:t xml:space="preserve">Dewan Pengawas telah mengawasi </w:t>
            </w:r>
            <w:r w:rsidRPr="009B23A6">
              <w:rPr>
                <w:lang w:val="id-ID"/>
              </w:rPr>
              <w:lastRenderedPageBreak/>
              <w:t>Pelaksana Tugas Pengurus dalam menjaga keseimbangan kepentingan Peserta dan/atau pihak yang berhak memperoleh manfaat.</w:t>
            </w:r>
          </w:p>
          <w:p w14:paraId="5B0A6F9A" w14:textId="77777777" w:rsidR="00EF1662" w:rsidRPr="009B23A6" w:rsidRDefault="00EF1662" w:rsidP="0043733C">
            <w:pPr>
              <w:pStyle w:val="ListParagraph"/>
              <w:widowControl/>
              <w:numPr>
                <w:ilvl w:val="0"/>
                <w:numId w:val="34"/>
              </w:numPr>
              <w:autoSpaceDE/>
              <w:autoSpaceDN/>
              <w:adjustRightInd/>
              <w:spacing w:before="60" w:after="60" w:line="276" w:lineRule="auto"/>
              <w:ind w:left="1168" w:hanging="425"/>
              <w:jc w:val="both"/>
              <w:rPr>
                <w:lang w:val="id-ID"/>
              </w:rPr>
            </w:pPr>
            <w:r w:rsidRPr="009B23A6">
              <w:rPr>
                <w:lang w:val="id-ID"/>
              </w:rPr>
              <w:t>Dewan Pengawas telah menyusun dan menerapkan mekanisme pengawasan DPLK.</w:t>
            </w:r>
          </w:p>
          <w:p w14:paraId="3A6856D0" w14:textId="77777777" w:rsidR="00EF1662" w:rsidRPr="009B23A6" w:rsidRDefault="00EF1662" w:rsidP="0043733C">
            <w:pPr>
              <w:pStyle w:val="ListParagraph"/>
              <w:widowControl/>
              <w:numPr>
                <w:ilvl w:val="0"/>
                <w:numId w:val="34"/>
              </w:numPr>
              <w:autoSpaceDE/>
              <w:autoSpaceDN/>
              <w:adjustRightInd/>
              <w:spacing w:before="60" w:after="60" w:line="276" w:lineRule="auto"/>
              <w:ind w:left="1168" w:hanging="425"/>
              <w:jc w:val="both"/>
              <w:rPr>
                <w:lang w:val="id-ID"/>
              </w:rPr>
            </w:pPr>
            <w:r w:rsidRPr="009B23A6">
              <w:rPr>
                <w:lang w:val="id-ID"/>
              </w:rPr>
              <w:t>Dewan Pengawas telah menyusun laporan hasil pengawasan Dewan Pengawas atas penerapan Tata Kelola Dana Pensiun yang merupakan bagian dari laporan penerapan Tata Kelola Dana Pensiun.</w:t>
            </w:r>
          </w:p>
          <w:p w14:paraId="4FD74AAB" w14:textId="77777777" w:rsidR="00BB1AB7" w:rsidRPr="009B23A6" w:rsidRDefault="00EF1662" w:rsidP="0043733C">
            <w:pPr>
              <w:pStyle w:val="ListParagraph"/>
              <w:widowControl/>
              <w:numPr>
                <w:ilvl w:val="0"/>
                <w:numId w:val="34"/>
              </w:numPr>
              <w:autoSpaceDE/>
              <w:autoSpaceDN/>
              <w:adjustRightInd/>
              <w:spacing w:before="60" w:after="60" w:line="276" w:lineRule="auto"/>
              <w:ind w:left="1168" w:hanging="425"/>
              <w:jc w:val="both"/>
              <w:rPr>
                <w:lang w:val="id-ID"/>
              </w:rPr>
            </w:pPr>
            <w:r w:rsidRPr="009B23A6">
              <w:rPr>
                <w:lang w:val="id-ID"/>
              </w:rPr>
              <w:t>Dewan Pengawas telah membentuk komite yang berfungsi membantu Dewan Pengawas DPLK dalam melaksanakan tugasnya.</w:t>
            </w:r>
          </w:p>
        </w:tc>
        <w:tc>
          <w:tcPr>
            <w:tcW w:w="3193" w:type="dxa"/>
          </w:tcPr>
          <w:p w14:paraId="11586B8C" w14:textId="77777777" w:rsidR="00712A62" w:rsidRPr="009B23A6" w:rsidRDefault="00712A62" w:rsidP="00E31EC0">
            <w:pPr>
              <w:widowControl/>
              <w:autoSpaceDE/>
              <w:autoSpaceDN/>
              <w:adjustRightInd/>
              <w:spacing w:before="60" w:after="60" w:line="276" w:lineRule="auto"/>
              <w:rPr>
                <w:rFonts w:cs="Bookman Old Style"/>
                <w:lang w:val="id-ID" w:eastAsia="id-ID"/>
              </w:rPr>
            </w:pPr>
          </w:p>
        </w:tc>
      </w:tr>
      <w:tr w:rsidR="009B23A6" w:rsidRPr="009B23A6" w14:paraId="5ABB1E3C" w14:textId="77777777" w:rsidTr="00712A62">
        <w:tc>
          <w:tcPr>
            <w:tcW w:w="675" w:type="dxa"/>
          </w:tcPr>
          <w:p w14:paraId="33D96848" w14:textId="77777777" w:rsidR="00EE1976" w:rsidRPr="009B23A6" w:rsidRDefault="00EE1976" w:rsidP="00EE1976">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36826195" w14:textId="77777777" w:rsidR="00EE1976" w:rsidRPr="009B23A6" w:rsidRDefault="00EE1976" w:rsidP="00380303">
            <w:pPr>
              <w:rPr>
                <w:b/>
              </w:rPr>
            </w:pPr>
            <w:r w:rsidRPr="009B23A6">
              <w:rPr>
                <w:iCs/>
              </w:rPr>
              <w:t>Pelaksanaan</w:t>
            </w:r>
            <w:r w:rsidRPr="009B23A6">
              <w:rPr>
                <w:b/>
              </w:rPr>
              <w:t xml:space="preserve"> </w:t>
            </w:r>
            <w:r w:rsidRPr="009B23A6">
              <w:t>Tugas dan Tanggung Jawab Dewan</w:t>
            </w:r>
            <w:r w:rsidRPr="009B23A6">
              <w:rPr>
                <w:lang w:val="id-ID"/>
              </w:rPr>
              <w:t xml:space="preserve"> </w:t>
            </w:r>
            <w:r w:rsidRPr="009B23A6">
              <w:t>Pengawas Syariah</w:t>
            </w:r>
          </w:p>
          <w:p w14:paraId="42E65949" w14:textId="77777777" w:rsidR="00380303" w:rsidRPr="009B23A6" w:rsidRDefault="00380303" w:rsidP="0043733C">
            <w:pPr>
              <w:pStyle w:val="ListParagraph"/>
              <w:numPr>
                <w:ilvl w:val="0"/>
                <w:numId w:val="35"/>
              </w:numPr>
              <w:rPr>
                <w:b/>
              </w:rPr>
            </w:pPr>
            <w:r w:rsidRPr="009B23A6">
              <w:rPr>
                <w:iCs/>
              </w:rPr>
              <w:t xml:space="preserve">Struktur </w:t>
            </w:r>
            <w:r w:rsidR="00034501" w:rsidRPr="009B23A6">
              <w:rPr>
                <w:iCs/>
                <w:lang w:val="id-ID"/>
              </w:rPr>
              <w:t>t</w:t>
            </w:r>
            <w:r w:rsidRPr="009B23A6">
              <w:rPr>
                <w:iCs/>
              </w:rPr>
              <w:t xml:space="preserve">ata </w:t>
            </w:r>
            <w:r w:rsidR="00034501" w:rsidRPr="009B23A6">
              <w:rPr>
                <w:iCs/>
                <w:lang w:val="id-ID"/>
              </w:rPr>
              <w:t>k</w:t>
            </w:r>
            <w:r w:rsidRPr="009B23A6">
              <w:rPr>
                <w:iCs/>
              </w:rPr>
              <w:t>elola (</w:t>
            </w:r>
            <w:r w:rsidR="00034501" w:rsidRPr="009B23A6">
              <w:rPr>
                <w:i/>
                <w:iCs/>
                <w:lang w:val="id-ID"/>
              </w:rPr>
              <w:t>g</w:t>
            </w:r>
            <w:r w:rsidRPr="009B23A6">
              <w:rPr>
                <w:i/>
                <w:iCs/>
              </w:rPr>
              <w:t xml:space="preserve">overnance </w:t>
            </w:r>
            <w:r w:rsidR="00034501" w:rsidRPr="009B23A6">
              <w:rPr>
                <w:i/>
                <w:iCs/>
                <w:lang w:val="id-ID"/>
              </w:rPr>
              <w:t>s</w:t>
            </w:r>
            <w:r w:rsidRPr="009B23A6">
              <w:rPr>
                <w:i/>
                <w:iCs/>
              </w:rPr>
              <w:t>tructure</w:t>
            </w:r>
            <w:r w:rsidRPr="009B23A6">
              <w:rPr>
                <w:iCs/>
              </w:rPr>
              <w:t>)</w:t>
            </w:r>
          </w:p>
          <w:p w14:paraId="19FC1C4A" w14:textId="77777777" w:rsidR="00380303" w:rsidRPr="009B23A6" w:rsidRDefault="00F7658E" w:rsidP="0043733C">
            <w:pPr>
              <w:pStyle w:val="ListParagraph"/>
              <w:numPr>
                <w:ilvl w:val="0"/>
                <w:numId w:val="36"/>
              </w:numPr>
              <w:spacing w:line="276" w:lineRule="auto"/>
              <w:jc w:val="both"/>
              <w:rPr>
                <w:lang w:val="id-ID"/>
              </w:rPr>
            </w:pPr>
            <w:r w:rsidRPr="009B23A6">
              <w:rPr>
                <w:lang w:val="id-ID"/>
              </w:rPr>
              <w:t>Jumlah DPS terdiri dari 1 (satu) orang atau lebih</w:t>
            </w:r>
            <w:r w:rsidR="00380303" w:rsidRPr="009B23A6">
              <w:rPr>
                <w:lang w:val="id-ID"/>
              </w:rPr>
              <w:t>.</w:t>
            </w:r>
          </w:p>
          <w:p w14:paraId="77D60365" w14:textId="77777777" w:rsidR="00380303" w:rsidRPr="009B23A6" w:rsidRDefault="00380303" w:rsidP="0043733C">
            <w:pPr>
              <w:pStyle w:val="ListParagraph"/>
              <w:numPr>
                <w:ilvl w:val="0"/>
                <w:numId w:val="36"/>
              </w:numPr>
              <w:spacing w:line="276" w:lineRule="auto"/>
              <w:jc w:val="both"/>
              <w:rPr>
                <w:lang w:val="id-ID"/>
              </w:rPr>
            </w:pPr>
            <w:r w:rsidRPr="009B23A6">
              <w:rPr>
                <w:lang w:val="id-ID"/>
              </w:rPr>
              <w:t>DPS merupakan ahli syariah yang ditunjuk oleh Pendiri atas rekomendasi Dewan Syariah Nasional Majelis Ulama Indonesia.</w:t>
            </w:r>
          </w:p>
          <w:p w14:paraId="684D2297" w14:textId="77777777" w:rsidR="00380303" w:rsidRPr="009B23A6" w:rsidRDefault="00380303" w:rsidP="0043733C">
            <w:pPr>
              <w:pStyle w:val="ListParagraph"/>
              <w:numPr>
                <w:ilvl w:val="0"/>
                <w:numId w:val="36"/>
              </w:numPr>
              <w:spacing w:line="276" w:lineRule="auto"/>
              <w:jc w:val="both"/>
              <w:rPr>
                <w:lang w:val="id-ID"/>
              </w:rPr>
            </w:pPr>
            <w:r w:rsidRPr="009B23A6">
              <w:rPr>
                <w:lang w:val="id-ID"/>
              </w:rPr>
              <w:t>DPS diangkat secara jelas dalam surat keputusan Pendiri.</w:t>
            </w:r>
          </w:p>
          <w:p w14:paraId="7234E015" w14:textId="77777777" w:rsidR="00380303" w:rsidRPr="009B23A6" w:rsidRDefault="00380303" w:rsidP="0043733C">
            <w:pPr>
              <w:pStyle w:val="ListParagraph"/>
              <w:numPr>
                <w:ilvl w:val="0"/>
                <w:numId w:val="36"/>
              </w:numPr>
              <w:spacing w:line="276" w:lineRule="auto"/>
              <w:jc w:val="both"/>
              <w:rPr>
                <w:lang w:val="id-ID"/>
              </w:rPr>
            </w:pPr>
            <w:r w:rsidRPr="009B23A6">
              <w:rPr>
                <w:lang w:val="id-ID"/>
              </w:rPr>
              <w:t>Separuh dari jumlah anggota DPS wajib berdomisili di wilayah negara Republik Indonesia.</w:t>
            </w:r>
          </w:p>
          <w:p w14:paraId="71856EAD" w14:textId="77777777" w:rsidR="00380303" w:rsidRPr="009B23A6" w:rsidRDefault="00380303" w:rsidP="0043733C">
            <w:pPr>
              <w:pStyle w:val="ListParagraph"/>
              <w:numPr>
                <w:ilvl w:val="0"/>
                <w:numId w:val="36"/>
              </w:numPr>
              <w:spacing w:line="276" w:lineRule="auto"/>
              <w:jc w:val="both"/>
              <w:rPr>
                <w:lang w:val="id-ID"/>
              </w:rPr>
            </w:pPr>
            <w:r w:rsidRPr="009B23A6">
              <w:rPr>
                <w:lang w:val="id-ID"/>
              </w:rPr>
              <w:t>Anggota DPS harus memenuhi kriteria sebagai berikut:</w:t>
            </w:r>
          </w:p>
          <w:p w14:paraId="26F3D62A" w14:textId="77777777" w:rsidR="00380303" w:rsidRPr="009B23A6" w:rsidRDefault="00F7658E" w:rsidP="0043733C">
            <w:pPr>
              <w:pStyle w:val="ListParagraph"/>
              <w:widowControl/>
              <w:numPr>
                <w:ilvl w:val="0"/>
                <w:numId w:val="37"/>
              </w:numPr>
              <w:autoSpaceDE/>
              <w:autoSpaceDN/>
              <w:adjustRightInd/>
              <w:spacing w:before="60" w:after="60" w:line="276" w:lineRule="auto"/>
              <w:ind w:left="1168" w:hanging="425"/>
              <w:jc w:val="both"/>
              <w:rPr>
                <w:lang w:val="id-ID"/>
              </w:rPr>
            </w:pPr>
            <w:r w:rsidRPr="009B23A6">
              <w:rPr>
                <w:lang w:val="id-ID"/>
              </w:rPr>
              <w:t>m</w:t>
            </w:r>
            <w:r w:rsidR="00380303" w:rsidRPr="009B23A6">
              <w:rPr>
                <w:lang w:val="id-ID"/>
              </w:rPr>
              <w:t>emenuhi persyaratan penilaian kemampuan dan kepatutan sesuai Peraturan Otoritas Jasa Keuangan mengenai penilaian kemampuan dan kepatutan bagi pihak utama lembaga jasa keuangan.</w:t>
            </w:r>
          </w:p>
          <w:p w14:paraId="736BD1B6" w14:textId="77777777" w:rsidR="00380303" w:rsidRPr="009B23A6" w:rsidRDefault="00F7658E" w:rsidP="0043733C">
            <w:pPr>
              <w:pStyle w:val="ListParagraph"/>
              <w:widowControl/>
              <w:numPr>
                <w:ilvl w:val="0"/>
                <w:numId w:val="37"/>
              </w:numPr>
              <w:autoSpaceDE/>
              <w:autoSpaceDN/>
              <w:adjustRightInd/>
              <w:spacing w:before="60" w:after="60" w:line="276" w:lineRule="auto"/>
              <w:ind w:left="1168" w:hanging="425"/>
              <w:jc w:val="both"/>
              <w:rPr>
                <w:lang w:val="id-ID"/>
              </w:rPr>
            </w:pPr>
            <w:r w:rsidRPr="009B23A6">
              <w:rPr>
                <w:lang w:val="id-ID"/>
              </w:rPr>
              <w:t>m</w:t>
            </w:r>
            <w:r w:rsidR="00380303" w:rsidRPr="009B23A6">
              <w:rPr>
                <w:lang w:val="id-ID"/>
              </w:rPr>
              <w:t>ampu bertindak dengan itikad baik, jujur, dan profesional.</w:t>
            </w:r>
          </w:p>
          <w:p w14:paraId="0A5925C3" w14:textId="77777777" w:rsidR="00380303" w:rsidRPr="009B23A6" w:rsidRDefault="00F7658E" w:rsidP="0043733C">
            <w:pPr>
              <w:pStyle w:val="ListParagraph"/>
              <w:widowControl/>
              <w:numPr>
                <w:ilvl w:val="0"/>
                <w:numId w:val="37"/>
              </w:numPr>
              <w:autoSpaceDE/>
              <w:autoSpaceDN/>
              <w:adjustRightInd/>
              <w:spacing w:before="60" w:after="60" w:line="276" w:lineRule="auto"/>
              <w:ind w:left="1168" w:hanging="425"/>
              <w:jc w:val="both"/>
              <w:rPr>
                <w:lang w:val="id-ID"/>
              </w:rPr>
            </w:pPr>
            <w:r w:rsidRPr="009B23A6">
              <w:rPr>
                <w:lang w:val="id-ID"/>
              </w:rPr>
              <w:t>m</w:t>
            </w:r>
            <w:r w:rsidR="00380303" w:rsidRPr="009B23A6">
              <w:rPr>
                <w:lang w:val="id-ID"/>
              </w:rPr>
              <w:t>ampu bertindak u</w:t>
            </w:r>
            <w:r w:rsidRPr="009B23A6">
              <w:rPr>
                <w:lang w:val="id-ID"/>
              </w:rPr>
              <w:t>ntuk kepentingan Dana Pensiun, Peserta, dan/atau pihak yang berhak memperoleh manfaat;</w:t>
            </w:r>
          </w:p>
          <w:p w14:paraId="190A5A05" w14:textId="77777777" w:rsidR="00F7658E" w:rsidRPr="009B23A6" w:rsidRDefault="00F7658E" w:rsidP="0043733C">
            <w:pPr>
              <w:pStyle w:val="ListParagraph"/>
              <w:widowControl/>
              <w:numPr>
                <w:ilvl w:val="0"/>
                <w:numId w:val="37"/>
              </w:numPr>
              <w:autoSpaceDE/>
              <w:autoSpaceDN/>
              <w:adjustRightInd/>
              <w:spacing w:before="60" w:after="60" w:line="276" w:lineRule="auto"/>
              <w:ind w:left="1168" w:hanging="425"/>
              <w:jc w:val="both"/>
              <w:rPr>
                <w:lang w:val="id-ID"/>
              </w:rPr>
            </w:pPr>
            <w:r w:rsidRPr="009B23A6">
              <w:rPr>
                <w:lang w:val="id-ID"/>
              </w:rPr>
              <w:t xml:space="preserve">mendahulukan kepentingan Dana </w:t>
            </w:r>
            <w:r w:rsidRPr="009B23A6">
              <w:rPr>
                <w:lang w:val="id-ID"/>
              </w:rPr>
              <w:lastRenderedPageBreak/>
              <w:t>Pensiun, Peserta, dan/atau pihak yang berhak memperoleh manfaat daripada kepentingan pribadi.</w:t>
            </w:r>
          </w:p>
          <w:p w14:paraId="3D2C43CA" w14:textId="77777777" w:rsidR="00F7658E" w:rsidRPr="009B23A6" w:rsidRDefault="00F7658E" w:rsidP="0043733C">
            <w:pPr>
              <w:pStyle w:val="ListParagraph"/>
              <w:widowControl/>
              <w:numPr>
                <w:ilvl w:val="0"/>
                <w:numId w:val="37"/>
              </w:numPr>
              <w:autoSpaceDE/>
              <w:autoSpaceDN/>
              <w:adjustRightInd/>
              <w:spacing w:before="60" w:after="60" w:line="276" w:lineRule="auto"/>
              <w:ind w:left="1168" w:hanging="425"/>
              <w:jc w:val="both"/>
              <w:rPr>
                <w:lang w:val="id-ID"/>
              </w:rPr>
            </w:pPr>
            <w:r w:rsidRPr="009B23A6">
              <w:rPr>
                <w:lang w:val="id-ID"/>
              </w:rPr>
              <w:t>mampu mengambil keputusan berdasarkan penilaian independen dan objektif untuk kepentingan Dana Pensiun, Peserta, dan/atau pihak yang berhak memperoleh manfaat; dan</w:t>
            </w:r>
          </w:p>
          <w:p w14:paraId="66316B48" w14:textId="77777777" w:rsidR="00F7658E" w:rsidRPr="009B23A6" w:rsidRDefault="00F7658E" w:rsidP="0043733C">
            <w:pPr>
              <w:pStyle w:val="ListParagraph"/>
              <w:widowControl/>
              <w:numPr>
                <w:ilvl w:val="0"/>
                <w:numId w:val="37"/>
              </w:numPr>
              <w:autoSpaceDE/>
              <w:autoSpaceDN/>
              <w:adjustRightInd/>
              <w:spacing w:before="60" w:after="60" w:line="276" w:lineRule="auto"/>
              <w:ind w:left="1168" w:hanging="425"/>
              <w:jc w:val="both"/>
              <w:rPr>
                <w:lang w:val="id-ID"/>
              </w:rPr>
            </w:pPr>
            <w:r w:rsidRPr="009B23A6">
              <w:rPr>
                <w:lang w:val="id-ID"/>
              </w:rPr>
              <w:t>mampu menghindarkan penyalahgunaan kewenangannya untuk mendapatkan keuntungan pribadi yang tidak semestinya atau menyebabkan kerugian bagi Dana Pensiun.</w:t>
            </w:r>
          </w:p>
          <w:p w14:paraId="10ED8D43" w14:textId="77777777" w:rsidR="00F7658E" w:rsidRPr="009B23A6" w:rsidRDefault="00F7658E" w:rsidP="0043733C">
            <w:pPr>
              <w:pStyle w:val="ListParagraph"/>
              <w:numPr>
                <w:ilvl w:val="0"/>
                <w:numId w:val="36"/>
              </w:numPr>
              <w:spacing w:line="276" w:lineRule="auto"/>
              <w:jc w:val="both"/>
              <w:rPr>
                <w:lang w:val="id-ID"/>
              </w:rPr>
            </w:pPr>
            <w:r w:rsidRPr="009B23A6">
              <w:rPr>
                <w:lang w:val="id-ID"/>
              </w:rPr>
              <w:t>Anggota DPS dilarang merangkap jabatan sebagai Pengurus DPPK, Pelaksana Tugas Pengurus, atau Dewan Pengawas pada Dana Pensiun yang sama.</w:t>
            </w:r>
          </w:p>
          <w:p w14:paraId="04511098" w14:textId="77777777" w:rsidR="00F7658E" w:rsidRPr="009B23A6" w:rsidRDefault="00F7658E" w:rsidP="0043733C">
            <w:pPr>
              <w:pStyle w:val="ListParagraph"/>
              <w:numPr>
                <w:ilvl w:val="0"/>
                <w:numId w:val="36"/>
              </w:numPr>
              <w:spacing w:line="276" w:lineRule="auto"/>
              <w:jc w:val="both"/>
              <w:rPr>
                <w:lang w:val="id-ID"/>
              </w:rPr>
            </w:pPr>
            <w:r w:rsidRPr="009B23A6">
              <w:rPr>
                <w:lang w:val="id-ID"/>
              </w:rPr>
              <w:t>Anggota DPS dilarang merangkap jabatan sebagai anggota DPS pada lebih dari 4 (empat) lembaga jasa keuangan syariah lainnya.</w:t>
            </w:r>
          </w:p>
          <w:p w14:paraId="34F6551C" w14:textId="77777777" w:rsidR="00F7658E" w:rsidRPr="009B23A6" w:rsidRDefault="00F7658E" w:rsidP="0043733C">
            <w:pPr>
              <w:pStyle w:val="ListParagraph"/>
              <w:numPr>
                <w:ilvl w:val="0"/>
                <w:numId w:val="35"/>
              </w:numPr>
              <w:rPr>
                <w:lang w:val="id-ID"/>
              </w:rPr>
            </w:pPr>
            <w:r w:rsidRPr="009B23A6">
              <w:rPr>
                <w:lang w:val="id-ID"/>
              </w:rPr>
              <w:t xml:space="preserve">Proses </w:t>
            </w:r>
            <w:r w:rsidR="00034501" w:rsidRPr="009B23A6">
              <w:rPr>
                <w:lang w:val="id-ID"/>
              </w:rPr>
              <w:t>t</w:t>
            </w:r>
            <w:r w:rsidRPr="009B23A6">
              <w:rPr>
                <w:lang w:val="id-ID"/>
              </w:rPr>
              <w:t xml:space="preserve">ata </w:t>
            </w:r>
            <w:r w:rsidR="00034501" w:rsidRPr="009B23A6">
              <w:rPr>
                <w:lang w:val="id-ID"/>
              </w:rPr>
              <w:t>k</w:t>
            </w:r>
            <w:r w:rsidRPr="009B23A6">
              <w:rPr>
                <w:lang w:val="id-ID"/>
              </w:rPr>
              <w:t>elola (</w:t>
            </w:r>
            <w:r w:rsidR="00034501" w:rsidRPr="009B23A6">
              <w:rPr>
                <w:i/>
                <w:lang w:val="id-ID"/>
              </w:rPr>
              <w:t>g</w:t>
            </w:r>
            <w:r w:rsidRPr="009B23A6">
              <w:rPr>
                <w:i/>
                <w:lang w:val="id-ID"/>
              </w:rPr>
              <w:t xml:space="preserve">overnance </w:t>
            </w:r>
            <w:r w:rsidR="00034501" w:rsidRPr="009B23A6">
              <w:rPr>
                <w:i/>
                <w:lang w:val="id-ID"/>
              </w:rPr>
              <w:t>p</w:t>
            </w:r>
            <w:r w:rsidRPr="009B23A6">
              <w:rPr>
                <w:i/>
                <w:lang w:val="id-ID"/>
              </w:rPr>
              <w:t>rocess</w:t>
            </w:r>
            <w:r w:rsidRPr="009B23A6">
              <w:rPr>
                <w:lang w:val="id-ID"/>
              </w:rPr>
              <w:t>)</w:t>
            </w:r>
          </w:p>
          <w:p w14:paraId="692BEE5B" w14:textId="7A9F4F9D" w:rsidR="00380303" w:rsidRPr="009B23A6" w:rsidRDefault="00F7658E" w:rsidP="0043733C">
            <w:pPr>
              <w:pStyle w:val="ListParagraph"/>
              <w:numPr>
                <w:ilvl w:val="0"/>
                <w:numId w:val="38"/>
              </w:numPr>
              <w:spacing w:line="276" w:lineRule="auto"/>
              <w:jc w:val="both"/>
              <w:rPr>
                <w:lang w:val="id-ID"/>
              </w:rPr>
            </w:pPr>
            <w:r w:rsidRPr="009B23A6">
              <w:rPr>
                <w:lang w:val="id-ID"/>
              </w:rPr>
              <w:t>DPS melaksanakan tugas dan tanggung jawab DPS sebagaimana diatur dalam PDP dan ketentuan peraturan perundang-undang</w:t>
            </w:r>
            <w:r w:rsidR="002868C7" w:rsidRPr="009B23A6">
              <w:rPr>
                <w:lang w:val="id-ID"/>
              </w:rPr>
              <w:t>an</w:t>
            </w:r>
            <w:r w:rsidRPr="009B23A6">
              <w:rPr>
                <w:lang w:val="id-ID"/>
              </w:rPr>
              <w:t xml:space="preserve"> di bidang Dana Pensiun.</w:t>
            </w:r>
          </w:p>
          <w:p w14:paraId="55641B6F" w14:textId="0C635063" w:rsidR="00F7658E" w:rsidRPr="009B23A6" w:rsidRDefault="00F7658E" w:rsidP="0043733C">
            <w:pPr>
              <w:pStyle w:val="ListParagraph"/>
              <w:numPr>
                <w:ilvl w:val="0"/>
                <w:numId w:val="38"/>
              </w:numPr>
              <w:spacing w:line="276" w:lineRule="auto"/>
              <w:jc w:val="both"/>
              <w:rPr>
                <w:lang w:val="id-ID"/>
              </w:rPr>
            </w:pPr>
            <w:r w:rsidRPr="009B23A6">
              <w:rPr>
                <w:lang w:val="id-ID"/>
              </w:rPr>
              <w:t>DPS melaksanakan tugas pengawasan</w:t>
            </w:r>
            <w:r w:rsidR="00F648FB" w:rsidRPr="009B23A6">
              <w:rPr>
                <w:lang w:val="id-ID"/>
              </w:rPr>
              <w:t>,</w:t>
            </w:r>
            <w:r w:rsidRPr="009B23A6">
              <w:rPr>
                <w:lang w:val="id-ID"/>
              </w:rPr>
              <w:t xml:space="preserve"> pemberian nasihat</w:t>
            </w:r>
            <w:r w:rsidR="00F648FB" w:rsidRPr="009B23A6">
              <w:rPr>
                <w:lang w:val="id-ID"/>
              </w:rPr>
              <w:t>,</w:t>
            </w:r>
            <w:r w:rsidRPr="009B23A6">
              <w:rPr>
                <w:lang w:val="id-ID"/>
              </w:rPr>
              <w:t xml:space="preserve"> dan saran kepada Pengurus DPPK dan Pelaksana Tugas Pengurus agar kegiatan usaha sesuai dengan prinsip syariah.</w:t>
            </w:r>
          </w:p>
          <w:p w14:paraId="7C7D4D42" w14:textId="77777777" w:rsidR="00D5257E" w:rsidRPr="009B23A6" w:rsidRDefault="00D5257E" w:rsidP="0043733C">
            <w:pPr>
              <w:pStyle w:val="ListParagraph"/>
              <w:numPr>
                <w:ilvl w:val="0"/>
                <w:numId w:val="38"/>
              </w:numPr>
              <w:spacing w:line="276" w:lineRule="auto"/>
              <w:jc w:val="both"/>
              <w:rPr>
                <w:lang w:val="id-ID"/>
              </w:rPr>
            </w:pPr>
            <w:r w:rsidRPr="009B23A6">
              <w:rPr>
                <w:lang w:val="id-ID"/>
              </w:rPr>
              <w:t>DPS menindaklanjuti temuan audit dan rekomendasi dari satuan kerja yang melakukan fungsi audit internal Dana Pensiun, fungsi audit eksternal, dan/atau hasil pengawasan Otoritas Jasa Keuangan.</w:t>
            </w:r>
          </w:p>
          <w:p w14:paraId="6E09D84E" w14:textId="77777777" w:rsidR="00F7658E" w:rsidRPr="009B23A6" w:rsidRDefault="00D5257E" w:rsidP="0043733C">
            <w:pPr>
              <w:pStyle w:val="ListParagraph"/>
              <w:numPr>
                <w:ilvl w:val="0"/>
                <w:numId w:val="38"/>
              </w:numPr>
              <w:spacing w:line="276" w:lineRule="auto"/>
              <w:jc w:val="both"/>
              <w:rPr>
                <w:lang w:val="id-ID"/>
              </w:rPr>
            </w:pPr>
            <w:r w:rsidRPr="009B23A6">
              <w:rPr>
                <w:lang w:val="id-ID"/>
              </w:rPr>
              <w:t>DPS menyelenggarakan rapat DPS secara berkala paling sedikit 1 (satu) kali dalam 3 (tiga) bulan.</w:t>
            </w:r>
          </w:p>
          <w:p w14:paraId="0ABC27F1" w14:textId="77777777" w:rsidR="00EE1976" w:rsidRPr="009B23A6" w:rsidRDefault="00C55F8F" w:rsidP="0043733C">
            <w:pPr>
              <w:pStyle w:val="ListParagraph"/>
              <w:numPr>
                <w:ilvl w:val="0"/>
                <w:numId w:val="35"/>
              </w:numPr>
              <w:jc w:val="both"/>
              <w:rPr>
                <w:i/>
              </w:rPr>
            </w:pPr>
            <w:r w:rsidRPr="009B23A6">
              <w:rPr>
                <w:iCs/>
              </w:rPr>
              <w:t xml:space="preserve">Hasil </w:t>
            </w:r>
            <w:r w:rsidR="00034501" w:rsidRPr="009B23A6">
              <w:rPr>
                <w:iCs/>
                <w:lang w:val="id-ID"/>
              </w:rPr>
              <w:t>p</w:t>
            </w:r>
            <w:r w:rsidRPr="009B23A6">
              <w:rPr>
                <w:iCs/>
              </w:rPr>
              <w:t xml:space="preserve">enerapan </w:t>
            </w:r>
            <w:r w:rsidR="00034501" w:rsidRPr="009B23A6">
              <w:rPr>
                <w:iCs/>
                <w:lang w:val="id-ID"/>
              </w:rPr>
              <w:t>t</w:t>
            </w:r>
            <w:r w:rsidRPr="009B23A6">
              <w:rPr>
                <w:iCs/>
              </w:rPr>
              <w:t xml:space="preserve">ata </w:t>
            </w:r>
            <w:r w:rsidR="00034501" w:rsidRPr="009B23A6">
              <w:rPr>
                <w:iCs/>
                <w:lang w:val="id-ID"/>
              </w:rPr>
              <w:t>k</w:t>
            </w:r>
            <w:r w:rsidRPr="009B23A6">
              <w:rPr>
                <w:iCs/>
              </w:rPr>
              <w:t>elola</w:t>
            </w:r>
            <w:r w:rsidRPr="009B23A6">
              <w:rPr>
                <w:i/>
              </w:rPr>
              <w:t xml:space="preserve"> </w:t>
            </w:r>
            <w:r w:rsidRPr="009B23A6">
              <w:rPr>
                <w:lang w:val="id-ID"/>
              </w:rPr>
              <w:t>(</w:t>
            </w:r>
            <w:r w:rsidR="00034501" w:rsidRPr="009B23A6">
              <w:rPr>
                <w:i/>
                <w:lang w:val="id-ID"/>
              </w:rPr>
              <w:t>g</w:t>
            </w:r>
            <w:r w:rsidR="00EE1976" w:rsidRPr="009B23A6">
              <w:rPr>
                <w:i/>
              </w:rPr>
              <w:t xml:space="preserve">overnance </w:t>
            </w:r>
            <w:r w:rsidR="00034501" w:rsidRPr="009B23A6">
              <w:rPr>
                <w:i/>
                <w:lang w:val="id-ID"/>
              </w:rPr>
              <w:t>o</w:t>
            </w:r>
            <w:r w:rsidR="00EE1976" w:rsidRPr="009B23A6">
              <w:rPr>
                <w:i/>
                <w:lang w:val="id-ID"/>
              </w:rPr>
              <w:t>utcome</w:t>
            </w:r>
            <w:r w:rsidRPr="009B23A6">
              <w:rPr>
                <w:lang w:val="id-ID"/>
              </w:rPr>
              <w:t>)</w:t>
            </w:r>
          </w:p>
          <w:p w14:paraId="6F5508E9" w14:textId="77777777" w:rsidR="00D5257E" w:rsidRPr="009B23A6" w:rsidRDefault="00D356DD" w:rsidP="0043733C">
            <w:pPr>
              <w:pStyle w:val="ListParagraph"/>
              <w:numPr>
                <w:ilvl w:val="0"/>
                <w:numId w:val="39"/>
              </w:numPr>
              <w:spacing w:line="276" w:lineRule="auto"/>
              <w:jc w:val="both"/>
              <w:rPr>
                <w:lang w:val="id-ID"/>
              </w:rPr>
            </w:pPr>
            <w:r w:rsidRPr="009B23A6">
              <w:rPr>
                <w:lang w:val="id-ID"/>
              </w:rPr>
              <w:t xml:space="preserve">DPS telah menyampaikan temuan pelanggaran yang terkait dengan penerapan prinsip syariah pada Dana </w:t>
            </w:r>
            <w:r w:rsidRPr="009B23A6">
              <w:rPr>
                <w:lang w:val="id-ID"/>
              </w:rPr>
              <w:lastRenderedPageBreak/>
              <w:t>Pensiun yang diawasi kepada Pengurus DPPK dan/atau Pelaksana Tugas Pengurus.</w:t>
            </w:r>
          </w:p>
          <w:p w14:paraId="2C43D3F9" w14:textId="77777777" w:rsidR="00D356DD" w:rsidRPr="009B23A6" w:rsidRDefault="00D356DD" w:rsidP="0043733C">
            <w:pPr>
              <w:pStyle w:val="ListParagraph"/>
              <w:numPr>
                <w:ilvl w:val="0"/>
                <w:numId w:val="39"/>
              </w:numPr>
              <w:spacing w:line="276" w:lineRule="auto"/>
              <w:jc w:val="both"/>
              <w:rPr>
                <w:lang w:val="id-ID"/>
              </w:rPr>
            </w:pPr>
            <w:r w:rsidRPr="009B23A6">
              <w:rPr>
                <w:lang w:val="id-ID"/>
              </w:rPr>
              <w:t>DPS tidak melakukan transaksi yang mempunyai benturan kepentingan dengan kegiatan Dana Pensiun tempat DPS dimaksud menjabat.</w:t>
            </w:r>
          </w:p>
          <w:p w14:paraId="4127BEB7" w14:textId="77777777" w:rsidR="00D356DD" w:rsidRPr="009B23A6" w:rsidRDefault="00D356DD" w:rsidP="0043733C">
            <w:pPr>
              <w:pStyle w:val="ListParagraph"/>
              <w:numPr>
                <w:ilvl w:val="0"/>
                <w:numId w:val="39"/>
              </w:numPr>
              <w:spacing w:line="276" w:lineRule="auto"/>
              <w:jc w:val="both"/>
              <w:rPr>
                <w:lang w:val="id-ID"/>
              </w:rPr>
            </w:pPr>
            <w:r w:rsidRPr="009B23A6">
              <w:rPr>
                <w:lang w:val="id-ID"/>
              </w:rPr>
              <w:t>DPS tidak memanfaatkan Dana Pensiun untuk kepentingan pribadi, keluarga, dan/atau pihak lain yang dapat merugikan Dana Pensiun.</w:t>
            </w:r>
          </w:p>
          <w:p w14:paraId="2CCC425B" w14:textId="77777777" w:rsidR="00D356DD" w:rsidRPr="009B23A6" w:rsidRDefault="00D356DD" w:rsidP="0043733C">
            <w:pPr>
              <w:pStyle w:val="ListParagraph"/>
              <w:numPr>
                <w:ilvl w:val="0"/>
                <w:numId w:val="39"/>
              </w:numPr>
              <w:spacing w:line="276" w:lineRule="auto"/>
              <w:jc w:val="both"/>
              <w:rPr>
                <w:lang w:val="id-ID"/>
              </w:rPr>
            </w:pPr>
            <w:r w:rsidRPr="009B23A6">
              <w:rPr>
                <w:lang w:val="id-ID"/>
              </w:rPr>
              <w:t>DPS tidak mengambil dan/atau menerima keuntungan pribadi dari Dana Pensiun tempat DPS dimaksud menjabat selain remunerasi dan fasilitas yang ditetapkan.</w:t>
            </w:r>
          </w:p>
          <w:p w14:paraId="331A68AA" w14:textId="77777777" w:rsidR="00EE1976" w:rsidRPr="009B23A6" w:rsidRDefault="00D356DD" w:rsidP="0043733C">
            <w:pPr>
              <w:pStyle w:val="ListParagraph"/>
              <w:numPr>
                <w:ilvl w:val="0"/>
                <w:numId w:val="39"/>
              </w:numPr>
              <w:spacing w:line="276" w:lineRule="auto"/>
              <w:jc w:val="both"/>
              <w:rPr>
                <w:lang w:val="id-ID"/>
              </w:rPr>
            </w:pPr>
            <w:r w:rsidRPr="009B23A6">
              <w:rPr>
                <w:lang w:val="id-ID"/>
              </w:rPr>
              <w:t>Hasil rapat DPS dituangkan dalam risalah rapat DPS d</w:t>
            </w:r>
            <w:r w:rsidR="00182784" w:rsidRPr="009B23A6">
              <w:rPr>
                <w:lang w:val="id-ID"/>
              </w:rPr>
              <w:t>an didokumentasikan dengan baik, termasuk pengungkapan secara jelas perbedaan pendapat yang terjadi dalam rapat disertai alasan perbedaan pendapat tersebut.</w:t>
            </w:r>
          </w:p>
        </w:tc>
        <w:tc>
          <w:tcPr>
            <w:tcW w:w="3193" w:type="dxa"/>
          </w:tcPr>
          <w:p w14:paraId="172DFFCD" w14:textId="77777777" w:rsidR="00EE1976" w:rsidRPr="009B23A6" w:rsidRDefault="00EE1976" w:rsidP="00EE1976">
            <w:pPr>
              <w:widowControl/>
              <w:autoSpaceDE/>
              <w:autoSpaceDN/>
              <w:adjustRightInd/>
              <w:spacing w:before="60" w:after="60" w:line="276" w:lineRule="auto"/>
              <w:rPr>
                <w:rFonts w:cs="Bookman Old Style"/>
                <w:lang w:val="id-ID" w:eastAsia="id-ID"/>
              </w:rPr>
            </w:pPr>
          </w:p>
        </w:tc>
      </w:tr>
      <w:tr w:rsidR="009B23A6" w:rsidRPr="009B23A6" w14:paraId="59FBFB2E" w14:textId="77777777" w:rsidTr="00712A62">
        <w:tc>
          <w:tcPr>
            <w:tcW w:w="675" w:type="dxa"/>
          </w:tcPr>
          <w:p w14:paraId="5783B791" w14:textId="77777777" w:rsidR="00BA7892" w:rsidRPr="009B23A6" w:rsidRDefault="00BA7892" w:rsidP="00EE1976">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7326125C" w14:textId="469D75E7" w:rsidR="00BA7892" w:rsidRPr="009B23A6" w:rsidRDefault="00BA7892" w:rsidP="00BA7892">
            <w:pPr>
              <w:widowControl/>
              <w:autoSpaceDE/>
              <w:autoSpaceDN/>
              <w:adjustRightInd/>
              <w:spacing w:before="60" w:after="60" w:line="276" w:lineRule="auto"/>
              <w:jc w:val="both"/>
              <w:rPr>
                <w:rFonts w:cs="Bookman Old Style"/>
                <w:iCs/>
                <w:lang w:val="id-ID" w:eastAsia="id-ID"/>
              </w:rPr>
            </w:pPr>
            <w:r w:rsidRPr="009B23A6">
              <w:rPr>
                <w:rFonts w:cs="Bookman Old Style"/>
                <w:iCs/>
                <w:lang w:eastAsia="id-ID"/>
              </w:rPr>
              <w:t xml:space="preserve">Pelaksanaan </w:t>
            </w:r>
            <w:r w:rsidR="002F7364" w:rsidRPr="009B23A6">
              <w:t xml:space="preserve">tugas dan tanggung jawab </w:t>
            </w:r>
            <w:r w:rsidR="002F7364" w:rsidRPr="009B23A6">
              <w:rPr>
                <w:rFonts w:cs="Bookman Old Style"/>
                <w:iCs/>
                <w:lang w:val="id-ID" w:eastAsia="id-ID"/>
              </w:rPr>
              <w:t>pendiri dan mitra pendiri</w:t>
            </w:r>
          </w:p>
          <w:p w14:paraId="169B47B7" w14:textId="77777777" w:rsidR="00BA7892" w:rsidRPr="009B23A6" w:rsidRDefault="00BA7892" w:rsidP="0043733C">
            <w:pPr>
              <w:pStyle w:val="ListParagraph"/>
              <w:numPr>
                <w:ilvl w:val="0"/>
                <w:numId w:val="60"/>
              </w:numPr>
              <w:jc w:val="both"/>
              <w:rPr>
                <w:rFonts w:cs="Bookman Old Style"/>
                <w:iCs/>
                <w:lang w:eastAsia="id-ID"/>
              </w:rPr>
            </w:pPr>
            <w:r w:rsidRPr="009B23A6">
              <w:rPr>
                <w:iCs/>
              </w:rPr>
              <w:t>Struktur tata kelola (</w:t>
            </w:r>
            <w:r w:rsidRPr="009B23A6">
              <w:rPr>
                <w:i/>
                <w:iCs/>
              </w:rPr>
              <w:t>governance structure</w:t>
            </w:r>
            <w:r w:rsidRPr="009B23A6">
              <w:rPr>
                <w:iCs/>
              </w:rPr>
              <w:t>)</w:t>
            </w:r>
          </w:p>
          <w:p w14:paraId="5E1AE75C" w14:textId="77777777" w:rsidR="00BA7892" w:rsidRPr="009B23A6" w:rsidRDefault="00BA7892" w:rsidP="0043733C">
            <w:pPr>
              <w:widowControl/>
              <w:numPr>
                <w:ilvl w:val="0"/>
                <w:numId w:val="59"/>
              </w:numPr>
              <w:autoSpaceDE/>
              <w:autoSpaceDN/>
              <w:adjustRightInd/>
              <w:spacing w:before="60" w:after="60" w:line="276" w:lineRule="auto"/>
              <w:ind w:left="743" w:hanging="425"/>
              <w:contextualSpacing/>
              <w:jc w:val="both"/>
              <w:rPr>
                <w:rFonts w:cs="Bookman Old Style"/>
                <w:iCs/>
                <w:lang w:eastAsia="id-ID"/>
              </w:rPr>
            </w:pPr>
            <w:r w:rsidRPr="009B23A6">
              <w:rPr>
                <w:rFonts w:cs="Bookman Old Style"/>
                <w:iCs/>
                <w:lang w:val="id-ID" w:eastAsia="id-ID"/>
              </w:rPr>
              <w:t>pendiri dan mitra pendiri</w:t>
            </w:r>
            <w:r w:rsidRPr="009B23A6">
              <w:rPr>
                <w:rFonts w:cs="Bookman Old Style"/>
                <w:lang w:eastAsia="id-ID"/>
              </w:rPr>
              <w:t xml:space="preserve"> memiliki integritas dan kelayakan keuangan yang memadai.</w:t>
            </w:r>
          </w:p>
          <w:p w14:paraId="492A90E2" w14:textId="77777777" w:rsidR="00BA7892" w:rsidRPr="009B23A6" w:rsidRDefault="00BA7892" w:rsidP="0043733C">
            <w:pPr>
              <w:widowControl/>
              <w:numPr>
                <w:ilvl w:val="0"/>
                <w:numId w:val="59"/>
              </w:numPr>
              <w:autoSpaceDE/>
              <w:autoSpaceDN/>
              <w:adjustRightInd/>
              <w:spacing w:before="60" w:after="60" w:line="276" w:lineRule="auto"/>
              <w:ind w:left="743" w:hanging="425"/>
              <w:contextualSpacing/>
              <w:jc w:val="both"/>
              <w:rPr>
                <w:rFonts w:cs="Bookman Old Style"/>
                <w:iCs/>
                <w:lang w:eastAsia="id-ID"/>
              </w:rPr>
            </w:pPr>
            <w:r w:rsidRPr="009B23A6">
              <w:rPr>
                <w:rFonts w:cs="Bookman Old Style"/>
                <w:iCs/>
                <w:lang w:eastAsia="id-ID"/>
              </w:rPr>
              <w:t xml:space="preserve">Pendiri bertanggung jawab penuh atas </w:t>
            </w:r>
            <w:r w:rsidRPr="009B23A6">
              <w:rPr>
                <w:rFonts w:cs="Bookman Old Style"/>
                <w:iCs/>
                <w:lang w:val="id-ID" w:eastAsia="id-ID"/>
              </w:rPr>
              <w:t>penyelenggaraan</w:t>
            </w:r>
            <w:r w:rsidRPr="009B23A6">
              <w:rPr>
                <w:rFonts w:cs="Bookman Old Style"/>
                <w:iCs/>
                <w:lang w:eastAsia="id-ID"/>
              </w:rPr>
              <w:t xml:space="preserve"> Dana Pensiun</w:t>
            </w:r>
          </w:p>
          <w:p w14:paraId="01050D7D" w14:textId="77777777" w:rsidR="00BA7892" w:rsidRPr="009B23A6" w:rsidRDefault="00BA7892" w:rsidP="0043733C">
            <w:pPr>
              <w:pStyle w:val="ListParagraph"/>
              <w:numPr>
                <w:ilvl w:val="0"/>
                <w:numId w:val="60"/>
              </w:numPr>
              <w:jc w:val="both"/>
              <w:rPr>
                <w:rFonts w:cs="Bookman Old Style"/>
                <w:iCs/>
                <w:lang w:eastAsia="id-ID"/>
              </w:rPr>
            </w:pPr>
            <w:r w:rsidRPr="009B23A6">
              <w:rPr>
                <w:rFonts w:cs="Bookman Old Style"/>
                <w:iCs/>
                <w:lang w:eastAsia="id-ID"/>
              </w:rPr>
              <w:t>Proses tata kelola (</w:t>
            </w:r>
            <w:r w:rsidRPr="009B23A6">
              <w:rPr>
                <w:rFonts w:cs="Bookman Old Style"/>
                <w:i/>
                <w:iCs/>
                <w:lang w:eastAsia="id-ID"/>
              </w:rPr>
              <w:t>governance process</w:t>
            </w:r>
            <w:r w:rsidRPr="009B23A6">
              <w:rPr>
                <w:rFonts w:cs="Bookman Old Style"/>
                <w:iCs/>
                <w:lang w:eastAsia="id-ID"/>
              </w:rPr>
              <w:t>)</w:t>
            </w:r>
          </w:p>
          <w:p w14:paraId="39E330A7" w14:textId="5DCC0CB2" w:rsidR="00BA7892" w:rsidRPr="009B23A6" w:rsidRDefault="00BA7892" w:rsidP="0043733C">
            <w:pPr>
              <w:widowControl/>
              <w:numPr>
                <w:ilvl w:val="0"/>
                <w:numId w:val="61"/>
              </w:numPr>
              <w:autoSpaceDE/>
              <w:autoSpaceDN/>
              <w:adjustRightInd/>
              <w:spacing w:before="60" w:after="60" w:line="276" w:lineRule="auto"/>
              <w:contextualSpacing/>
              <w:jc w:val="both"/>
              <w:rPr>
                <w:rFonts w:cs="Bookman Old Style"/>
                <w:iCs/>
                <w:lang w:val="id-ID" w:eastAsia="id-ID"/>
              </w:rPr>
            </w:pPr>
            <w:r w:rsidRPr="009B23A6">
              <w:rPr>
                <w:rFonts w:eastAsia="Times New Roman"/>
                <w:lang w:val="en-ID"/>
              </w:rPr>
              <w:t xml:space="preserve">Pendiri dan Mitra Pendiri wajib </w:t>
            </w:r>
            <w:r w:rsidRPr="009B23A6">
              <w:rPr>
                <w:rFonts w:cs="Bookman Old Style"/>
                <w:iCs/>
                <w:lang w:val="id-ID" w:eastAsia="id-ID"/>
              </w:rPr>
              <w:t>mendukung penerapan Tata Kelola Dana Pensiun.</w:t>
            </w:r>
          </w:p>
          <w:p w14:paraId="5BCE5201" w14:textId="77777777" w:rsidR="00BA7892" w:rsidRPr="009B23A6" w:rsidRDefault="00BA7892" w:rsidP="0043733C">
            <w:pPr>
              <w:widowControl/>
              <w:numPr>
                <w:ilvl w:val="0"/>
                <w:numId w:val="61"/>
              </w:numPr>
              <w:autoSpaceDE/>
              <w:autoSpaceDN/>
              <w:adjustRightInd/>
              <w:spacing w:before="60" w:after="60" w:line="276" w:lineRule="auto"/>
              <w:ind w:left="743" w:hanging="425"/>
              <w:contextualSpacing/>
              <w:jc w:val="both"/>
              <w:rPr>
                <w:rFonts w:cs="Bookman Old Style"/>
                <w:iCs/>
                <w:lang w:val="id-ID" w:eastAsia="id-ID"/>
              </w:rPr>
            </w:pPr>
            <w:r w:rsidRPr="009B23A6">
              <w:rPr>
                <w:rFonts w:cs="Bookman Old Style"/>
                <w:iCs/>
                <w:lang w:val="id-ID" w:eastAsia="id-ID"/>
              </w:rPr>
              <w:t>Pendiri dan Mitra Pendiri wajib melaksanakan tugas dan tanggung jawab masing-masing sebagaimana diatur dalam PDP dan ketentuan peraturan perundang-undangan di bidang Dana Pensiun.</w:t>
            </w:r>
          </w:p>
          <w:p w14:paraId="152CE5C7" w14:textId="77777777" w:rsidR="00BA7892" w:rsidRPr="009B23A6" w:rsidRDefault="00BA7892" w:rsidP="0043733C">
            <w:pPr>
              <w:widowControl/>
              <w:numPr>
                <w:ilvl w:val="0"/>
                <w:numId w:val="61"/>
              </w:numPr>
              <w:autoSpaceDE/>
              <w:autoSpaceDN/>
              <w:adjustRightInd/>
              <w:spacing w:before="60" w:after="60" w:line="276" w:lineRule="auto"/>
              <w:ind w:left="743" w:hanging="425"/>
              <w:contextualSpacing/>
              <w:jc w:val="both"/>
              <w:rPr>
                <w:rFonts w:eastAsia="Times New Roman"/>
                <w:lang w:val="en-ID"/>
              </w:rPr>
            </w:pPr>
            <w:r w:rsidRPr="009B23A6">
              <w:rPr>
                <w:rFonts w:cs="Bookman Old Style"/>
                <w:iCs/>
                <w:lang w:val="id-ID" w:eastAsia="id-ID"/>
              </w:rPr>
              <w:t>Pendiri dan mitra pendiri wajib menindaklanjuti</w:t>
            </w:r>
            <w:r w:rsidRPr="009B23A6">
              <w:rPr>
                <w:rFonts w:eastAsia="Times New Roman"/>
                <w:lang w:val="id-ID"/>
              </w:rPr>
              <w:t xml:space="preserve"> temuan audit  dan rekomendasi dari satuan kerja yang melakukan fungsi audit internal Dana Pensiun, fungsi audit eksternal Dana Pensiun, dan/ atau hasil pengawasan Otoritas Jasa Keuangan.</w:t>
            </w:r>
          </w:p>
          <w:p w14:paraId="7677CEF8" w14:textId="7513AEF3" w:rsidR="00BA7892" w:rsidRPr="009B23A6" w:rsidRDefault="00BA7892" w:rsidP="0043733C">
            <w:pPr>
              <w:widowControl/>
              <w:numPr>
                <w:ilvl w:val="0"/>
                <w:numId w:val="61"/>
              </w:numPr>
              <w:autoSpaceDE/>
              <w:autoSpaceDN/>
              <w:adjustRightInd/>
              <w:spacing w:before="60" w:after="60" w:line="276" w:lineRule="auto"/>
              <w:ind w:left="743" w:hanging="425"/>
              <w:contextualSpacing/>
              <w:jc w:val="both"/>
              <w:rPr>
                <w:rFonts w:eastAsia="Times New Roman"/>
                <w:lang w:val="id-ID"/>
              </w:rPr>
            </w:pPr>
            <w:r w:rsidRPr="009B23A6">
              <w:rPr>
                <w:rFonts w:eastAsia="Times New Roman"/>
                <w:lang w:val="id-ID"/>
              </w:rPr>
              <w:lastRenderedPageBreak/>
              <w:t xml:space="preserve">Pendiri dan mitra pendiri </w:t>
            </w:r>
            <w:r w:rsidRPr="009B23A6">
              <w:rPr>
                <w:rFonts w:cs="Bookman Old Style"/>
                <w:iCs/>
                <w:lang w:eastAsia="id-ID"/>
              </w:rPr>
              <w:t xml:space="preserve">memiliki komitmen </w:t>
            </w:r>
            <w:r w:rsidRPr="009B23A6">
              <w:rPr>
                <w:rFonts w:eastAsia="Times New Roman"/>
                <w:lang w:val="id-ID"/>
              </w:rPr>
              <w:t xml:space="preserve">untuk melakukan upaya-upaya yang diperlukan apabila </w:t>
            </w:r>
            <w:r w:rsidR="0065614A" w:rsidRPr="009B23A6">
              <w:rPr>
                <w:rFonts w:eastAsia="Times New Roman"/>
                <w:lang w:val="id-ID"/>
              </w:rPr>
              <w:t>Dana Pensiun</w:t>
            </w:r>
            <w:r w:rsidRPr="009B23A6">
              <w:rPr>
                <w:rFonts w:eastAsia="Times New Roman"/>
                <w:lang w:val="id-ID"/>
              </w:rPr>
              <w:t xml:space="preserve"> menghadapi kesulitan keuangan.</w:t>
            </w:r>
          </w:p>
          <w:p w14:paraId="6D4BEB77" w14:textId="2E33C646" w:rsidR="00BA7892" w:rsidRPr="009B23A6" w:rsidRDefault="00BA7892" w:rsidP="0043733C">
            <w:pPr>
              <w:widowControl/>
              <w:numPr>
                <w:ilvl w:val="0"/>
                <w:numId w:val="61"/>
              </w:numPr>
              <w:autoSpaceDE/>
              <w:autoSpaceDN/>
              <w:adjustRightInd/>
              <w:spacing w:before="60" w:after="60" w:line="276" w:lineRule="auto"/>
              <w:ind w:left="743" w:hanging="425"/>
              <w:contextualSpacing/>
              <w:jc w:val="both"/>
              <w:rPr>
                <w:rFonts w:eastAsia="Times New Roman"/>
                <w:lang w:val="id-ID"/>
              </w:rPr>
            </w:pPr>
            <w:r w:rsidRPr="009B23A6">
              <w:rPr>
                <w:rFonts w:eastAsia="Times New Roman"/>
                <w:lang w:val="id-ID"/>
              </w:rPr>
              <w:t xml:space="preserve">Pendiri dan mitra pendiri memiliki komitmen terhadap pengembangan operasional </w:t>
            </w:r>
            <w:r w:rsidR="0065614A" w:rsidRPr="009B23A6">
              <w:rPr>
                <w:rFonts w:eastAsia="Times New Roman"/>
                <w:lang w:val="id-ID"/>
              </w:rPr>
              <w:t>Dana Pensiun</w:t>
            </w:r>
            <w:r w:rsidRPr="009B23A6">
              <w:rPr>
                <w:rFonts w:eastAsia="Times New Roman"/>
                <w:lang w:val="id-ID"/>
              </w:rPr>
              <w:t>.</w:t>
            </w:r>
          </w:p>
          <w:p w14:paraId="14951950" w14:textId="77777777" w:rsidR="00BA7892" w:rsidRPr="009B23A6" w:rsidRDefault="00BA7892" w:rsidP="0043733C">
            <w:pPr>
              <w:widowControl/>
              <w:numPr>
                <w:ilvl w:val="0"/>
                <w:numId w:val="61"/>
              </w:numPr>
              <w:autoSpaceDE/>
              <w:autoSpaceDN/>
              <w:adjustRightInd/>
              <w:spacing w:before="60" w:after="60" w:line="276" w:lineRule="auto"/>
              <w:ind w:left="743" w:hanging="425"/>
              <w:contextualSpacing/>
              <w:jc w:val="both"/>
              <w:rPr>
                <w:rFonts w:eastAsia="Times New Roman"/>
                <w:lang w:val="en-ID"/>
              </w:rPr>
            </w:pPr>
            <w:r w:rsidRPr="009B23A6">
              <w:rPr>
                <w:rFonts w:eastAsia="Times New Roman"/>
                <w:lang w:val="id-ID"/>
              </w:rPr>
              <w:t>Pendiri dan mitra pendiri memastikan Dana Pensiun dijalankan berdasarkan praktik usa</w:t>
            </w:r>
            <w:r w:rsidRPr="009B23A6">
              <w:rPr>
                <w:rFonts w:cs="Bookman Old Style"/>
                <w:iCs/>
                <w:lang w:eastAsia="id-ID"/>
              </w:rPr>
              <w:t>ha yang sehat.</w:t>
            </w:r>
          </w:p>
          <w:p w14:paraId="36F8C6E3" w14:textId="77777777" w:rsidR="00BA7892" w:rsidRPr="009B23A6" w:rsidRDefault="00BA7892" w:rsidP="0043733C">
            <w:pPr>
              <w:pStyle w:val="ListParagraph"/>
              <w:numPr>
                <w:ilvl w:val="0"/>
                <w:numId w:val="60"/>
              </w:numPr>
              <w:jc w:val="both"/>
              <w:rPr>
                <w:rFonts w:cs="Bookman Old Style"/>
                <w:iCs/>
                <w:lang w:eastAsia="id-ID"/>
              </w:rPr>
            </w:pPr>
            <w:r w:rsidRPr="009B23A6">
              <w:rPr>
                <w:rFonts w:cs="Bookman Old Style"/>
                <w:iCs/>
                <w:lang w:eastAsia="id-ID"/>
              </w:rPr>
              <w:t>Hasil penerapan tata kelola (</w:t>
            </w:r>
            <w:r w:rsidRPr="009B23A6">
              <w:rPr>
                <w:rFonts w:cs="Bookman Old Style"/>
                <w:i/>
                <w:iCs/>
                <w:lang w:eastAsia="id-ID"/>
              </w:rPr>
              <w:t>governance outcome</w:t>
            </w:r>
            <w:r w:rsidRPr="009B23A6">
              <w:rPr>
                <w:rFonts w:cs="Bookman Old Style"/>
                <w:iCs/>
                <w:lang w:eastAsia="id-ID"/>
              </w:rPr>
              <w:t>)</w:t>
            </w:r>
          </w:p>
          <w:p w14:paraId="00F2CE7B" w14:textId="77777777" w:rsidR="00BA7892" w:rsidRPr="009B23A6" w:rsidRDefault="00BA7892" w:rsidP="0043733C">
            <w:pPr>
              <w:widowControl/>
              <w:numPr>
                <w:ilvl w:val="0"/>
                <w:numId w:val="62"/>
              </w:numPr>
              <w:autoSpaceDE/>
              <w:autoSpaceDN/>
              <w:adjustRightInd/>
              <w:spacing w:before="60" w:after="60" w:line="276" w:lineRule="auto"/>
              <w:contextualSpacing/>
              <w:jc w:val="both"/>
              <w:rPr>
                <w:rFonts w:eastAsia="Times New Roman"/>
                <w:lang w:val="id-ID"/>
              </w:rPr>
            </w:pPr>
            <w:r w:rsidRPr="009B23A6">
              <w:rPr>
                <w:rFonts w:eastAsia="Times New Roman"/>
                <w:lang w:val="id-ID"/>
              </w:rPr>
              <w:t xml:space="preserve">Pendiri dan mitra pendiri </w:t>
            </w:r>
            <w:r w:rsidRPr="009B23A6">
              <w:t xml:space="preserve">tidak </w:t>
            </w:r>
            <w:r w:rsidRPr="009B23A6">
              <w:rPr>
                <w:rFonts w:eastAsia="Times New Roman"/>
                <w:lang w:val="id-ID"/>
              </w:rPr>
              <w:t>mencampuri kegiatan operasional Dana Pensiun yang menjadi tanggung jawab Pengurus sesuai dengan peraturan perundang-undangan.</w:t>
            </w:r>
          </w:p>
          <w:p w14:paraId="7DE7FA41" w14:textId="21C10BF1" w:rsidR="00BA7892" w:rsidRPr="009B23A6" w:rsidRDefault="00BA7892" w:rsidP="0043733C">
            <w:pPr>
              <w:widowControl/>
              <w:numPr>
                <w:ilvl w:val="0"/>
                <w:numId w:val="62"/>
              </w:numPr>
              <w:autoSpaceDE/>
              <w:autoSpaceDN/>
              <w:adjustRightInd/>
              <w:spacing w:before="60" w:after="60" w:line="276" w:lineRule="auto"/>
              <w:ind w:left="743" w:hanging="425"/>
              <w:contextualSpacing/>
              <w:jc w:val="both"/>
              <w:rPr>
                <w:rFonts w:eastAsia="Times New Roman"/>
                <w:lang w:val="id-ID"/>
              </w:rPr>
            </w:pPr>
            <w:r w:rsidRPr="009B23A6">
              <w:rPr>
                <w:rFonts w:eastAsia="Times New Roman"/>
                <w:lang w:val="id-ID"/>
              </w:rPr>
              <w:t xml:space="preserve">Pendiri dan mitra pendiri tidak mempengaruhi atau </w:t>
            </w:r>
            <w:r w:rsidR="003C7E1B" w:rsidRPr="009B23A6">
              <w:rPr>
                <w:rFonts w:eastAsia="Times New Roman"/>
                <w:lang w:val="id-ID"/>
              </w:rPr>
              <w:t>memerintahkan</w:t>
            </w:r>
            <w:r w:rsidRPr="009B23A6">
              <w:rPr>
                <w:rFonts w:eastAsia="Times New Roman"/>
                <w:lang w:val="id-ID"/>
              </w:rPr>
              <w:t xml:space="preserve"> Pengurus, Dewan Pengawas, pejabat, dan/atau pegawai Dana Pensiun untuk memberikan keuntungan secara tidak wajar. </w:t>
            </w:r>
          </w:p>
          <w:p w14:paraId="47788AF2" w14:textId="05F3DB0B" w:rsidR="00BA7892" w:rsidRPr="009B23A6" w:rsidRDefault="00BA7892" w:rsidP="0043733C">
            <w:pPr>
              <w:widowControl/>
              <w:numPr>
                <w:ilvl w:val="0"/>
                <w:numId w:val="62"/>
              </w:numPr>
              <w:autoSpaceDE/>
              <w:autoSpaceDN/>
              <w:adjustRightInd/>
              <w:spacing w:before="60" w:after="60" w:line="276" w:lineRule="auto"/>
              <w:ind w:left="743" w:hanging="425"/>
              <w:contextualSpacing/>
              <w:jc w:val="both"/>
              <w:rPr>
                <w:rFonts w:eastAsia="Times New Roman"/>
                <w:lang w:val="id-ID"/>
              </w:rPr>
            </w:pPr>
            <w:r w:rsidRPr="009B23A6">
              <w:rPr>
                <w:rFonts w:eastAsia="Times New Roman"/>
                <w:lang w:val="id-ID"/>
              </w:rPr>
              <w:t xml:space="preserve">Pendiri dan mitra pendiri tidak mempengaruhi atau </w:t>
            </w:r>
            <w:r w:rsidR="003C7E1B" w:rsidRPr="009B23A6">
              <w:rPr>
                <w:rFonts w:eastAsia="Times New Roman"/>
                <w:lang w:val="id-ID"/>
              </w:rPr>
              <w:t xml:space="preserve">memerintahkan </w:t>
            </w:r>
            <w:r w:rsidRPr="009B23A6">
              <w:rPr>
                <w:rFonts w:eastAsia="Times New Roman"/>
                <w:lang w:val="id-ID"/>
              </w:rPr>
              <w:t xml:space="preserve">Pengurus, Dewan Pengawas, pejabat, dan/atau pegawai Dana Pensiun untuk melakukan perbuatan yang melanggar prinsip kehati-hatian di sektor jasa keuangan dan/atau prinsip pengelolaan Dana Pensiun yang baik. </w:t>
            </w:r>
          </w:p>
          <w:p w14:paraId="76774A8A" w14:textId="7726FB33" w:rsidR="00BA7892" w:rsidRPr="009B23A6" w:rsidRDefault="00BA7892" w:rsidP="0043733C">
            <w:pPr>
              <w:widowControl/>
              <w:numPr>
                <w:ilvl w:val="0"/>
                <w:numId w:val="62"/>
              </w:numPr>
              <w:autoSpaceDE/>
              <w:autoSpaceDN/>
              <w:adjustRightInd/>
              <w:spacing w:before="60" w:after="60" w:line="276" w:lineRule="auto"/>
              <w:ind w:left="743" w:hanging="425"/>
              <w:contextualSpacing/>
              <w:jc w:val="both"/>
              <w:rPr>
                <w:rFonts w:eastAsia="Times New Roman"/>
                <w:lang w:val="id-ID"/>
              </w:rPr>
            </w:pPr>
            <w:r w:rsidRPr="009B23A6">
              <w:rPr>
                <w:rFonts w:eastAsia="Times New Roman"/>
                <w:lang w:val="id-ID"/>
              </w:rPr>
              <w:t xml:space="preserve">Pendiri dan mitra pendiri tidak mempengaruhi atau </w:t>
            </w:r>
            <w:r w:rsidR="003C7E1B" w:rsidRPr="009B23A6">
              <w:rPr>
                <w:rFonts w:eastAsia="Times New Roman"/>
                <w:lang w:val="id-ID"/>
              </w:rPr>
              <w:t xml:space="preserve">memerintahkan </w:t>
            </w:r>
            <w:r w:rsidRPr="009B23A6">
              <w:rPr>
                <w:rFonts w:eastAsia="Times New Roman"/>
                <w:lang w:val="id-ID"/>
              </w:rPr>
              <w:t xml:space="preserve">Pengurus, Dewan Pengawas, pejabat, dan/atau pegawai Dana Pensiun untuk melakukan perbuatan yang melanggar prinsip syariah di sektor jasa keuangan syariah. </w:t>
            </w:r>
          </w:p>
          <w:p w14:paraId="59738E29" w14:textId="77777777" w:rsidR="00BA7892" w:rsidRPr="009B23A6" w:rsidRDefault="00BA7892" w:rsidP="0043733C">
            <w:pPr>
              <w:widowControl/>
              <w:numPr>
                <w:ilvl w:val="0"/>
                <w:numId w:val="62"/>
              </w:numPr>
              <w:autoSpaceDE/>
              <w:autoSpaceDN/>
              <w:adjustRightInd/>
              <w:spacing w:before="60" w:after="60" w:line="276" w:lineRule="auto"/>
              <w:ind w:left="743" w:hanging="425"/>
              <w:contextualSpacing/>
              <w:jc w:val="both"/>
              <w:rPr>
                <w:iCs/>
              </w:rPr>
            </w:pPr>
            <w:r w:rsidRPr="009B23A6">
              <w:rPr>
                <w:rFonts w:eastAsia="Times New Roman"/>
                <w:lang w:val="id-ID"/>
              </w:rPr>
              <w:t>Pendiri dan mitra pendiri tidak melakukan intervensi terhadap pelaksanaan</w:t>
            </w:r>
            <w:r w:rsidRPr="009B23A6">
              <w:t xml:space="preserve"> tugas </w:t>
            </w:r>
            <w:r w:rsidRPr="009B23A6">
              <w:rPr>
                <w:lang w:val="id-ID"/>
              </w:rPr>
              <w:t>Pengurus</w:t>
            </w:r>
            <w:r w:rsidRPr="009B23A6">
              <w:t xml:space="preserve"> dan Dewan</w:t>
            </w:r>
            <w:r w:rsidRPr="009B23A6">
              <w:rPr>
                <w:lang w:val="id-ID"/>
              </w:rPr>
              <w:t xml:space="preserve"> Pengawas</w:t>
            </w:r>
            <w:r w:rsidRPr="009B23A6">
              <w:t xml:space="preserve"> </w:t>
            </w:r>
            <w:r w:rsidRPr="009B23A6">
              <w:rPr>
                <w:lang w:val="id-ID"/>
              </w:rPr>
              <w:t xml:space="preserve">yang menyebabkan Dana Pensiun mengalami kesulitan, membahayakan kelangsungan usaha Dana Pensiun, dan/atau industri jasa keuangan. </w:t>
            </w:r>
          </w:p>
          <w:p w14:paraId="4121A8D1" w14:textId="77777777" w:rsidR="00BA7892" w:rsidRPr="009B23A6" w:rsidRDefault="00BA7892" w:rsidP="0043733C">
            <w:pPr>
              <w:widowControl/>
              <w:numPr>
                <w:ilvl w:val="0"/>
                <w:numId w:val="62"/>
              </w:numPr>
              <w:autoSpaceDE/>
              <w:autoSpaceDN/>
              <w:adjustRightInd/>
              <w:spacing w:before="60" w:after="60" w:line="276" w:lineRule="auto"/>
              <w:ind w:left="743" w:hanging="425"/>
              <w:contextualSpacing/>
              <w:jc w:val="both"/>
              <w:rPr>
                <w:iCs/>
              </w:rPr>
            </w:pPr>
            <w:r w:rsidRPr="009B23A6">
              <w:rPr>
                <w:rFonts w:eastAsia="Times New Roman"/>
                <w:lang w:val="id-ID"/>
              </w:rPr>
              <w:lastRenderedPageBreak/>
              <w:t>Pendiri dan mitra pendiri</w:t>
            </w:r>
            <w:r w:rsidRPr="009B23A6">
              <w:rPr>
                <w:rFonts w:cs="Bookman Old Style"/>
                <w:lang w:eastAsia="id-ID"/>
              </w:rPr>
              <w:t xml:space="preserve"> </w:t>
            </w:r>
            <w:r w:rsidRPr="009B23A6">
              <w:t xml:space="preserve">menunjukkan keseriusan dan/atau mengambil langkah yang diperlukan dalam </w:t>
            </w:r>
            <w:r w:rsidRPr="009B23A6">
              <w:rPr>
                <w:rFonts w:eastAsia="Times New Roman"/>
                <w:lang w:val="id-ID"/>
              </w:rPr>
              <w:t>rangka</w:t>
            </w:r>
            <w:r w:rsidRPr="009B23A6">
              <w:t xml:space="preserve"> mendukung rencana </w:t>
            </w:r>
            <w:r w:rsidRPr="009B23A6">
              <w:rPr>
                <w:lang w:val="id-ID"/>
              </w:rPr>
              <w:t>bisnis</w:t>
            </w:r>
            <w:r w:rsidRPr="009B23A6">
              <w:t xml:space="preserve"> </w:t>
            </w:r>
            <w:r w:rsidRPr="009B23A6">
              <w:rPr>
                <w:rFonts w:cs="Bookman Old Style"/>
                <w:lang w:val="id-ID" w:eastAsia="id-ID"/>
              </w:rPr>
              <w:t xml:space="preserve">Dana Pensiun </w:t>
            </w:r>
            <w:r w:rsidRPr="009B23A6">
              <w:t xml:space="preserve">antara lain tercermin dari komitmen dan upaya pemilik untuk memperkuat </w:t>
            </w:r>
            <w:r w:rsidRPr="009B23A6">
              <w:rPr>
                <w:lang w:val="id-ID"/>
              </w:rPr>
              <w:t>pendanaan Dana Pensiun</w:t>
            </w:r>
            <w:r w:rsidRPr="009B23A6">
              <w:t>.</w:t>
            </w:r>
          </w:p>
        </w:tc>
        <w:tc>
          <w:tcPr>
            <w:tcW w:w="3193" w:type="dxa"/>
          </w:tcPr>
          <w:p w14:paraId="43561F4F" w14:textId="77777777" w:rsidR="00BA7892" w:rsidRPr="009B23A6" w:rsidRDefault="00BA7892" w:rsidP="00EE1976">
            <w:pPr>
              <w:widowControl/>
              <w:autoSpaceDE/>
              <w:autoSpaceDN/>
              <w:adjustRightInd/>
              <w:spacing w:before="60" w:after="60" w:line="276" w:lineRule="auto"/>
              <w:rPr>
                <w:rFonts w:cs="Bookman Old Style"/>
                <w:lang w:val="id-ID" w:eastAsia="id-ID"/>
              </w:rPr>
            </w:pPr>
          </w:p>
        </w:tc>
      </w:tr>
      <w:tr w:rsidR="009B23A6" w:rsidRPr="009B23A6" w14:paraId="2B52CAF3" w14:textId="77777777" w:rsidTr="00712A62">
        <w:tc>
          <w:tcPr>
            <w:tcW w:w="675" w:type="dxa"/>
          </w:tcPr>
          <w:p w14:paraId="32DFF99D" w14:textId="77777777" w:rsidR="003B4452" w:rsidRPr="009B23A6" w:rsidRDefault="003B4452"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5577D712" w14:textId="309EF80F" w:rsidR="003B4452" w:rsidRPr="009B23A6" w:rsidRDefault="003B4452" w:rsidP="00E31EC0">
            <w:pPr>
              <w:widowControl/>
              <w:autoSpaceDE/>
              <w:autoSpaceDN/>
              <w:adjustRightInd/>
              <w:spacing w:before="60" w:after="60" w:line="276" w:lineRule="auto"/>
              <w:jc w:val="both"/>
              <w:rPr>
                <w:rFonts w:cs="Bookman Old Style"/>
                <w:iCs/>
                <w:lang w:val="id-ID" w:eastAsia="id-ID"/>
              </w:rPr>
            </w:pPr>
            <w:r w:rsidRPr="009B23A6">
              <w:rPr>
                <w:rFonts w:cs="Bookman Old Style"/>
                <w:iCs/>
                <w:lang w:eastAsia="id-ID"/>
              </w:rPr>
              <w:t xml:space="preserve">Pelaksanaan </w:t>
            </w:r>
            <w:r w:rsidR="00034501" w:rsidRPr="009B23A6">
              <w:rPr>
                <w:rFonts w:cs="Bookman Old Style"/>
                <w:iCs/>
                <w:lang w:val="id-ID" w:eastAsia="id-ID"/>
              </w:rPr>
              <w:t>t</w:t>
            </w:r>
            <w:r w:rsidRPr="009B23A6">
              <w:rPr>
                <w:rFonts w:cs="Bookman Old Style"/>
                <w:iCs/>
                <w:lang w:eastAsia="id-ID"/>
              </w:rPr>
              <w:t xml:space="preserve">ugas dan </w:t>
            </w:r>
            <w:r w:rsidR="00034501" w:rsidRPr="009B23A6">
              <w:rPr>
                <w:rFonts w:cs="Bookman Old Style"/>
                <w:iCs/>
                <w:lang w:val="id-ID" w:eastAsia="id-ID"/>
              </w:rPr>
              <w:t>t</w:t>
            </w:r>
            <w:r w:rsidRPr="009B23A6">
              <w:rPr>
                <w:rFonts w:cs="Bookman Old Style"/>
                <w:iCs/>
                <w:lang w:eastAsia="id-ID"/>
              </w:rPr>
              <w:t xml:space="preserve">anggung </w:t>
            </w:r>
            <w:r w:rsidR="00034501" w:rsidRPr="009B23A6">
              <w:rPr>
                <w:rFonts w:cs="Bookman Old Style"/>
                <w:iCs/>
                <w:lang w:val="id-ID" w:eastAsia="id-ID"/>
              </w:rPr>
              <w:t>j</w:t>
            </w:r>
            <w:r w:rsidRPr="009B23A6">
              <w:rPr>
                <w:rFonts w:cs="Bookman Old Style"/>
                <w:iCs/>
                <w:lang w:eastAsia="id-ID"/>
              </w:rPr>
              <w:t xml:space="preserve">awab </w:t>
            </w:r>
            <w:r w:rsidR="00034501" w:rsidRPr="009B23A6">
              <w:rPr>
                <w:rFonts w:cs="Bookman Old Style"/>
                <w:iCs/>
                <w:lang w:val="id-ID" w:eastAsia="id-ID"/>
              </w:rPr>
              <w:t>k</w:t>
            </w:r>
            <w:r w:rsidR="003C0FA2" w:rsidRPr="009B23A6">
              <w:rPr>
                <w:rFonts w:cs="Bookman Old Style"/>
                <w:iCs/>
                <w:lang w:val="id-ID" w:eastAsia="id-ID"/>
              </w:rPr>
              <w:t xml:space="preserve">omite </w:t>
            </w:r>
            <w:r w:rsidR="00034501" w:rsidRPr="009B23A6">
              <w:rPr>
                <w:rFonts w:cs="Bookman Old Style"/>
                <w:iCs/>
                <w:lang w:val="id-ID" w:eastAsia="id-ID"/>
              </w:rPr>
              <w:t>a</w:t>
            </w:r>
            <w:r w:rsidR="003C0FA2" w:rsidRPr="009B23A6">
              <w:rPr>
                <w:rFonts w:cs="Bookman Old Style"/>
                <w:iCs/>
                <w:lang w:val="id-ID" w:eastAsia="id-ID"/>
              </w:rPr>
              <w:t>udit</w:t>
            </w:r>
          </w:p>
          <w:p w14:paraId="7182C1FA" w14:textId="77777777" w:rsidR="00E31EC0" w:rsidRPr="009B23A6" w:rsidRDefault="00E31EC0" w:rsidP="0043733C">
            <w:pPr>
              <w:pStyle w:val="ListParagraph"/>
              <w:numPr>
                <w:ilvl w:val="0"/>
                <w:numId w:val="42"/>
              </w:numPr>
              <w:jc w:val="both"/>
              <w:rPr>
                <w:rFonts w:cs="Bookman Old Style"/>
                <w:iCs/>
                <w:lang w:eastAsia="id-ID"/>
              </w:rPr>
            </w:pPr>
            <w:r w:rsidRPr="009B23A6">
              <w:rPr>
                <w:iCs/>
              </w:rPr>
              <w:t xml:space="preserve">Struktur </w:t>
            </w:r>
            <w:r w:rsidR="00034501" w:rsidRPr="009B23A6">
              <w:rPr>
                <w:iCs/>
                <w:lang w:val="id-ID"/>
              </w:rPr>
              <w:t>t</w:t>
            </w:r>
            <w:r w:rsidRPr="009B23A6">
              <w:rPr>
                <w:iCs/>
              </w:rPr>
              <w:t xml:space="preserve">ata </w:t>
            </w:r>
            <w:r w:rsidR="00034501" w:rsidRPr="009B23A6">
              <w:rPr>
                <w:iCs/>
                <w:lang w:val="id-ID"/>
              </w:rPr>
              <w:t>k</w:t>
            </w:r>
            <w:r w:rsidRPr="009B23A6">
              <w:rPr>
                <w:iCs/>
              </w:rPr>
              <w:t>elola (</w:t>
            </w:r>
            <w:r w:rsidR="00034501" w:rsidRPr="009B23A6">
              <w:rPr>
                <w:i/>
                <w:iCs/>
                <w:lang w:val="id-ID"/>
              </w:rPr>
              <w:t>g</w:t>
            </w:r>
            <w:r w:rsidRPr="009B23A6">
              <w:rPr>
                <w:i/>
                <w:iCs/>
              </w:rPr>
              <w:t xml:space="preserve">overnance </w:t>
            </w:r>
            <w:r w:rsidR="00034501" w:rsidRPr="009B23A6">
              <w:rPr>
                <w:i/>
                <w:iCs/>
                <w:lang w:val="id-ID"/>
              </w:rPr>
              <w:t>s</w:t>
            </w:r>
            <w:r w:rsidRPr="009B23A6">
              <w:rPr>
                <w:i/>
                <w:iCs/>
              </w:rPr>
              <w:t>tructure</w:t>
            </w:r>
            <w:r w:rsidRPr="009B23A6">
              <w:rPr>
                <w:iCs/>
              </w:rPr>
              <w:t>)</w:t>
            </w:r>
          </w:p>
          <w:p w14:paraId="40587800" w14:textId="77777777" w:rsidR="00D041AF" w:rsidRPr="009B23A6" w:rsidRDefault="008173C9" w:rsidP="0043733C">
            <w:pPr>
              <w:pStyle w:val="ListParagraph"/>
              <w:numPr>
                <w:ilvl w:val="0"/>
                <w:numId w:val="40"/>
              </w:numPr>
              <w:spacing w:line="276" w:lineRule="auto"/>
              <w:jc w:val="both"/>
              <w:rPr>
                <w:rFonts w:cs="Bookman Old Style"/>
                <w:iCs/>
                <w:lang w:eastAsia="id-ID"/>
              </w:rPr>
            </w:pPr>
            <w:r w:rsidRPr="009B23A6">
              <w:rPr>
                <w:rFonts w:cs="Bookman Old Style"/>
                <w:lang w:val="id-ID" w:eastAsia="id-ID"/>
              </w:rPr>
              <w:t xml:space="preserve">Jumlah </w:t>
            </w:r>
            <w:r w:rsidR="00034501" w:rsidRPr="009B23A6">
              <w:rPr>
                <w:rFonts w:cs="Bookman Old Style"/>
                <w:lang w:val="id-ID" w:eastAsia="id-ID"/>
              </w:rPr>
              <w:t>k</w:t>
            </w:r>
            <w:r w:rsidRPr="009B23A6">
              <w:rPr>
                <w:rFonts w:cs="Bookman Old Style"/>
                <w:lang w:val="id-ID" w:eastAsia="id-ID"/>
              </w:rPr>
              <w:t xml:space="preserve">omite </w:t>
            </w:r>
            <w:r w:rsidR="00034501" w:rsidRPr="009B23A6">
              <w:rPr>
                <w:rFonts w:cs="Bookman Old Style"/>
                <w:lang w:val="id-ID" w:eastAsia="id-ID"/>
              </w:rPr>
              <w:t>a</w:t>
            </w:r>
            <w:r w:rsidRPr="009B23A6">
              <w:rPr>
                <w:rFonts w:cs="Bookman Old Style"/>
                <w:lang w:val="id-ID" w:eastAsia="id-ID"/>
              </w:rPr>
              <w:t xml:space="preserve">udit paling sedikit 1 (satu) orang Dewan Pengawas yang </w:t>
            </w:r>
            <w:r w:rsidRPr="009B23A6">
              <w:rPr>
                <w:lang w:val="id-ID"/>
              </w:rPr>
              <w:t>mewakili</w:t>
            </w:r>
            <w:r w:rsidRPr="009B23A6">
              <w:rPr>
                <w:rFonts w:cs="Bookman Old Style"/>
                <w:lang w:val="id-ID" w:eastAsia="id-ID"/>
              </w:rPr>
              <w:t xml:space="preserve"> Peserta dan paling sedikit 1 (satu) orang pihak lain di luar Dana Pensiun.</w:t>
            </w:r>
          </w:p>
          <w:p w14:paraId="1D006C4C" w14:textId="4BA10B35" w:rsidR="008173C9" w:rsidRPr="009B23A6" w:rsidRDefault="008173C9" w:rsidP="0043733C">
            <w:pPr>
              <w:pStyle w:val="ListParagraph"/>
              <w:numPr>
                <w:ilvl w:val="0"/>
                <w:numId w:val="40"/>
              </w:numPr>
              <w:spacing w:line="276" w:lineRule="auto"/>
              <w:jc w:val="both"/>
              <w:rPr>
                <w:rFonts w:cs="Bookman Old Style"/>
                <w:iCs/>
                <w:lang w:eastAsia="id-ID"/>
              </w:rPr>
            </w:pPr>
            <w:r w:rsidRPr="009B23A6">
              <w:rPr>
                <w:rFonts w:cs="Bookman Old Style"/>
                <w:iCs/>
                <w:lang w:val="id-ID" w:eastAsia="id-ID"/>
              </w:rPr>
              <w:t>P</w:t>
            </w:r>
            <w:r w:rsidRPr="009B23A6">
              <w:rPr>
                <w:rFonts w:cs="Bookman Old Style"/>
                <w:iCs/>
                <w:lang w:eastAsia="id-ID"/>
              </w:rPr>
              <w:t xml:space="preserve">ihak lain di luar Dana Pensiun yang </w:t>
            </w:r>
            <w:r w:rsidR="00C56093" w:rsidRPr="009B23A6">
              <w:rPr>
                <w:rFonts w:cs="Bookman Old Style"/>
                <w:iCs/>
                <w:lang w:val="id-ID" w:eastAsia="id-ID"/>
              </w:rPr>
              <w:t xml:space="preserve">bertugas sebagai komite audit </w:t>
            </w:r>
            <w:r w:rsidRPr="009B23A6">
              <w:rPr>
                <w:rFonts w:cs="Bookman Old Style"/>
                <w:iCs/>
                <w:lang w:eastAsia="id-ID"/>
              </w:rPr>
              <w:t>tidak memiliki hubungan keuangan, kepengurusan, dan/atau hubungan keluarga dengan Dewan Pengawas, Pengurus DPPK, Pelaksana Tugas Pengurus, dan/atau Pendiri atau hubungan lain yang dapat mempengaruhi kemampuannya untuk bertindak independen.</w:t>
            </w:r>
          </w:p>
          <w:p w14:paraId="34476059" w14:textId="77777777" w:rsidR="008173C9" w:rsidRPr="009B23A6" w:rsidRDefault="00E31EC0" w:rsidP="0043733C">
            <w:pPr>
              <w:pStyle w:val="ListParagraph"/>
              <w:numPr>
                <w:ilvl w:val="0"/>
                <w:numId w:val="42"/>
              </w:numPr>
              <w:jc w:val="both"/>
              <w:rPr>
                <w:rFonts w:cs="Bookman Old Style"/>
                <w:iCs/>
                <w:lang w:eastAsia="id-ID"/>
              </w:rPr>
            </w:pPr>
            <w:r w:rsidRPr="009B23A6">
              <w:rPr>
                <w:rFonts w:cs="Bookman Old Style"/>
                <w:iCs/>
                <w:lang w:eastAsia="id-ID"/>
              </w:rPr>
              <w:t xml:space="preserve">Proses </w:t>
            </w:r>
            <w:r w:rsidR="00034501" w:rsidRPr="009B23A6">
              <w:rPr>
                <w:rFonts w:cs="Bookman Old Style"/>
                <w:iCs/>
                <w:lang w:val="id-ID" w:eastAsia="id-ID"/>
              </w:rPr>
              <w:t>t</w:t>
            </w:r>
            <w:r w:rsidRPr="009B23A6">
              <w:rPr>
                <w:rFonts w:cs="Bookman Old Style"/>
                <w:iCs/>
                <w:lang w:eastAsia="id-ID"/>
              </w:rPr>
              <w:t xml:space="preserve">ata </w:t>
            </w:r>
            <w:r w:rsidR="00034501" w:rsidRPr="009B23A6">
              <w:rPr>
                <w:rFonts w:cs="Bookman Old Style"/>
                <w:iCs/>
                <w:lang w:val="id-ID" w:eastAsia="id-ID"/>
              </w:rPr>
              <w:t>k</w:t>
            </w:r>
            <w:r w:rsidRPr="009B23A6">
              <w:rPr>
                <w:rFonts w:cs="Bookman Old Style"/>
                <w:iCs/>
                <w:lang w:eastAsia="id-ID"/>
              </w:rPr>
              <w:t>elola (</w:t>
            </w:r>
            <w:r w:rsidR="00034501" w:rsidRPr="009B23A6">
              <w:rPr>
                <w:rFonts w:cs="Bookman Old Style"/>
                <w:i/>
                <w:iCs/>
                <w:lang w:val="id-ID" w:eastAsia="id-ID"/>
              </w:rPr>
              <w:t>g</w:t>
            </w:r>
            <w:r w:rsidRPr="009B23A6">
              <w:rPr>
                <w:rFonts w:cs="Bookman Old Style"/>
                <w:i/>
                <w:iCs/>
                <w:lang w:eastAsia="id-ID"/>
              </w:rPr>
              <w:t xml:space="preserve">overnance </w:t>
            </w:r>
            <w:r w:rsidR="00034501" w:rsidRPr="009B23A6">
              <w:rPr>
                <w:rFonts w:cs="Bookman Old Style"/>
                <w:i/>
                <w:iCs/>
                <w:lang w:val="id-ID" w:eastAsia="id-ID"/>
              </w:rPr>
              <w:t>p</w:t>
            </w:r>
            <w:r w:rsidRPr="009B23A6">
              <w:rPr>
                <w:rFonts w:cs="Bookman Old Style"/>
                <w:i/>
                <w:iCs/>
                <w:lang w:eastAsia="id-ID"/>
              </w:rPr>
              <w:t>rocess</w:t>
            </w:r>
            <w:r w:rsidRPr="009B23A6">
              <w:rPr>
                <w:rFonts w:cs="Bookman Old Style"/>
                <w:iCs/>
                <w:lang w:eastAsia="id-ID"/>
              </w:rPr>
              <w:t>)</w:t>
            </w:r>
          </w:p>
          <w:p w14:paraId="31480DC6" w14:textId="77777777" w:rsidR="008173C9" w:rsidRPr="009B23A6" w:rsidRDefault="008173C9" w:rsidP="0043733C">
            <w:pPr>
              <w:pStyle w:val="ListParagraph"/>
              <w:numPr>
                <w:ilvl w:val="0"/>
                <w:numId w:val="41"/>
              </w:numPr>
              <w:spacing w:line="276" w:lineRule="auto"/>
              <w:jc w:val="both"/>
              <w:rPr>
                <w:rFonts w:cs="Bookman Old Style"/>
                <w:iCs/>
                <w:lang w:val="id-ID" w:eastAsia="id-ID"/>
              </w:rPr>
            </w:pPr>
            <w:r w:rsidRPr="009B23A6">
              <w:rPr>
                <w:rFonts w:cs="Bookman Old Style"/>
                <w:iCs/>
                <w:lang w:val="id-ID" w:eastAsia="id-ID"/>
              </w:rPr>
              <w:t xml:space="preserve">Komite </w:t>
            </w:r>
            <w:r w:rsidR="00034501" w:rsidRPr="009B23A6">
              <w:rPr>
                <w:rFonts w:cs="Bookman Old Style"/>
                <w:iCs/>
                <w:lang w:val="id-ID" w:eastAsia="id-ID"/>
              </w:rPr>
              <w:t>a</w:t>
            </w:r>
            <w:r w:rsidRPr="009B23A6">
              <w:rPr>
                <w:rFonts w:cs="Bookman Old Style"/>
                <w:iCs/>
                <w:lang w:val="id-ID" w:eastAsia="id-ID"/>
              </w:rPr>
              <w:t>udit sebagai fasilitator bagi Dewan Pengawas untuk memastikan bahwa:</w:t>
            </w:r>
          </w:p>
          <w:p w14:paraId="34453DCC" w14:textId="77777777" w:rsidR="008173C9" w:rsidRPr="009B23A6" w:rsidRDefault="008173C9" w:rsidP="0043733C">
            <w:pPr>
              <w:pStyle w:val="ListParagraph"/>
              <w:widowControl/>
              <w:numPr>
                <w:ilvl w:val="0"/>
                <w:numId w:val="43"/>
              </w:numPr>
              <w:autoSpaceDE/>
              <w:autoSpaceDN/>
              <w:adjustRightInd/>
              <w:spacing w:before="60" w:after="60" w:line="276" w:lineRule="auto"/>
              <w:ind w:left="1168" w:hanging="425"/>
              <w:jc w:val="both"/>
              <w:rPr>
                <w:rFonts w:cs="Bookman Old Style"/>
                <w:iCs/>
                <w:lang w:val="id-ID" w:eastAsia="id-ID"/>
              </w:rPr>
            </w:pPr>
            <w:r w:rsidRPr="009B23A6">
              <w:rPr>
                <w:rFonts w:cs="Bookman Old Style"/>
                <w:iCs/>
                <w:lang w:val="id-ID" w:eastAsia="id-ID"/>
              </w:rPr>
              <w:t>Struktur pengendalian internal Dana Pensiun telah dapat dilaksanakan dengan baik;</w:t>
            </w:r>
          </w:p>
          <w:p w14:paraId="5F607EEB" w14:textId="77777777" w:rsidR="008173C9" w:rsidRPr="009B23A6" w:rsidRDefault="008173C9" w:rsidP="0043733C">
            <w:pPr>
              <w:pStyle w:val="ListParagraph"/>
              <w:widowControl/>
              <w:numPr>
                <w:ilvl w:val="0"/>
                <w:numId w:val="43"/>
              </w:numPr>
              <w:autoSpaceDE/>
              <w:autoSpaceDN/>
              <w:adjustRightInd/>
              <w:spacing w:before="60" w:after="60" w:line="276" w:lineRule="auto"/>
              <w:ind w:left="1168" w:hanging="425"/>
              <w:jc w:val="both"/>
              <w:rPr>
                <w:rFonts w:cs="Bookman Old Style"/>
                <w:iCs/>
                <w:lang w:val="id-ID" w:eastAsia="id-ID"/>
              </w:rPr>
            </w:pPr>
            <w:r w:rsidRPr="009B23A6">
              <w:rPr>
                <w:rFonts w:cs="Bookman Old Style"/>
                <w:iCs/>
                <w:lang w:val="id-ID" w:eastAsia="id-ID"/>
              </w:rPr>
              <w:t>Pelaksanaan audit internal maupun audit eksternal telah dilaksanakan sesuai dengan standar audit yang berlaku; dan</w:t>
            </w:r>
          </w:p>
          <w:p w14:paraId="13F1E5F9" w14:textId="77777777" w:rsidR="008173C9" w:rsidRPr="009B23A6" w:rsidRDefault="008173C9" w:rsidP="0043733C">
            <w:pPr>
              <w:pStyle w:val="ListParagraph"/>
              <w:widowControl/>
              <w:numPr>
                <w:ilvl w:val="0"/>
                <w:numId w:val="43"/>
              </w:numPr>
              <w:autoSpaceDE/>
              <w:autoSpaceDN/>
              <w:adjustRightInd/>
              <w:spacing w:before="60" w:after="60" w:line="276" w:lineRule="auto"/>
              <w:ind w:left="1168" w:hanging="425"/>
              <w:jc w:val="both"/>
              <w:rPr>
                <w:rFonts w:cs="Bookman Old Style"/>
                <w:iCs/>
                <w:lang w:val="id-ID" w:eastAsia="id-ID"/>
              </w:rPr>
            </w:pPr>
            <w:r w:rsidRPr="009B23A6">
              <w:rPr>
                <w:rFonts w:cs="Bookman Old Style"/>
                <w:iCs/>
                <w:lang w:val="id-ID" w:eastAsia="id-ID"/>
              </w:rPr>
              <w:t>Tindak lanjut temuan hasil audit dilaksanakan oleh manajemen.</w:t>
            </w:r>
          </w:p>
          <w:p w14:paraId="42104AD0" w14:textId="77777777" w:rsidR="008173C9" w:rsidRPr="009B23A6" w:rsidRDefault="008173C9" w:rsidP="0043733C">
            <w:pPr>
              <w:pStyle w:val="ListParagraph"/>
              <w:numPr>
                <w:ilvl w:val="0"/>
                <w:numId w:val="41"/>
              </w:numPr>
              <w:spacing w:line="276" w:lineRule="auto"/>
              <w:jc w:val="both"/>
              <w:rPr>
                <w:rFonts w:cs="Bookman Old Style"/>
                <w:iCs/>
                <w:lang w:eastAsia="id-ID"/>
              </w:rPr>
            </w:pPr>
            <w:r w:rsidRPr="009B23A6">
              <w:rPr>
                <w:rFonts w:cs="Bookman Old Style"/>
                <w:iCs/>
                <w:lang w:val="id-ID" w:eastAsia="id-ID"/>
              </w:rPr>
              <w:t xml:space="preserve">Komite </w:t>
            </w:r>
            <w:r w:rsidR="00034501" w:rsidRPr="009B23A6">
              <w:rPr>
                <w:rFonts w:cs="Bookman Old Style"/>
                <w:iCs/>
                <w:lang w:val="id-ID" w:eastAsia="id-ID"/>
              </w:rPr>
              <w:t>a</w:t>
            </w:r>
            <w:r w:rsidRPr="009B23A6">
              <w:rPr>
                <w:rFonts w:cs="Bookman Old Style"/>
                <w:iCs/>
                <w:lang w:val="id-ID" w:eastAsia="id-ID"/>
              </w:rPr>
              <w:t>udit menyelenggarakan rapat sesuai dengan kebutuhan Dana Pensiun.</w:t>
            </w:r>
          </w:p>
          <w:p w14:paraId="0612E0BD" w14:textId="77777777" w:rsidR="00E31EC0" w:rsidRPr="009B23A6" w:rsidRDefault="00E31EC0" w:rsidP="0043733C">
            <w:pPr>
              <w:pStyle w:val="ListParagraph"/>
              <w:numPr>
                <w:ilvl w:val="0"/>
                <w:numId w:val="42"/>
              </w:numPr>
              <w:jc w:val="both"/>
              <w:rPr>
                <w:rFonts w:cs="Bookman Old Style"/>
                <w:iCs/>
                <w:lang w:eastAsia="id-ID"/>
              </w:rPr>
            </w:pPr>
            <w:r w:rsidRPr="009B23A6">
              <w:rPr>
                <w:rFonts w:cs="Bookman Old Style"/>
                <w:iCs/>
                <w:lang w:eastAsia="id-ID"/>
              </w:rPr>
              <w:t xml:space="preserve">Hasil </w:t>
            </w:r>
            <w:r w:rsidR="00034501" w:rsidRPr="009B23A6">
              <w:rPr>
                <w:rFonts w:cs="Bookman Old Style"/>
                <w:iCs/>
                <w:lang w:val="id-ID" w:eastAsia="id-ID"/>
              </w:rPr>
              <w:t>p</w:t>
            </w:r>
            <w:r w:rsidRPr="009B23A6">
              <w:rPr>
                <w:rFonts w:cs="Bookman Old Style"/>
                <w:iCs/>
                <w:lang w:eastAsia="id-ID"/>
              </w:rPr>
              <w:t xml:space="preserve">enerapan </w:t>
            </w:r>
            <w:r w:rsidR="00034501" w:rsidRPr="009B23A6">
              <w:rPr>
                <w:rFonts w:cs="Bookman Old Style"/>
                <w:iCs/>
                <w:lang w:val="id-ID" w:eastAsia="id-ID"/>
              </w:rPr>
              <w:t>t</w:t>
            </w:r>
            <w:r w:rsidRPr="009B23A6">
              <w:rPr>
                <w:rFonts w:cs="Bookman Old Style"/>
                <w:iCs/>
                <w:lang w:eastAsia="id-ID"/>
              </w:rPr>
              <w:t xml:space="preserve">ata </w:t>
            </w:r>
            <w:r w:rsidR="00034501" w:rsidRPr="009B23A6">
              <w:rPr>
                <w:rFonts w:cs="Bookman Old Style"/>
                <w:iCs/>
                <w:lang w:val="id-ID" w:eastAsia="id-ID"/>
              </w:rPr>
              <w:t>k</w:t>
            </w:r>
            <w:r w:rsidRPr="009B23A6">
              <w:rPr>
                <w:rFonts w:cs="Bookman Old Style"/>
                <w:iCs/>
                <w:lang w:eastAsia="id-ID"/>
              </w:rPr>
              <w:t>elola (</w:t>
            </w:r>
            <w:r w:rsidR="00034501" w:rsidRPr="009B23A6">
              <w:rPr>
                <w:rFonts w:cs="Bookman Old Style"/>
                <w:i/>
                <w:iCs/>
                <w:lang w:val="id-ID" w:eastAsia="id-ID"/>
              </w:rPr>
              <w:t>g</w:t>
            </w:r>
            <w:r w:rsidRPr="009B23A6">
              <w:rPr>
                <w:rFonts w:cs="Bookman Old Style"/>
                <w:i/>
                <w:iCs/>
                <w:lang w:eastAsia="id-ID"/>
              </w:rPr>
              <w:t xml:space="preserve">overnance </w:t>
            </w:r>
            <w:r w:rsidR="00034501" w:rsidRPr="009B23A6">
              <w:rPr>
                <w:rFonts w:cs="Bookman Old Style"/>
                <w:i/>
                <w:iCs/>
                <w:lang w:val="id-ID" w:eastAsia="id-ID"/>
              </w:rPr>
              <w:t>o</w:t>
            </w:r>
            <w:r w:rsidRPr="009B23A6">
              <w:rPr>
                <w:rFonts w:cs="Bookman Old Style"/>
                <w:i/>
                <w:iCs/>
                <w:lang w:eastAsia="id-ID"/>
              </w:rPr>
              <w:t>utcome</w:t>
            </w:r>
            <w:r w:rsidRPr="009B23A6">
              <w:rPr>
                <w:rFonts w:cs="Bookman Old Style"/>
                <w:iCs/>
                <w:lang w:eastAsia="id-ID"/>
              </w:rPr>
              <w:t>)</w:t>
            </w:r>
          </w:p>
          <w:p w14:paraId="1D44579A" w14:textId="77777777" w:rsidR="008173C9" w:rsidRPr="009B23A6" w:rsidRDefault="008173C9" w:rsidP="0043733C">
            <w:pPr>
              <w:pStyle w:val="ListParagraph"/>
              <w:numPr>
                <w:ilvl w:val="0"/>
                <w:numId w:val="44"/>
              </w:numPr>
              <w:spacing w:line="276" w:lineRule="auto"/>
              <w:jc w:val="both"/>
              <w:rPr>
                <w:rFonts w:eastAsia="Times New Roman"/>
                <w:lang w:val="en-ID"/>
              </w:rPr>
            </w:pPr>
            <w:r w:rsidRPr="009B23A6">
              <w:rPr>
                <w:rFonts w:eastAsia="Times New Roman"/>
                <w:lang w:val="id-ID"/>
              </w:rPr>
              <w:t xml:space="preserve">Komite </w:t>
            </w:r>
            <w:r w:rsidR="00034501" w:rsidRPr="009B23A6">
              <w:rPr>
                <w:rFonts w:eastAsia="Times New Roman"/>
                <w:lang w:val="id-ID"/>
              </w:rPr>
              <w:t>a</w:t>
            </w:r>
            <w:r w:rsidRPr="009B23A6">
              <w:rPr>
                <w:rFonts w:eastAsia="Times New Roman"/>
                <w:lang w:val="id-ID"/>
              </w:rPr>
              <w:t>udit mempertanggungjawabkan pelaksanaan tugasnya.</w:t>
            </w:r>
          </w:p>
          <w:p w14:paraId="61E17779" w14:textId="77777777" w:rsidR="00734822" w:rsidRPr="009B23A6" w:rsidRDefault="008173C9" w:rsidP="0043733C">
            <w:pPr>
              <w:pStyle w:val="ListParagraph"/>
              <w:numPr>
                <w:ilvl w:val="0"/>
                <w:numId w:val="44"/>
              </w:numPr>
              <w:spacing w:line="276" w:lineRule="auto"/>
              <w:jc w:val="both"/>
              <w:rPr>
                <w:rFonts w:eastAsia="Times New Roman"/>
                <w:lang w:val="en-ID"/>
              </w:rPr>
            </w:pPr>
            <w:r w:rsidRPr="009B23A6">
              <w:rPr>
                <w:rFonts w:eastAsia="Times New Roman"/>
                <w:lang w:val="id-ID"/>
              </w:rPr>
              <w:t xml:space="preserve">Hasil rapat </w:t>
            </w:r>
            <w:r w:rsidR="00034501" w:rsidRPr="009B23A6">
              <w:rPr>
                <w:rFonts w:eastAsia="Times New Roman"/>
                <w:lang w:val="id-ID"/>
              </w:rPr>
              <w:t>k</w:t>
            </w:r>
            <w:r w:rsidRPr="009B23A6">
              <w:rPr>
                <w:rFonts w:eastAsia="Times New Roman"/>
                <w:lang w:val="id-ID"/>
              </w:rPr>
              <w:t xml:space="preserve">omite telah dituangkan dalam risalah rapat dan </w:t>
            </w:r>
            <w:r w:rsidRPr="009B23A6">
              <w:rPr>
                <w:rFonts w:eastAsia="Times New Roman"/>
                <w:lang w:val="id-ID"/>
              </w:rPr>
              <w:lastRenderedPageBreak/>
              <w:t xml:space="preserve">didokumentasikan secara baik, </w:t>
            </w:r>
            <w:r w:rsidRPr="009B23A6">
              <w:rPr>
                <w:lang w:val="id-ID"/>
              </w:rPr>
              <w:t>termasuk pengungkapan secara jelas perbedaan pendapat yang terjadi dalam rapat disertai alasan perbedaan pendapat tersebut.</w:t>
            </w:r>
            <w:r w:rsidR="00734822" w:rsidRPr="009B23A6">
              <w:t xml:space="preserve"> </w:t>
            </w:r>
          </w:p>
        </w:tc>
        <w:tc>
          <w:tcPr>
            <w:tcW w:w="3193" w:type="dxa"/>
          </w:tcPr>
          <w:p w14:paraId="21B15691" w14:textId="77777777" w:rsidR="008F50CD" w:rsidRPr="009B23A6" w:rsidRDefault="008F50CD" w:rsidP="00CB5AB8">
            <w:pPr>
              <w:widowControl/>
              <w:autoSpaceDE/>
              <w:autoSpaceDN/>
              <w:adjustRightInd/>
              <w:spacing w:before="60" w:after="60" w:line="276" w:lineRule="auto"/>
              <w:rPr>
                <w:rFonts w:cs="Bookman Old Style"/>
                <w:lang w:val="id-ID" w:eastAsia="id-ID"/>
              </w:rPr>
            </w:pPr>
          </w:p>
        </w:tc>
      </w:tr>
      <w:tr w:rsidR="009B23A6" w:rsidRPr="009B23A6" w14:paraId="25E5BBE4" w14:textId="77777777" w:rsidTr="00712A62">
        <w:tc>
          <w:tcPr>
            <w:tcW w:w="675" w:type="dxa"/>
          </w:tcPr>
          <w:p w14:paraId="224090B0" w14:textId="77777777" w:rsidR="00712A62" w:rsidRPr="009B23A6" w:rsidRDefault="00712A62"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21FB838F" w14:textId="73D82434" w:rsidR="00890A46" w:rsidRPr="009B23A6" w:rsidRDefault="00323F2C" w:rsidP="00E31EC0">
            <w:pPr>
              <w:widowControl/>
              <w:autoSpaceDE/>
              <w:autoSpaceDN/>
              <w:adjustRightInd/>
              <w:spacing w:before="60" w:after="60" w:line="276" w:lineRule="auto"/>
              <w:jc w:val="both"/>
              <w:rPr>
                <w:lang w:val="id-ID"/>
              </w:rPr>
            </w:pPr>
            <w:r w:rsidRPr="009B23A6">
              <w:rPr>
                <w:lang w:val="id-ID"/>
              </w:rPr>
              <w:t>P</w:t>
            </w:r>
            <w:r w:rsidR="00890A46" w:rsidRPr="009B23A6">
              <w:t xml:space="preserve">elaksanaan </w:t>
            </w:r>
            <w:r w:rsidR="00034501" w:rsidRPr="009B23A6">
              <w:rPr>
                <w:lang w:val="id-ID"/>
              </w:rPr>
              <w:t>t</w:t>
            </w:r>
            <w:r w:rsidR="00890A46" w:rsidRPr="009B23A6">
              <w:t xml:space="preserve">ugas </w:t>
            </w:r>
            <w:r w:rsidRPr="009B23A6">
              <w:rPr>
                <w:lang w:val="id-ID"/>
              </w:rPr>
              <w:t xml:space="preserve">dan tanggung jawab </w:t>
            </w:r>
            <w:r w:rsidR="00034501" w:rsidRPr="009B23A6">
              <w:rPr>
                <w:lang w:val="id-ID"/>
              </w:rPr>
              <w:t>k</w:t>
            </w:r>
            <w:r w:rsidR="00890A46" w:rsidRPr="009B23A6">
              <w:t>omite</w:t>
            </w:r>
            <w:r w:rsidR="008173C9" w:rsidRPr="009B23A6">
              <w:rPr>
                <w:lang w:val="id-ID"/>
              </w:rPr>
              <w:t xml:space="preserve"> </w:t>
            </w:r>
            <w:r w:rsidR="00034501" w:rsidRPr="009B23A6">
              <w:rPr>
                <w:lang w:val="id-ID"/>
              </w:rPr>
              <w:t>p</w:t>
            </w:r>
            <w:r w:rsidR="008173C9" w:rsidRPr="009B23A6">
              <w:rPr>
                <w:lang w:val="id-ID"/>
              </w:rPr>
              <w:t xml:space="preserve">emantau </w:t>
            </w:r>
            <w:r w:rsidR="00034501" w:rsidRPr="009B23A6">
              <w:rPr>
                <w:lang w:val="id-ID"/>
              </w:rPr>
              <w:t>r</w:t>
            </w:r>
            <w:r w:rsidR="008173C9" w:rsidRPr="009B23A6">
              <w:rPr>
                <w:lang w:val="id-ID"/>
              </w:rPr>
              <w:t>isiko</w:t>
            </w:r>
            <w:r w:rsidR="00890A46" w:rsidRPr="009B23A6">
              <w:t xml:space="preserve"> </w:t>
            </w:r>
          </w:p>
          <w:p w14:paraId="48F2D3B3" w14:textId="77777777" w:rsidR="00890A46" w:rsidRPr="009B23A6" w:rsidRDefault="0019368B" w:rsidP="0043733C">
            <w:pPr>
              <w:pStyle w:val="ListParagraph"/>
              <w:numPr>
                <w:ilvl w:val="0"/>
                <w:numId w:val="45"/>
              </w:numPr>
              <w:jc w:val="both"/>
              <w:rPr>
                <w:lang w:val="id-ID"/>
              </w:rPr>
            </w:pPr>
            <w:bookmarkStart w:id="6" w:name="OLE_LINK16"/>
            <w:bookmarkStart w:id="7" w:name="OLE_LINK17"/>
            <w:r w:rsidRPr="009B23A6">
              <w:rPr>
                <w:rFonts w:cs="Bookman Old Style"/>
                <w:iCs/>
                <w:lang w:eastAsia="id-ID"/>
              </w:rPr>
              <w:t>Struktur</w:t>
            </w:r>
            <w:r w:rsidRPr="009B23A6">
              <w:rPr>
                <w:iCs/>
              </w:rPr>
              <w:t xml:space="preserve"> Tata Kelola (</w:t>
            </w:r>
            <w:r w:rsidRPr="009B23A6">
              <w:rPr>
                <w:i/>
                <w:iCs/>
              </w:rPr>
              <w:t>Governance Structure</w:t>
            </w:r>
            <w:r w:rsidRPr="009B23A6">
              <w:rPr>
                <w:iCs/>
              </w:rPr>
              <w:t>)</w:t>
            </w:r>
            <w:r w:rsidR="00890A46" w:rsidRPr="009B23A6">
              <w:t xml:space="preserve"> </w:t>
            </w:r>
            <w:bookmarkEnd w:id="6"/>
            <w:bookmarkEnd w:id="7"/>
          </w:p>
          <w:p w14:paraId="26B05032" w14:textId="77777777" w:rsidR="003B113C" w:rsidRPr="009B23A6" w:rsidRDefault="00A62AE4" w:rsidP="0043733C">
            <w:pPr>
              <w:pStyle w:val="ListParagraph"/>
              <w:numPr>
                <w:ilvl w:val="0"/>
                <w:numId w:val="46"/>
              </w:numPr>
              <w:spacing w:line="276" w:lineRule="auto"/>
              <w:jc w:val="both"/>
              <w:rPr>
                <w:rFonts w:eastAsia="Times New Roman"/>
                <w:lang w:val="id-ID"/>
              </w:rPr>
            </w:pPr>
            <w:r w:rsidRPr="009B23A6">
              <w:rPr>
                <w:rFonts w:cs="Bookman Old Style"/>
                <w:lang w:val="id-ID" w:eastAsia="id-ID"/>
              </w:rPr>
              <w:t xml:space="preserve">Komite </w:t>
            </w:r>
            <w:r w:rsidR="00034501" w:rsidRPr="009B23A6">
              <w:rPr>
                <w:rFonts w:eastAsia="Times New Roman"/>
                <w:lang w:val="id-ID"/>
              </w:rPr>
              <w:t>p</w:t>
            </w:r>
            <w:r w:rsidRPr="009B23A6">
              <w:rPr>
                <w:rFonts w:eastAsia="Times New Roman"/>
                <w:lang w:val="id-ID"/>
              </w:rPr>
              <w:t xml:space="preserve">emantau </w:t>
            </w:r>
            <w:r w:rsidR="00034501" w:rsidRPr="009B23A6">
              <w:rPr>
                <w:rFonts w:eastAsia="Times New Roman"/>
                <w:lang w:val="id-ID"/>
              </w:rPr>
              <w:t>r</w:t>
            </w:r>
            <w:r w:rsidRPr="009B23A6">
              <w:rPr>
                <w:rFonts w:eastAsia="Times New Roman"/>
                <w:lang w:val="id-ID"/>
              </w:rPr>
              <w:t>isiko paling sedikit terdiri dari 2 (dua) orang anggota komite.</w:t>
            </w:r>
          </w:p>
          <w:p w14:paraId="550163A8" w14:textId="77777777" w:rsidR="00A62AE4" w:rsidRPr="009B23A6" w:rsidRDefault="00A62AE4" w:rsidP="0043733C">
            <w:pPr>
              <w:pStyle w:val="ListParagraph"/>
              <w:numPr>
                <w:ilvl w:val="0"/>
                <w:numId w:val="46"/>
              </w:numPr>
              <w:spacing w:line="276" w:lineRule="auto"/>
              <w:jc w:val="both"/>
              <w:rPr>
                <w:rFonts w:eastAsia="Times New Roman"/>
                <w:lang w:val="id-ID"/>
              </w:rPr>
            </w:pPr>
            <w:r w:rsidRPr="009B23A6">
              <w:rPr>
                <w:rFonts w:eastAsia="Times New Roman"/>
                <w:lang w:val="id-ID"/>
              </w:rPr>
              <w:t xml:space="preserve">Anggota </w:t>
            </w:r>
            <w:r w:rsidR="00034501" w:rsidRPr="009B23A6">
              <w:rPr>
                <w:rFonts w:eastAsia="Times New Roman"/>
                <w:lang w:val="id-ID"/>
              </w:rPr>
              <w:t>k</w:t>
            </w:r>
            <w:r w:rsidRPr="009B23A6">
              <w:rPr>
                <w:rFonts w:eastAsia="Times New Roman"/>
                <w:lang w:val="id-ID"/>
              </w:rPr>
              <w:t xml:space="preserve">omite </w:t>
            </w:r>
            <w:r w:rsidR="00034501" w:rsidRPr="009B23A6">
              <w:rPr>
                <w:rFonts w:eastAsia="Times New Roman"/>
                <w:lang w:val="id-ID"/>
              </w:rPr>
              <w:t>p</w:t>
            </w:r>
            <w:r w:rsidRPr="009B23A6">
              <w:rPr>
                <w:rFonts w:eastAsia="Times New Roman"/>
                <w:lang w:val="id-ID"/>
              </w:rPr>
              <w:t xml:space="preserve">emantau </w:t>
            </w:r>
            <w:r w:rsidR="00034501" w:rsidRPr="009B23A6">
              <w:rPr>
                <w:rFonts w:eastAsia="Times New Roman"/>
                <w:lang w:val="id-ID"/>
              </w:rPr>
              <w:t>r</w:t>
            </w:r>
            <w:r w:rsidRPr="009B23A6">
              <w:rPr>
                <w:rFonts w:eastAsia="Times New Roman"/>
                <w:lang w:val="id-ID"/>
              </w:rPr>
              <w:t>isiko harus memiliki pengalaman di bidang pemantauan risiko.</w:t>
            </w:r>
          </w:p>
          <w:p w14:paraId="3159078A" w14:textId="77777777" w:rsidR="00A62AE4" w:rsidRPr="009B23A6" w:rsidRDefault="00A62AE4" w:rsidP="0043733C">
            <w:pPr>
              <w:pStyle w:val="ListParagraph"/>
              <w:numPr>
                <w:ilvl w:val="0"/>
                <w:numId w:val="46"/>
              </w:numPr>
              <w:spacing w:line="276" w:lineRule="auto"/>
              <w:jc w:val="both"/>
              <w:rPr>
                <w:rFonts w:cs="Bookman Old Style"/>
                <w:lang w:val="id-ID" w:eastAsia="id-ID"/>
              </w:rPr>
            </w:pPr>
            <w:r w:rsidRPr="009B23A6">
              <w:rPr>
                <w:rFonts w:eastAsia="Times New Roman"/>
                <w:lang w:val="id-ID"/>
              </w:rPr>
              <w:t xml:space="preserve">Anggota </w:t>
            </w:r>
            <w:r w:rsidR="00034501" w:rsidRPr="009B23A6">
              <w:rPr>
                <w:rFonts w:eastAsia="Times New Roman"/>
                <w:lang w:val="id-ID"/>
              </w:rPr>
              <w:t xml:space="preserve">komite pemantau risiko </w:t>
            </w:r>
            <w:r w:rsidRPr="009B23A6">
              <w:rPr>
                <w:rFonts w:eastAsia="Times New Roman"/>
                <w:lang w:val="id-ID"/>
              </w:rPr>
              <w:t>pada DPPK paling</w:t>
            </w:r>
            <w:r w:rsidRPr="009B23A6">
              <w:rPr>
                <w:rFonts w:cs="Bookman Old Style"/>
                <w:lang w:val="id-ID" w:eastAsia="id-ID"/>
              </w:rPr>
              <w:t xml:space="preserve"> sedikit terdiri dari salah satu anggota Dewan Pengawas yang mewakili Peserta dan pihak lain.</w:t>
            </w:r>
          </w:p>
          <w:p w14:paraId="3F82F500" w14:textId="77777777" w:rsidR="008E05C6" w:rsidRPr="009B23A6" w:rsidRDefault="0019368B" w:rsidP="0043733C">
            <w:pPr>
              <w:pStyle w:val="ListParagraph"/>
              <w:numPr>
                <w:ilvl w:val="0"/>
                <w:numId w:val="45"/>
              </w:numPr>
              <w:jc w:val="both"/>
              <w:rPr>
                <w:lang w:val="id-ID"/>
              </w:rPr>
            </w:pPr>
            <w:r w:rsidRPr="009B23A6">
              <w:rPr>
                <w:iCs/>
              </w:rPr>
              <w:t xml:space="preserve">Proses </w:t>
            </w:r>
            <w:r w:rsidR="00034501" w:rsidRPr="009B23A6">
              <w:rPr>
                <w:iCs/>
                <w:lang w:val="id-ID"/>
              </w:rPr>
              <w:t>t</w:t>
            </w:r>
            <w:r w:rsidRPr="009B23A6">
              <w:rPr>
                <w:iCs/>
              </w:rPr>
              <w:t xml:space="preserve">ata </w:t>
            </w:r>
            <w:r w:rsidR="00034501" w:rsidRPr="009B23A6">
              <w:rPr>
                <w:iCs/>
                <w:lang w:val="id-ID"/>
              </w:rPr>
              <w:t>k</w:t>
            </w:r>
            <w:r w:rsidRPr="009B23A6">
              <w:rPr>
                <w:iCs/>
              </w:rPr>
              <w:t>elola (</w:t>
            </w:r>
            <w:r w:rsidR="00034501" w:rsidRPr="009B23A6">
              <w:rPr>
                <w:i/>
                <w:iCs/>
                <w:lang w:val="id-ID"/>
              </w:rPr>
              <w:t>g</w:t>
            </w:r>
            <w:r w:rsidRPr="009B23A6">
              <w:rPr>
                <w:i/>
                <w:iCs/>
              </w:rPr>
              <w:t xml:space="preserve">overnance </w:t>
            </w:r>
            <w:r w:rsidR="00034501" w:rsidRPr="009B23A6">
              <w:rPr>
                <w:i/>
                <w:iCs/>
                <w:lang w:val="id-ID"/>
              </w:rPr>
              <w:t>p</w:t>
            </w:r>
            <w:r w:rsidRPr="009B23A6">
              <w:rPr>
                <w:i/>
                <w:iCs/>
              </w:rPr>
              <w:t>rocess</w:t>
            </w:r>
            <w:r w:rsidRPr="009B23A6">
              <w:rPr>
                <w:iCs/>
              </w:rPr>
              <w:t>)</w:t>
            </w:r>
            <w:r w:rsidR="008E05C6" w:rsidRPr="009B23A6">
              <w:t xml:space="preserve"> </w:t>
            </w:r>
          </w:p>
          <w:p w14:paraId="1DFDDFDD" w14:textId="77777777" w:rsidR="00A62AE4" w:rsidRPr="009B23A6" w:rsidRDefault="00A62AE4" w:rsidP="0043733C">
            <w:pPr>
              <w:pStyle w:val="ListParagraph"/>
              <w:numPr>
                <w:ilvl w:val="0"/>
                <w:numId w:val="47"/>
              </w:numPr>
              <w:spacing w:line="276" w:lineRule="auto"/>
              <w:jc w:val="both"/>
              <w:rPr>
                <w:lang w:val="id-ID"/>
              </w:rPr>
            </w:pPr>
            <w:r w:rsidRPr="009B23A6">
              <w:rPr>
                <w:lang w:val="id-ID"/>
              </w:rPr>
              <w:t xml:space="preserve">Komite </w:t>
            </w:r>
            <w:r w:rsidR="00034501" w:rsidRPr="009B23A6">
              <w:rPr>
                <w:rFonts w:eastAsia="Times New Roman"/>
                <w:lang w:val="id-ID"/>
              </w:rPr>
              <w:t xml:space="preserve">pemantau risiko </w:t>
            </w:r>
            <w:r w:rsidRPr="009B23A6">
              <w:rPr>
                <w:lang w:val="id-ID"/>
              </w:rPr>
              <w:t>membantu Dewan Pengawas dalam memantau pelaksanaan manajemen risiko yang disusun oleh Pengurus DPPK atau Pelaksana Tugas Pengurus serta menilai toleransi risiko yang dapa</w:t>
            </w:r>
            <w:r w:rsidR="00034501" w:rsidRPr="009B23A6">
              <w:rPr>
                <w:lang w:val="id-ID"/>
              </w:rPr>
              <w:t>t</w:t>
            </w:r>
            <w:r w:rsidRPr="009B23A6">
              <w:rPr>
                <w:lang w:val="id-ID"/>
              </w:rPr>
              <w:t xml:space="preserve"> diambil oleh Dana Pensiun.</w:t>
            </w:r>
          </w:p>
          <w:p w14:paraId="2F81D31D" w14:textId="77777777" w:rsidR="00A62AE4" w:rsidRPr="009B23A6" w:rsidRDefault="00A62AE4" w:rsidP="0043733C">
            <w:pPr>
              <w:pStyle w:val="ListParagraph"/>
              <w:numPr>
                <w:ilvl w:val="0"/>
                <w:numId w:val="47"/>
              </w:numPr>
              <w:spacing w:line="276" w:lineRule="auto"/>
              <w:jc w:val="both"/>
              <w:rPr>
                <w:lang w:val="id-ID"/>
              </w:rPr>
            </w:pPr>
            <w:r w:rsidRPr="009B23A6">
              <w:rPr>
                <w:lang w:val="id-ID"/>
              </w:rPr>
              <w:t xml:space="preserve">Komite </w:t>
            </w:r>
            <w:r w:rsidR="00034501" w:rsidRPr="009B23A6">
              <w:rPr>
                <w:rFonts w:eastAsia="Times New Roman"/>
                <w:lang w:val="id-ID"/>
              </w:rPr>
              <w:t xml:space="preserve">pemantau risiko </w:t>
            </w:r>
            <w:r w:rsidR="008B0486" w:rsidRPr="009B23A6">
              <w:rPr>
                <w:rFonts w:cs="Bookman Old Style"/>
                <w:iCs/>
                <w:lang w:val="id-ID" w:eastAsia="id-ID"/>
              </w:rPr>
              <w:t>menyelenggarakan rapat sesuai dengan kebutuhan Dana Pensiun.</w:t>
            </w:r>
          </w:p>
          <w:p w14:paraId="228CD15C" w14:textId="77777777" w:rsidR="008E05C6" w:rsidRPr="009B23A6" w:rsidRDefault="0019368B" w:rsidP="0043733C">
            <w:pPr>
              <w:pStyle w:val="ListParagraph"/>
              <w:numPr>
                <w:ilvl w:val="0"/>
                <w:numId w:val="45"/>
              </w:numPr>
              <w:jc w:val="both"/>
              <w:rPr>
                <w:lang w:val="id-ID"/>
              </w:rPr>
            </w:pPr>
            <w:r w:rsidRPr="009B23A6">
              <w:rPr>
                <w:iCs/>
              </w:rPr>
              <w:t xml:space="preserve">Hasil </w:t>
            </w:r>
            <w:r w:rsidR="00034501" w:rsidRPr="009B23A6">
              <w:rPr>
                <w:iCs/>
                <w:lang w:val="id-ID"/>
              </w:rPr>
              <w:t>p</w:t>
            </w:r>
            <w:r w:rsidRPr="009B23A6">
              <w:rPr>
                <w:iCs/>
              </w:rPr>
              <w:t xml:space="preserve">enerapan </w:t>
            </w:r>
            <w:r w:rsidR="00034501" w:rsidRPr="009B23A6">
              <w:rPr>
                <w:iCs/>
                <w:lang w:val="id-ID"/>
              </w:rPr>
              <w:t>t</w:t>
            </w:r>
            <w:r w:rsidRPr="009B23A6">
              <w:rPr>
                <w:iCs/>
              </w:rPr>
              <w:t xml:space="preserve">ata </w:t>
            </w:r>
            <w:r w:rsidR="00034501" w:rsidRPr="009B23A6">
              <w:rPr>
                <w:iCs/>
                <w:lang w:val="id-ID"/>
              </w:rPr>
              <w:t>k</w:t>
            </w:r>
            <w:r w:rsidRPr="009B23A6">
              <w:rPr>
                <w:iCs/>
              </w:rPr>
              <w:t>elola (</w:t>
            </w:r>
            <w:r w:rsidR="00034501" w:rsidRPr="009B23A6">
              <w:rPr>
                <w:i/>
                <w:iCs/>
                <w:lang w:val="id-ID"/>
              </w:rPr>
              <w:t>g</w:t>
            </w:r>
            <w:r w:rsidRPr="009B23A6">
              <w:rPr>
                <w:i/>
                <w:iCs/>
              </w:rPr>
              <w:t xml:space="preserve">overnance </w:t>
            </w:r>
            <w:r w:rsidR="00034501" w:rsidRPr="009B23A6">
              <w:rPr>
                <w:i/>
                <w:iCs/>
                <w:lang w:val="id-ID"/>
              </w:rPr>
              <w:t>o</w:t>
            </w:r>
            <w:r w:rsidRPr="009B23A6">
              <w:rPr>
                <w:i/>
                <w:iCs/>
              </w:rPr>
              <w:t>utcome</w:t>
            </w:r>
            <w:r w:rsidRPr="009B23A6">
              <w:rPr>
                <w:iCs/>
              </w:rPr>
              <w:t>)</w:t>
            </w:r>
            <w:r w:rsidR="008E05C6" w:rsidRPr="009B23A6">
              <w:t xml:space="preserve"> </w:t>
            </w:r>
          </w:p>
          <w:p w14:paraId="0F487763" w14:textId="77777777" w:rsidR="008B0486" w:rsidRPr="009B23A6" w:rsidRDefault="008B0486" w:rsidP="0043733C">
            <w:pPr>
              <w:pStyle w:val="ListParagraph"/>
              <w:numPr>
                <w:ilvl w:val="0"/>
                <w:numId w:val="48"/>
              </w:numPr>
              <w:spacing w:line="276" w:lineRule="auto"/>
              <w:jc w:val="both"/>
              <w:rPr>
                <w:lang w:val="id-ID"/>
              </w:rPr>
            </w:pPr>
            <w:r w:rsidRPr="009B23A6">
              <w:rPr>
                <w:lang w:val="id-ID"/>
              </w:rPr>
              <w:t xml:space="preserve">Komite </w:t>
            </w:r>
            <w:r w:rsidR="00034501" w:rsidRPr="009B23A6">
              <w:rPr>
                <w:rFonts w:eastAsia="Times New Roman"/>
                <w:lang w:val="id-ID"/>
              </w:rPr>
              <w:t xml:space="preserve">pemantau risiko </w:t>
            </w:r>
            <w:r w:rsidRPr="009B23A6">
              <w:rPr>
                <w:lang w:val="id-ID"/>
              </w:rPr>
              <w:t>mempertanggungjawabkan pelaksanaan tugasnya.</w:t>
            </w:r>
          </w:p>
          <w:p w14:paraId="6A18D6F2" w14:textId="77777777" w:rsidR="008E05C6" w:rsidRPr="009B23A6" w:rsidRDefault="008B0486" w:rsidP="0043733C">
            <w:pPr>
              <w:pStyle w:val="ListParagraph"/>
              <w:numPr>
                <w:ilvl w:val="0"/>
                <w:numId w:val="48"/>
              </w:numPr>
              <w:spacing w:line="276" w:lineRule="auto"/>
              <w:jc w:val="both"/>
              <w:rPr>
                <w:lang w:val="id-ID"/>
              </w:rPr>
            </w:pPr>
            <w:r w:rsidRPr="009B23A6">
              <w:rPr>
                <w:lang w:val="id-ID"/>
              </w:rPr>
              <w:t>Hasil rapat Komite telah dituangkan dalam risalah rapat dan didokumentasikan secara baik, termasuk pengungkapan secara jelas perbedaan pendapat yang terjadi dalam rapat disertai alasan perbedaan pendapat tersebut.</w:t>
            </w:r>
          </w:p>
        </w:tc>
        <w:tc>
          <w:tcPr>
            <w:tcW w:w="3193" w:type="dxa"/>
          </w:tcPr>
          <w:p w14:paraId="55FAF4C7" w14:textId="77777777" w:rsidR="003B113C" w:rsidRPr="009B23A6" w:rsidRDefault="003B113C" w:rsidP="003B113C">
            <w:pPr>
              <w:widowControl/>
              <w:autoSpaceDE/>
              <w:autoSpaceDN/>
              <w:adjustRightInd/>
              <w:spacing w:before="60" w:after="60" w:line="276" w:lineRule="auto"/>
              <w:rPr>
                <w:rFonts w:cs="Bookman Old Style"/>
                <w:lang w:val="id-ID" w:eastAsia="id-ID"/>
              </w:rPr>
            </w:pPr>
          </w:p>
          <w:p w14:paraId="178D6198" w14:textId="77777777" w:rsidR="003B113C" w:rsidRPr="009B23A6" w:rsidRDefault="003B113C" w:rsidP="003B113C">
            <w:pPr>
              <w:widowControl/>
              <w:autoSpaceDE/>
              <w:autoSpaceDN/>
              <w:adjustRightInd/>
              <w:spacing w:before="60" w:after="60" w:line="276" w:lineRule="auto"/>
              <w:rPr>
                <w:rFonts w:cs="Bookman Old Style"/>
                <w:lang w:val="id-ID" w:eastAsia="id-ID"/>
              </w:rPr>
            </w:pPr>
          </w:p>
        </w:tc>
      </w:tr>
      <w:tr w:rsidR="009B23A6" w:rsidRPr="009B23A6" w14:paraId="51FEB4A9" w14:textId="77777777" w:rsidTr="00712A62">
        <w:tc>
          <w:tcPr>
            <w:tcW w:w="675" w:type="dxa"/>
          </w:tcPr>
          <w:p w14:paraId="7965F217" w14:textId="77777777" w:rsidR="00CC769F" w:rsidRPr="009B23A6" w:rsidRDefault="00CC769F"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57055B82" w14:textId="7018A2D4" w:rsidR="00CC769F" w:rsidRPr="008F2258" w:rsidRDefault="00CC769F" w:rsidP="00CC769F">
            <w:pPr>
              <w:widowControl/>
              <w:autoSpaceDE/>
              <w:autoSpaceDN/>
              <w:adjustRightInd/>
              <w:spacing w:before="60" w:after="60" w:line="276" w:lineRule="auto"/>
              <w:jc w:val="both"/>
              <w:rPr>
                <w:lang w:val="id-ID"/>
              </w:rPr>
            </w:pPr>
            <w:r w:rsidRPr="009B23A6">
              <w:t xml:space="preserve">Pelaksanaan </w:t>
            </w:r>
            <w:r w:rsidR="001E574F" w:rsidRPr="009B23A6">
              <w:rPr>
                <w:lang w:val="id-ID"/>
              </w:rPr>
              <w:t>t</w:t>
            </w:r>
            <w:r w:rsidR="001E574F" w:rsidRPr="009B23A6">
              <w:t xml:space="preserve">ugas </w:t>
            </w:r>
            <w:r w:rsidR="001E574F" w:rsidRPr="009B23A6">
              <w:rPr>
                <w:lang w:val="id-ID"/>
              </w:rPr>
              <w:t xml:space="preserve">dan tanggung jawab </w:t>
            </w:r>
            <w:r w:rsidRPr="009B23A6">
              <w:t>Tugas Komite</w:t>
            </w:r>
            <w:r w:rsidRPr="009B23A6">
              <w:rPr>
                <w:lang w:val="id-ID"/>
              </w:rPr>
              <w:t xml:space="preserve"> Nominasi dan Remunerasi</w:t>
            </w:r>
            <w:r w:rsidRPr="009B23A6">
              <w:t xml:space="preserve"> </w:t>
            </w:r>
            <w:r w:rsidR="008F2258">
              <w:rPr>
                <w:lang w:val="id-ID"/>
              </w:rPr>
              <w:t>(jika ada)</w:t>
            </w:r>
          </w:p>
          <w:p w14:paraId="03946D83" w14:textId="77777777" w:rsidR="00CC769F" w:rsidRPr="009B23A6" w:rsidRDefault="00CC769F" w:rsidP="0043733C">
            <w:pPr>
              <w:pStyle w:val="ListParagraph"/>
              <w:numPr>
                <w:ilvl w:val="0"/>
                <w:numId w:val="49"/>
              </w:numPr>
              <w:spacing w:line="276" w:lineRule="auto"/>
              <w:jc w:val="both"/>
              <w:rPr>
                <w:lang w:val="id-ID"/>
              </w:rPr>
            </w:pPr>
            <w:r w:rsidRPr="009B23A6">
              <w:rPr>
                <w:rFonts w:cs="Bookman Old Style"/>
                <w:iCs/>
                <w:lang w:eastAsia="id-ID"/>
              </w:rPr>
              <w:t>Struktur</w:t>
            </w:r>
            <w:r w:rsidRPr="009B23A6">
              <w:rPr>
                <w:iCs/>
              </w:rPr>
              <w:t xml:space="preserve"> </w:t>
            </w:r>
            <w:r w:rsidR="00034501" w:rsidRPr="009B23A6">
              <w:rPr>
                <w:iCs/>
                <w:lang w:val="id-ID"/>
              </w:rPr>
              <w:t>t</w:t>
            </w:r>
            <w:r w:rsidRPr="009B23A6">
              <w:rPr>
                <w:iCs/>
              </w:rPr>
              <w:t xml:space="preserve">ata </w:t>
            </w:r>
            <w:r w:rsidR="00034501" w:rsidRPr="009B23A6">
              <w:rPr>
                <w:iCs/>
                <w:lang w:val="id-ID"/>
              </w:rPr>
              <w:t>k</w:t>
            </w:r>
            <w:r w:rsidRPr="009B23A6">
              <w:rPr>
                <w:iCs/>
              </w:rPr>
              <w:t>elola (</w:t>
            </w:r>
            <w:r w:rsidR="00034501" w:rsidRPr="009B23A6">
              <w:rPr>
                <w:i/>
                <w:iCs/>
                <w:lang w:val="id-ID"/>
              </w:rPr>
              <w:t>g</w:t>
            </w:r>
            <w:r w:rsidRPr="009B23A6">
              <w:rPr>
                <w:i/>
                <w:iCs/>
              </w:rPr>
              <w:t xml:space="preserve">overnance </w:t>
            </w:r>
            <w:r w:rsidR="00034501" w:rsidRPr="009B23A6">
              <w:rPr>
                <w:i/>
                <w:iCs/>
                <w:lang w:val="id-ID"/>
              </w:rPr>
              <w:t>s</w:t>
            </w:r>
            <w:r w:rsidRPr="009B23A6">
              <w:rPr>
                <w:i/>
                <w:iCs/>
              </w:rPr>
              <w:t>tructure</w:t>
            </w:r>
            <w:r w:rsidRPr="009B23A6">
              <w:rPr>
                <w:iCs/>
              </w:rPr>
              <w:t>)</w:t>
            </w:r>
            <w:r w:rsidRPr="009B23A6">
              <w:t xml:space="preserve"> </w:t>
            </w:r>
          </w:p>
          <w:p w14:paraId="7039E18D" w14:textId="77777777" w:rsidR="00CC769F" w:rsidRPr="009B23A6" w:rsidRDefault="00CC769F" w:rsidP="001E574F">
            <w:pPr>
              <w:pStyle w:val="ListParagraph"/>
              <w:spacing w:line="276" w:lineRule="auto"/>
              <w:ind w:left="360"/>
              <w:jc w:val="both"/>
              <w:rPr>
                <w:lang w:val="id-ID"/>
              </w:rPr>
            </w:pPr>
            <w:r w:rsidRPr="009B23A6">
              <w:rPr>
                <w:rFonts w:cs="Bookman Old Style"/>
                <w:lang w:val="id-ID" w:eastAsia="id-ID"/>
              </w:rPr>
              <w:t xml:space="preserve">Komite </w:t>
            </w:r>
            <w:r w:rsidR="00034501" w:rsidRPr="009B23A6">
              <w:rPr>
                <w:lang w:val="id-ID"/>
              </w:rPr>
              <w:t>n</w:t>
            </w:r>
            <w:r w:rsidRPr="009B23A6">
              <w:rPr>
                <w:lang w:val="id-ID"/>
              </w:rPr>
              <w:t xml:space="preserve">ominasi dan </w:t>
            </w:r>
            <w:r w:rsidR="00034501" w:rsidRPr="009B23A6">
              <w:rPr>
                <w:lang w:val="id-ID"/>
              </w:rPr>
              <w:t>r</w:t>
            </w:r>
            <w:r w:rsidRPr="009B23A6">
              <w:rPr>
                <w:lang w:val="id-ID"/>
              </w:rPr>
              <w:t>emunerasi</w:t>
            </w:r>
            <w:r w:rsidRPr="009B23A6">
              <w:t xml:space="preserve"> </w:t>
            </w:r>
            <w:r w:rsidRPr="009B23A6">
              <w:rPr>
                <w:rFonts w:eastAsia="Times New Roman"/>
                <w:lang w:val="id-ID"/>
              </w:rPr>
              <w:t>terdiri dari salah satu anggota Dewan Pengawas dan pihak lain.</w:t>
            </w:r>
          </w:p>
          <w:p w14:paraId="778EC971" w14:textId="77777777" w:rsidR="00CC769F" w:rsidRPr="009B23A6" w:rsidRDefault="00CC769F" w:rsidP="0043733C">
            <w:pPr>
              <w:pStyle w:val="ListParagraph"/>
              <w:numPr>
                <w:ilvl w:val="0"/>
                <w:numId w:val="49"/>
              </w:numPr>
              <w:jc w:val="both"/>
              <w:rPr>
                <w:lang w:val="id-ID"/>
              </w:rPr>
            </w:pPr>
            <w:r w:rsidRPr="009B23A6">
              <w:rPr>
                <w:iCs/>
              </w:rPr>
              <w:lastRenderedPageBreak/>
              <w:t xml:space="preserve">Proses </w:t>
            </w:r>
            <w:r w:rsidR="00034501" w:rsidRPr="009B23A6">
              <w:rPr>
                <w:iCs/>
                <w:lang w:val="id-ID"/>
              </w:rPr>
              <w:t>t</w:t>
            </w:r>
            <w:r w:rsidRPr="009B23A6">
              <w:rPr>
                <w:iCs/>
              </w:rPr>
              <w:t xml:space="preserve">ata </w:t>
            </w:r>
            <w:r w:rsidR="00034501" w:rsidRPr="009B23A6">
              <w:rPr>
                <w:iCs/>
                <w:lang w:val="id-ID"/>
              </w:rPr>
              <w:t>k</w:t>
            </w:r>
            <w:r w:rsidRPr="009B23A6">
              <w:rPr>
                <w:iCs/>
              </w:rPr>
              <w:t>elola (</w:t>
            </w:r>
            <w:r w:rsidR="00034501" w:rsidRPr="009B23A6">
              <w:rPr>
                <w:i/>
                <w:iCs/>
                <w:lang w:val="id-ID"/>
              </w:rPr>
              <w:t>g</w:t>
            </w:r>
            <w:r w:rsidRPr="009B23A6">
              <w:rPr>
                <w:i/>
                <w:iCs/>
              </w:rPr>
              <w:t xml:space="preserve">overnance </w:t>
            </w:r>
            <w:r w:rsidR="00034501" w:rsidRPr="009B23A6">
              <w:rPr>
                <w:i/>
                <w:iCs/>
                <w:lang w:val="id-ID"/>
              </w:rPr>
              <w:t>p</w:t>
            </w:r>
            <w:r w:rsidRPr="009B23A6">
              <w:rPr>
                <w:i/>
                <w:iCs/>
              </w:rPr>
              <w:t>rocess</w:t>
            </w:r>
            <w:r w:rsidRPr="009B23A6">
              <w:rPr>
                <w:iCs/>
              </w:rPr>
              <w:t>)</w:t>
            </w:r>
            <w:r w:rsidRPr="009B23A6">
              <w:t xml:space="preserve"> </w:t>
            </w:r>
          </w:p>
          <w:p w14:paraId="3BD2F18E" w14:textId="77777777" w:rsidR="00CC769F" w:rsidRPr="009B23A6" w:rsidRDefault="00CC769F" w:rsidP="0043733C">
            <w:pPr>
              <w:pStyle w:val="ListParagraph"/>
              <w:numPr>
                <w:ilvl w:val="0"/>
                <w:numId w:val="50"/>
              </w:numPr>
              <w:spacing w:line="276" w:lineRule="auto"/>
              <w:ind w:left="714" w:hanging="357"/>
              <w:contextualSpacing w:val="0"/>
              <w:jc w:val="both"/>
              <w:rPr>
                <w:lang w:val="id-ID"/>
              </w:rPr>
            </w:pPr>
            <w:r w:rsidRPr="009B23A6">
              <w:rPr>
                <w:lang w:val="id-ID"/>
              </w:rPr>
              <w:t xml:space="preserve">Komite </w:t>
            </w:r>
            <w:r w:rsidR="00034501" w:rsidRPr="009B23A6">
              <w:rPr>
                <w:lang w:val="id-ID"/>
              </w:rPr>
              <w:t>nominasi dan remunerasi</w:t>
            </w:r>
            <w:r w:rsidR="00034501" w:rsidRPr="009B23A6">
              <w:t xml:space="preserve"> </w:t>
            </w:r>
            <w:r w:rsidRPr="009B23A6">
              <w:rPr>
                <w:lang w:val="id-ID"/>
              </w:rPr>
              <w:t>sebagai fasilitator bagi Dewan Pengawas dalam membantu Pendiri untuk menetapkan kriteria dan memilih calon Dewan Pengawas dan Pengurus DPPK atau Pelaksana Tugas Pengurus.</w:t>
            </w:r>
          </w:p>
          <w:p w14:paraId="2689B805" w14:textId="77777777" w:rsidR="00CC769F" w:rsidRPr="009B23A6" w:rsidRDefault="005B6B05" w:rsidP="0043733C">
            <w:pPr>
              <w:pStyle w:val="ListParagraph"/>
              <w:numPr>
                <w:ilvl w:val="0"/>
                <w:numId w:val="50"/>
              </w:numPr>
              <w:spacing w:line="276" w:lineRule="auto"/>
              <w:jc w:val="both"/>
              <w:rPr>
                <w:lang w:val="id-ID"/>
              </w:rPr>
            </w:pPr>
            <w:r w:rsidRPr="009B23A6">
              <w:rPr>
                <w:lang w:val="id-ID"/>
              </w:rPr>
              <w:t>Komite nominasi dan remunerasi</w:t>
            </w:r>
            <w:r w:rsidRPr="009B23A6">
              <w:t xml:space="preserve"> </w:t>
            </w:r>
            <w:r w:rsidR="00CC769F" w:rsidRPr="009B23A6">
              <w:rPr>
                <w:lang w:val="id-ID"/>
              </w:rPr>
              <w:t>sebagai fasilitator bagi Dewan Pengawas dalam membantu Pendiri untuk menetapkan sistem remunerasi.</w:t>
            </w:r>
          </w:p>
          <w:p w14:paraId="0C654CB8" w14:textId="77777777" w:rsidR="00CC769F" w:rsidRPr="009B23A6" w:rsidRDefault="00CC769F" w:rsidP="0043733C">
            <w:pPr>
              <w:pStyle w:val="ListParagraph"/>
              <w:numPr>
                <w:ilvl w:val="0"/>
                <w:numId w:val="50"/>
              </w:numPr>
              <w:spacing w:line="276" w:lineRule="auto"/>
              <w:jc w:val="both"/>
              <w:rPr>
                <w:lang w:val="id-ID"/>
              </w:rPr>
            </w:pPr>
            <w:r w:rsidRPr="009B23A6">
              <w:rPr>
                <w:lang w:val="id-ID"/>
              </w:rPr>
              <w:t xml:space="preserve">Komite </w:t>
            </w:r>
            <w:r w:rsidR="005B6B05" w:rsidRPr="009B23A6">
              <w:rPr>
                <w:lang w:val="id-ID"/>
              </w:rPr>
              <w:t>nominasi dan remunerasi</w:t>
            </w:r>
            <w:r w:rsidR="005B6B05" w:rsidRPr="009B23A6">
              <w:t xml:space="preserve"> </w:t>
            </w:r>
            <w:r w:rsidRPr="009B23A6">
              <w:rPr>
                <w:rFonts w:cs="Bookman Old Style"/>
                <w:iCs/>
                <w:lang w:val="id-ID" w:eastAsia="id-ID"/>
              </w:rPr>
              <w:t>menyelenggarakan rapat sesuai dengan kebutuhan Dana Pensiun.</w:t>
            </w:r>
          </w:p>
          <w:p w14:paraId="253CEB76" w14:textId="77777777" w:rsidR="00CC769F" w:rsidRPr="009B23A6" w:rsidRDefault="00CC769F" w:rsidP="0043733C">
            <w:pPr>
              <w:pStyle w:val="ListParagraph"/>
              <w:numPr>
                <w:ilvl w:val="0"/>
                <w:numId w:val="49"/>
              </w:numPr>
              <w:jc w:val="both"/>
              <w:rPr>
                <w:lang w:val="id-ID"/>
              </w:rPr>
            </w:pPr>
            <w:r w:rsidRPr="009B23A6">
              <w:rPr>
                <w:iCs/>
              </w:rPr>
              <w:t xml:space="preserve">Hasil </w:t>
            </w:r>
            <w:r w:rsidR="005B6B05" w:rsidRPr="009B23A6">
              <w:rPr>
                <w:iCs/>
                <w:lang w:val="id-ID"/>
              </w:rPr>
              <w:t>p</w:t>
            </w:r>
            <w:r w:rsidRPr="009B23A6">
              <w:rPr>
                <w:iCs/>
              </w:rPr>
              <w:t xml:space="preserve">enerapan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o</w:t>
            </w:r>
            <w:r w:rsidRPr="009B23A6">
              <w:rPr>
                <w:i/>
                <w:iCs/>
              </w:rPr>
              <w:t>utcome</w:t>
            </w:r>
            <w:r w:rsidRPr="009B23A6">
              <w:rPr>
                <w:iCs/>
              </w:rPr>
              <w:t>)</w:t>
            </w:r>
            <w:r w:rsidRPr="009B23A6">
              <w:t xml:space="preserve"> </w:t>
            </w:r>
          </w:p>
          <w:p w14:paraId="2D21E5AF" w14:textId="77777777" w:rsidR="00CC769F" w:rsidRPr="009B23A6" w:rsidRDefault="00CC769F" w:rsidP="0043733C">
            <w:pPr>
              <w:pStyle w:val="ListParagraph"/>
              <w:numPr>
                <w:ilvl w:val="0"/>
                <w:numId w:val="51"/>
              </w:numPr>
              <w:spacing w:line="276" w:lineRule="auto"/>
              <w:jc w:val="both"/>
              <w:rPr>
                <w:lang w:val="id-ID"/>
              </w:rPr>
            </w:pPr>
            <w:r w:rsidRPr="009B23A6">
              <w:rPr>
                <w:lang w:val="id-ID"/>
              </w:rPr>
              <w:t xml:space="preserve">Komite </w:t>
            </w:r>
            <w:r w:rsidR="005B6B05" w:rsidRPr="009B23A6">
              <w:rPr>
                <w:lang w:val="id-ID"/>
              </w:rPr>
              <w:t>nominasi dan remunerasi</w:t>
            </w:r>
            <w:r w:rsidR="005B6B05" w:rsidRPr="009B23A6">
              <w:t xml:space="preserve"> </w:t>
            </w:r>
            <w:r w:rsidRPr="009B23A6">
              <w:rPr>
                <w:lang w:val="id-ID"/>
              </w:rPr>
              <w:t>mempertanggungjawabkan pelaksanaan tugasnya.</w:t>
            </w:r>
          </w:p>
          <w:p w14:paraId="08753FEC" w14:textId="77777777" w:rsidR="00CC769F" w:rsidRPr="009B23A6" w:rsidRDefault="00CC769F" w:rsidP="0043733C">
            <w:pPr>
              <w:pStyle w:val="ListParagraph"/>
              <w:numPr>
                <w:ilvl w:val="0"/>
                <w:numId w:val="51"/>
              </w:numPr>
              <w:spacing w:line="276" w:lineRule="auto"/>
              <w:jc w:val="both"/>
            </w:pPr>
            <w:r w:rsidRPr="009B23A6">
              <w:rPr>
                <w:lang w:val="id-ID"/>
              </w:rPr>
              <w:t xml:space="preserve">Hasil rapat </w:t>
            </w:r>
            <w:r w:rsidR="005B6B05" w:rsidRPr="009B23A6">
              <w:rPr>
                <w:lang w:val="id-ID"/>
              </w:rPr>
              <w:t>k</w:t>
            </w:r>
            <w:r w:rsidRPr="009B23A6">
              <w:rPr>
                <w:lang w:val="id-ID"/>
              </w:rPr>
              <w:t>omite telah dituangkan dalam risalah rapat dan didokumentasikan secara baik, termasuk pengungkapan secara jelas perbedaan pendapat yang terjadi dalam rapat disertai alasan perbedaan pendapat tersebut.</w:t>
            </w:r>
          </w:p>
        </w:tc>
        <w:tc>
          <w:tcPr>
            <w:tcW w:w="3193" w:type="dxa"/>
          </w:tcPr>
          <w:p w14:paraId="1521EFF1" w14:textId="77777777" w:rsidR="00CC769F" w:rsidRPr="009B23A6" w:rsidRDefault="00CC769F" w:rsidP="003B113C">
            <w:pPr>
              <w:widowControl/>
              <w:autoSpaceDE/>
              <w:autoSpaceDN/>
              <w:adjustRightInd/>
              <w:spacing w:before="60" w:after="60" w:line="276" w:lineRule="auto"/>
              <w:rPr>
                <w:rFonts w:cs="Bookman Old Style"/>
                <w:lang w:val="id-ID" w:eastAsia="id-ID"/>
              </w:rPr>
            </w:pPr>
          </w:p>
        </w:tc>
      </w:tr>
      <w:tr w:rsidR="009B23A6" w:rsidRPr="009B23A6" w14:paraId="30EF5409" w14:textId="77777777" w:rsidTr="00712A62">
        <w:tc>
          <w:tcPr>
            <w:tcW w:w="675" w:type="dxa"/>
          </w:tcPr>
          <w:p w14:paraId="33659581" w14:textId="77777777" w:rsidR="006B41A0" w:rsidRPr="009B23A6" w:rsidRDefault="006B41A0"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5B255519" w14:textId="5D9F16E9" w:rsidR="006010EF" w:rsidRPr="008F2258" w:rsidRDefault="006010EF" w:rsidP="006010EF">
            <w:pPr>
              <w:widowControl/>
              <w:autoSpaceDE/>
              <w:autoSpaceDN/>
              <w:adjustRightInd/>
              <w:spacing w:before="60" w:after="60" w:line="276" w:lineRule="auto"/>
              <w:rPr>
                <w:lang w:val="id-ID"/>
              </w:rPr>
            </w:pPr>
            <w:r w:rsidRPr="009B23A6">
              <w:t>Penerapan fungsi audit intern</w:t>
            </w:r>
            <w:r w:rsidRPr="009B23A6">
              <w:rPr>
                <w:lang w:val="id-ID"/>
              </w:rPr>
              <w:t>al</w:t>
            </w:r>
            <w:r w:rsidRPr="009B23A6">
              <w:t xml:space="preserve"> </w:t>
            </w:r>
            <w:r w:rsidR="008F2258">
              <w:rPr>
                <w:lang w:val="id-ID"/>
              </w:rPr>
              <w:t>(jika ada)</w:t>
            </w:r>
          </w:p>
          <w:p w14:paraId="423E74C0" w14:textId="77777777" w:rsidR="006010EF" w:rsidRPr="009B23A6" w:rsidRDefault="006010EF" w:rsidP="0043733C">
            <w:pPr>
              <w:pStyle w:val="ListParagraph"/>
              <w:numPr>
                <w:ilvl w:val="0"/>
                <w:numId w:val="52"/>
              </w:numPr>
              <w:jc w:val="both"/>
              <w:rPr>
                <w:lang w:val="id-ID"/>
              </w:rPr>
            </w:pPr>
            <w:r w:rsidRPr="009B23A6">
              <w:rPr>
                <w:iCs/>
              </w:rPr>
              <w:t>Struktur</w:t>
            </w:r>
            <w:r w:rsidR="005B6B05" w:rsidRPr="009B23A6">
              <w:rPr>
                <w:iCs/>
                <w:lang w:val="id-ID"/>
              </w:rPr>
              <w:t xml:space="preserve"> 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s</w:t>
            </w:r>
            <w:r w:rsidRPr="009B23A6">
              <w:rPr>
                <w:i/>
                <w:iCs/>
              </w:rPr>
              <w:t>tructure</w:t>
            </w:r>
            <w:r w:rsidRPr="009B23A6">
              <w:rPr>
                <w:iCs/>
              </w:rPr>
              <w:t>)</w:t>
            </w:r>
            <w:r w:rsidRPr="009B23A6">
              <w:t xml:space="preserve"> </w:t>
            </w:r>
          </w:p>
          <w:p w14:paraId="7111CD54" w14:textId="77777777" w:rsidR="006010EF" w:rsidRPr="009B23A6" w:rsidRDefault="006010EF" w:rsidP="0043733C">
            <w:pPr>
              <w:pStyle w:val="ListParagraph"/>
              <w:numPr>
                <w:ilvl w:val="0"/>
                <w:numId w:val="53"/>
              </w:numPr>
              <w:spacing w:line="276" w:lineRule="auto"/>
              <w:jc w:val="both"/>
              <w:rPr>
                <w:lang w:val="id-ID"/>
              </w:rPr>
            </w:pPr>
            <w:r w:rsidRPr="009B23A6">
              <w:t xml:space="preserve">Struktur organisasi </w:t>
            </w:r>
            <w:r w:rsidRPr="009B23A6">
              <w:rPr>
                <w:lang w:val="id-ID"/>
              </w:rPr>
              <w:t xml:space="preserve">satuan kerja yang membidangi audit internal Dana Pensiun telah sesuai dengan ketentuan internal </w:t>
            </w:r>
            <w:r w:rsidR="00DD0E99" w:rsidRPr="009B23A6">
              <w:rPr>
                <w:lang w:val="id-ID"/>
              </w:rPr>
              <w:t>Dana Pensiun</w:t>
            </w:r>
            <w:r w:rsidRPr="009B23A6">
              <w:rPr>
                <w:lang w:val="id-ID"/>
              </w:rPr>
              <w:t xml:space="preserve">. </w:t>
            </w:r>
          </w:p>
          <w:p w14:paraId="52FEF8B7" w14:textId="77777777" w:rsidR="005B6B05" w:rsidRPr="009B23A6" w:rsidRDefault="005B6B05" w:rsidP="0043733C">
            <w:pPr>
              <w:pStyle w:val="ListParagraph"/>
              <w:numPr>
                <w:ilvl w:val="0"/>
                <w:numId w:val="53"/>
              </w:numPr>
              <w:spacing w:line="276" w:lineRule="auto"/>
              <w:jc w:val="both"/>
              <w:rPr>
                <w:lang w:val="id-ID"/>
              </w:rPr>
            </w:pPr>
            <w:r w:rsidRPr="009B23A6">
              <w:rPr>
                <w:lang w:val="id-ID"/>
              </w:rPr>
              <w:t>Satuan kerja yang membidangi audit internal independen terhadap satuan kerja operasional.</w:t>
            </w:r>
          </w:p>
          <w:p w14:paraId="1A985F39" w14:textId="77777777" w:rsidR="006010EF" w:rsidRPr="009B23A6" w:rsidRDefault="00DD0E99" w:rsidP="0043733C">
            <w:pPr>
              <w:pStyle w:val="ListParagraph"/>
              <w:numPr>
                <w:ilvl w:val="0"/>
                <w:numId w:val="53"/>
              </w:numPr>
              <w:spacing w:line="276" w:lineRule="auto"/>
              <w:jc w:val="both"/>
              <w:rPr>
                <w:lang w:val="id-ID"/>
              </w:rPr>
            </w:pPr>
            <w:r w:rsidRPr="009B23A6">
              <w:rPr>
                <w:lang w:val="id-ID"/>
              </w:rPr>
              <w:t>Dana Pensiun</w:t>
            </w:r>
            <w:r w:rsidRPr="009B23A6">
              <w:t xml:space="preserve"> </w:t>
            </w:r>
            <w:r w:rsidR="006010EF" w:rsidRPr="009B23A6">
              <w:t xml:space="preserve">menyediakan sumber daya manusia yang berkualitas pada satuan </w:t>
            </w:r>
            <w:r w:rsidR="006010EF" w:rsidRPr="009B23A6">
              <w:rPr>
                <w:lang w:val="id-ID"/>
              </w:rPr>
              <w:t>kerja yang membidangi audit internal</w:t>
            </w:r>
            <w:r w:rsidR="006010EF" w:rsidRPr="009B23A6">
              <w:t xml:space="preserve"> untuk menyelesaikan tugas secara efektif. </w:t>
            </w:r>
          </w:p>
          <w:p w14:paraId="6289BFE8" w14:textId="77777777" w:rsidR="006010EF" w:rsidRPr="009B23A6" w:rsidRDefault="006010EF" w:rsidP="0043733C">
            <w:pPr>
              <w:pStyle w:val="ListParagraph"/>
              <w:numPr>
                <w:ilvl w:val="0"/>
                <w:numId w:val="52"/>
              </w:numPr>
              <w:jc w:val="both"/>
              <w:rPr>
                <w:lang w:val="id-ID"/>
              </w:rPr>
            </w:pPr>
            <w:r w:rsidRPr="009B23A6">
              <w:rPr>
                <w:iCs/>
              </w:rPr>
              <w:t xml:space="preserve">Proses </w:t>
            </w:r>
            <w:r w:rsidR="005B6B05" w:rsidRPr="009B23A6">
              <w:rPr>
                <w:lang w:val="id-ID"/>
              </w:rPr>
              <w:t>t</w:t>
            </w:r>
            <w:r w:rsidRPr="009B23A6">
              <w:rPr>
                <w:lang w:val="id-ID"/>
              </w:rPr>
              <w:t>ata</w:t>
            </w:r>
            <w:r w:rsidRPr="009B23A6">
              <w:rPr>
                <w:iCs/>
              </w:rPr>
              <w:t xml:space="preserve">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p</w:t>
            </w:r>
            <w:r w:rsidRPr="009B23A6">
              <w:rPr>
                <w:i/>
                <w:iCs/>
              </w:rPr>
              <w:t>rocess</w:t>
            </w:r>
            <w:r w:rsidRPr="009B23A6">
              <w:rPr>
                <w:iCs/>
              </w:rPr>
              <w:t>)</w:t>
            </w:r>
            <w:r w:rsidRPr="009B23A6">
              <w:t xml:space="preserve"> </w:t>
            </w:r>
          </w:p>
          <w:p w14:paraId="59941BF2" w14:textId="77777777" w:rsidR="006010EF" w:rsidRPr="009B23A6" w:rsidRDefault="00DD0E99" w:rsidP="0043733C">
            <w:pPr>
              <w:pStyle w:val="ListParagraph"/>
              <w:numPr>
                <w:ilvl w:val="0"/>
                <w:numId w:val="54"/>
              </w:numPr>
              <w:spacing w:line="276" w:lineRule="auto"/>
              <w:jc w:val="both"/>
              <w:rPr>
                <w:lang w:val="id-ID"/>
              </w:rPr>
            </w:pPr>
            <w:r w:rsidRPr="009B23A6">
              <w:rPr>
                <w:lang w:val="id-ID"/>
              </w:rPr>
              <w:t>Pengurus dan/atau Pelaksana Tugas Pengurus</w:t>
            </w:r>
            <w:r w:rsidR="006010EF" w:rsidRPr="009B23A6">
              <w:t xml:space="preserve"> </w:t>
            </w:r>
            <w:r w:rsidR="006010EF" w:rsidRPr="009B23A6">
              <w:rPr>
                <w:lang w:val="id-ID"/>
              </w:rPr>
              <w:t>bertanggung</w:t>
            </w:r>
            <w:r w:rsidR="006010EF" w:rsidRPr="009B23A6">
              <w:t xml:space="preserve"> jawab atas: </w:t>
            </w:r>
          </w:p>
          <w:p w14:paraId="2200E5A3" w14:textId="77777777" w:rsidR="006010EF" w:rsidRPr="009B23A6" w:rsidRDefault="006010EF" w:rsidP="0043733C">
            <w:pPr>
              <w:pStyle w:val="ListParagraph"/>
              <w:widowControl/>
              <w:numPr>
                <w:ilvl w:val="0"/>
                <w:numId w:val="55"/>
              </w:numPr>
              <w:autoSpaceDE/>
              <w:autoSpaceDN/>
              <w:adjustRightInd/>
              <w:spacing w:before="60" w:after="60" w:line="276" w:lineRule="auto"/>
              <w:ind w:left="1168" w:hanging="425"/>
              <w:jc w:val="both"/>
              <w:rPr>
                <w:rFonts w:cs="Bookman Old Style"/>
                <w:iCs/>
                <w:lang w:val="id-ID" w:eastAsia="id-ID"/>
              </w:rPr>
            </w:pPr>
            <w:r w:rsidRPr="009B23A6">
              <w:rPr>
                <w:rFonts w:cs="Bookman Old Style"/>
                <w:iCs/>
                <w:lang w:val="id-ID" w:eastAsia="id-ID"/>
              </w:rPr>
              <w:t xml:space="preserve">terciptanya struktur </w:t>
            </w:r>
            <w:r w:rsidRPr="009B23A6">
              <w:rPr>
                <w:rFonts w:cs="Bookman Old Style"/>
                <w:lang w:val="id-ID" w:eastAsia="id-ID"/>
              </w:rPr>
              <w:t>pengendalian</w:t>
            </w:r>
            <w:r w:rsidRPr="009B23A6">
              <w:rPr>
                <w:rFonts w:cs="Bookman Old Style"/>
                <w:iCs/>
                <w:lang w:val="id-ID" w:eastAsia="id-ID"/>
              </w:rPr>
              <w:t xml:space="preserve"> internal, dan menjamin terselenggaranya fungsi audit internal </w:t>
            </w:r>
            <w:r w:rsidR="00DD0E99" w:rsidRPr="009B23A6">
              <w:rPr>
                <w:lang w:val="id-ID"/>
              </w:rPr>
              <w:t>Dana Pensiun</w:t>
            </w:r>
            <w:r w:rsidR="00DD0E99" w:rsidRPr="009B23A6">
              <w:rPr>
                <w:rFonts w:cs="Bookman Old Style"/>
                <w:iCs/>
                <w:lang w:val="id-ID" w:eastAsia="id-ID"/>
              </w:rPr>
              <w:t xml:space="preserve"> </w:t>
            </w:r>
            <w:r w:rsidRPr="009B23A6">
              <w:rPr>
                <w:rFonts w:cs="Bookman Old Style"/>
                <w:iCs/>
                <w:lang w:val="id-ID" w:eastAsia="id-ID"/>
              </w:rPr>
              <w:t xml:space="preserve">dalam setiap tingkatan </w:t>
            </w:r>
            <w:r w:rsidRPr="009B23A6">
              <w:rPr>
                <w:rFonts w:cs="Bookman Old Style"/>
                <w:iCs/>
                <w:lang w:val="id-ID" w:eastAsia="id-ID"/>
              </w:rPr>
              <w:lastRenderedPageBreak/>
              <w:t xml:space="preserve">manajemen; dan </w:t>
            </w:r>
          </w:p>
          <w:p w14:paraId="17766613" w14:textId="77777777" w:rsidR="006010EF" w:rsidRPr="009B23A6" w:rsidRDefault="006010EF" w:rsidP="0043733C">
            <w:pPr>
              <w:pStyle w:val="ListParagraph"/>
              <w:widowControl/>
              <w:numPr>
                <w:ilvl w:val="0"/>
                <w:numId w:val="55"/>
              </w:numPr>
              <w:autoSpaceDE/>
              <w:autoSpaceDN/>
              <w:adjustRightInd/>
              <w:spacing w:before="60" w:after="60" w:line="276" w:lineRule="auto"/>
              <w:ind w:left="1168" w:hanging="425"/>
              <w:jc w:val="both"/>
              <w:rPr>
                <w:lang w:val="id-ID"/>
              </w:rPr>
            </w:pPr>
            <w:r w:rsidRPr="009B23A6">
              <w:rPr>
                <w:rFonts w:cs="Bookman Old Style"/>
                <w:iCs/>
                <w:lang w:val="id-ID" w:eastAsia="id-ID"/>
              </w:rPr>
              <w:t>tindak lanjut temuan audit inter</w:t>
            </w:r>
            <w:r w:rsidRPr="009B23A6">
              <w:t>n</w:t>
            </w:r>
            <w:r w:rsidRPr="009B23A6">
              <w:rPr>
                <w:lang w:val="id-ID"/>
              </w:rPr>
              <w:t>al</w:t>
            </w:r>
            <w:r w:rsidRPr="009B23A6">
              <w:t xml:space="preserve"> </w:t>
            </w:r>
            <w:r w:rsidR="005B6B05" w:rsidRPr="009B23A6">
              <w:rPr>
                <w:lang w:val="id-ID"/>
              </w:rPr>
              <w:t xml:space="preserve">Dana Pensiun </w:t>
            </w:r>
            <w:r w:rsidRPr="009B23A6">
              <w:t xml:space="preserve">sesuai dengan kebijakan dan arahan Dewan </w:t>
            </w:r>
            <w:r w:rsidR="00DD0E99" w:rsidRPr="009B23A6">
              <w:rPr>
                <w:lang w:val="id-ID"/>
              </w:rPr>
              <w:t>Pengawas</w:t>
            </w:r>
            <w:r w:rsidRPr="009B23A6">
              <w:t>.</w:t>
            </w:r>
          </w:p>
          <w:p w14:paraId="2AA5DA1A" w14:textId="2D7FDB4D" w:rsidR="0010422E" w:rsidRPr="009B23A6" w:rsidRDefault="0010422E" w:rsidP="0043733C">
            <w:pPr>
              <w:pStyle w:val="ListParagraph"/>
              <w:widowControl/>
              <w:numPr>
                <w:ilvl w:val="0"/>
                <w:numId w:val="54"/>
              </w:numPr>
              <w:autoSpaceDE/>
              <w:autoSpaceDN/>
              <w:adjustRightInd/>
              <w:spacing w:before="60" w:after="60" w:line="276" w:lineRule="auto"/>
              <w:jc w:val="both"/>
              <w:rPr>
                <w:lang w:val="id-ID"/>
              </w:rPr>
            </w:pPr>
            <w:r w:rsidRPr="009B23A6">
              <w:rPr>
                <w:lang w:val="id-ID"/>
              </w:rPr>
              <w:t>Fungsi audit internal bertugas menjabarkan operasional perencanaan, pelaksanaan, dan pemantauan atas hasil audit.</w:t>
            </w:r>
          </w:p>
          <w:p w14:paraId="3436A1CC" w14:textId="77777777" w:rsidR="005B6B05" w:rsidRPr="009B23A6" w:rsidRDefault="00DD0E99" w:rsidP="0043733C">
            <w:pPr>
              <w:pStyle w:val="ListParagraph"/>
              <w:numPr>
                <w:ilvl w:val="0"/>
                <w:numId w:val="54"/>
              </w:numPr>
              <w:spacing w:line="276" w:lineRule="auto"/>
              <w:jc w:val="both"/>
            </w:pPr>
            <w:r w:rsidRPr="009B23A6">
              <w:rPr>
                <w:lang w:val="id-ID"/>
              </w:rPr>
              <w:t>Dana Pensiun</w:t>
            </w:r>
            <w:r w:rsidRPr="009B23A6">
              <w:t xml:space="preserve"> </w:t>
            </w:r>
            <w:r w:rsidR="006010EF" w:rsidRPr="009B23A6">
              <w:t xml:space="preserve">menerapkan fungsi audit internal secara efektif pada seluruh aspek dan unsur kegiatan yang secara langsung diperkirakan dapat mempengaruhi kepentingan </w:t>
            </w:r>
            <w:r w:rsidRPr="009B23A6">
              <w:rPr>
                <w:lang w:val="id-ID"/>
              </w:rPr>
              <w:t>Dana Pensiun</w:t>
            </w:r>
            <w:r w:rsidRPr="009B23A6">
              <w:t xml:space="preserve"> </w:t>
            </w:r>
            <w:r w:rsidR="006010EF" w:rsidRPr="009B23A6">
              <w:t xml:space="preserve">dan masyarakat. </w:t>
            </w:r>
          </w:p>
          <w:p w14:paraId="2EE9E01C" w14:textId="77777777" w:rsidR="006010EF" w:rsidRPr="009B23A6" w:rsidRDefault="006010EF" w:rsidP="0043733C">
            <w:pPr>
              <w:pStyle w:val="ListParagraph"/>
              <w:numPr>
                <w:ilvl w:val="0"/>
                <w:numId w:val="54"/>
              </w:numPr>
              <w:spacing w:line="276" w:lineRule="auto"/>
              <w:jc w:val="both"/>
            </w:pPr>
            <w:r w:rsidRPr="009B23A6">
              <w:t xml:space="preserve">Rencana pemeriksaan satuan kerja yang membidangi audit internal </w:t>
            </w:r>
            <w:r w:rsidR="00F96D27" w:rsidRPr="009B23A6">
              <w:rPr>
                <w:lang w:val="id-ID"/>
              </w:rPr>
              <w:t>Dana Pensiun</w:t>
            </w:r>
            <w:r w:rsidRPr="009B23A6">
              <w:t xml:space="preserve">, kecukupan ruang lingkup pemeriksaan serta kedalaman pemeriksaan telah memadai. </w:t>
            </w:r>
          </w:p>
          <w:p w14:paraId="5D475335" w14:textId="77777777" w:rsidR="006010EF" w:rsidRPr="009B23A6" w:rsidRDefault="006010EF" w:rsidP="0043733C">
            <w:pPr>
              <w:pStyle w:val="ListParagraph"/>
              <w:numPr>
                <w:ilvl w:val="0"/>
                <w:numId w:val="54"/>
              </w:numPr>
              <w:spacing w:line="276" w:lineRule="auto"/>
              <w:jc w:val="both"/>
            </w:pPr>
            <w:r w:rsidRPr="009B23A6">
              <w:t xml:space="preserve">Tidak terdapat penyimpangan dalam realisasi atas rencana pemeriksaan satuan kerja yang membidangi audit internal </w:t>
            </w:r>
            <w:r w:rsidR="00F96D27" w:rsidRPr="009B23A6">
              <w:rPr>
                <w:lang w:val="id-ID"/>
              </w:rPr>
              <w:t>Dana Pensiun</w:t>
            </w:r>
            <w:r w:rsidRPr="009B23A6">
              <w:t xml:space="preserve">. </w:t>
            </w:r>
          </w:p>
          <w:p w14:paraId="14500B92" w14:textId="77777777" w:rsidR="006010EF" w:rsidRPr="009B23A6" w:rsidRDefault="00F96D27" w:rsidP="0043733C">
            <w:pPr>
              <w:pStyle w:val="ListParagraph"/>
              <w:numPr>
                <w:ilvl w:val="0"/>
                <w:numId w:val="54"/>
              </w:numPr>
              <w:spacing w:line="276" w:lineRule="auto"/>
              <w:jc w:val="both"/>
            </w:pPr>
            <w:r w:rsidRPr="009B23A6">
              <w:rPr>
                <w:lang w:val="id-ID"/>
              </w:rPr>
              <w:t>Dana Pensiun</w:t>
            </w:r>
            <w:r w:rsidRPr="009B23A6">
              <w:t xml:space="preserve"> </w:t>
            </w:r>
            <w:r w:rsidR="006010EF" w:rsidRPr="009B23A6">
              <w:t xml:space="preserve">merencanakan dan merealisasikan peningkatan mutu keterampilan sumber daya manusia secara berkala dan berkelanjutan. </w:t>
            </w:r>
          </w:p>
          <w:p w14:paraId="5DD8A86B" w14:textId="77777777" w:rsidR="006010EF" w:rsidRPr="009B23A6" w:rsidRDefault="006010EF" w:rsidP="0043733C">
            <w:pPr>
              <w:pStyle w:val="ListParagraph"/>
              <w:numPr>
                <w:ilvl w:val="0"/>
                <w:numId w:val="54"/>
              </w:numPr>
              <w:spacing w:line="276" w:lineRule="auto"/>
              <w:jc w:val="both"/>
            </w:pPr>
            <w:r w:rsidRPr="009B23A6">
              <w:t xml:space="preserve">Satuan kerja yang membidangi audit internal telah melakukan fungsi pengawasan secara independen dengan cakupan tugas yang memadai dan sesuai dengan rencana, pelaksanaan maupun pemantauan hasil audit. </w:t>
            </w:r>
          </w:p>
          <w:p w14:paraId="5BC1FC8B" w14:textId="77777777" w:rsidR="006010EF" w:rsidRPr="009B23A6" w:rsidRDefault="006010EF" w:rsidP="0043733C">
            <w:pPr>
              <w:pStyle w:val="ListParagraph"/>
              <w:numPr>
                <w:ilvl w:val="0"/>
                <w:numId w:val="54"/>
              </w:numPr>
              <w:spacing w:line="276" w:lineRule="auto"/>
              <w:jc w:val="both"/>
              <w:rPr>
                <w:lang w:val="id-ID"/>
              </w:rPr>
            </w:pPr>
            <w:r w:rsidRPr="009B23A6">
              <w:t xml:space="preserve">Satuan kerja yang membidangi audit internal telah melaksanakan tugas paling sedikit meliputi penilaian: </w:t>
            </w:r>
          </w:p>
          <w:p w14:paraId="3C023B03" w14:textId="77777777" w:rsidR="006010EF" w:rsidRPr="009B23A6" w:rsidRDefault="006010EF" w:rsidP="0043733C">
            <w:pPr>
              <w:pStyle w:val="ListParagraph"/>
              <w:widowControl/>
              <w:numPr>
                <w:ilvl w:val="0"/>
                <w:numId w:val="7"/>
              </w:numPr>
              <w:autoSpaceDE/>
              <w:autoSpaceDN/>
              <w:adjustRightInd/>
              <w:spacing w:before="60" w:after="60" w:line="276" w:lineRule="auto"/>
              <w:ind w:left="1701" w:hanging="567"/>
              <w:rPr>
                <w:lang w:val="id-ID"/>
              </w:rPr>
            </w:pPr>
            <w:r w:rsidRPr="009B23A6">
              <w:t>kecukupan sistem pengendalian intern</w:t>
            </w:r>
            <w:r w:rsidRPr="009B23A6">
              <w:rPr>
                <w:lang w:val="id-ID"/>
              </w:rPr>
              <w:t>al</w:t>
            </w:r>
            <w:r w:rsidRPr="009B23A6">
              <w:t xml:space="preserve"> </w:t>
            </w:r>
            <w:r w:rsidR="00F96D27" w:rsidRPr="009B23A6">
              <w:rPr>
                <w:lang w:val="id-ID"/>
              </w:rPr>
              <w:t>Dana Pensiun</w:t>
            </w:r>
            <w:r w:rsidRPr="009B23A6">
              <w:t xml:space="preserve">; </w:t>
            </w:r>
          </w:p>
          <w:p w14:paraId="3C9EA5C0" w14:textId="77777777" w:rsidR="006010EF" w:rsidRPr="009B23A6" w:rsidRDefault="006010EF" w:rsidP="0043733C">
            <w:pPr>
              <w:pStyle w:val="ListParagraph"/>
              <w:widowControl/>
              <w:numPr>
                <w:ilvl w:val="0"/>
                <w:numId w:val="7"/>
              </w:numPr>
              <w:autoSpaceDE/>
              <w:autoSpaceDN/>
              <w:adjustRightInd/>
              <w:spacing w:before="60" w:after="60" w:line="276" w:lineRule="auto"/>
              <w:ind w:left="1701" w:hanging="567"/>
              <w:rPr>
                <w:lang w:val="id-ID"/>
              </w:rPr>
            </w:pPr>
            <w:r w:rsidRPr="009B23A6">
              <w:t>efektivitas sistem pengendalian intern</w:t>
            </w:r>
            <w:r w:rsidRPr="009B23A6">
              <w:rPr>
                <w:lang w:val="id-ID"/>
              </w:rPr>
              <w:t>al</w:t>
            </w:r>
            <w:r w:rsidRPr="009B23A6">
              <w:t xml:space="preserve"> </w:t>
            </w:r>
            <w:r w:rsidR="00F96D27" w:rsidRPr="009B23A6">
              <w:rPr>
                <w:lang w:val="id-ID"/>
              </w:rPr>
              <w:t>Dana Pensiun</w:t>
            </w:r>
            <w:r w:rsidRPr="009B23A6">
              <w:t xml:space="preserve">; dan </w:t>
            </w:r>
          </w:p>
          <w:p w14:paraId="2D49916A" w14:textId="77777777" w:rsidR="006010EF" w:rsidRPr="009B23A6" w:rsidRDefault="006010EF" w:rsidP="0043733C">
            <w:pPr>
              <w:pStyle w:val="ListParagraph"/>
              <w:widowControl/>
              <w:numPr>
                <w:ilvl w:val="0"/>
                <w:numId w:val="7"/>
              </w:numPr>
              <w:autoSpaceDE/>
              <w:autoSpaceDN/>
              <w:adjustRightInd/>
              <w:spacing w:before="60" w:after="60" w:line="276" w:lineRule="auto"/>
              <w:ind w:left="1701" w:hanging="567"/>
              <w:rPr>
                <w:lang w:val="id-ID"/>
              </w:rPr>
            </w:pPr>
            <w:r w:rsidRPr="009B23A6">
              <w:t xml:space="preserve">kualitas kinerja. </w:t>
            </w:r>
          </w:p>
          <w:p w14:paraId="7A5C611A" w14:textId="77777777" w:rsidR="006010EF" w:rsidRPr="009B23A6" w:rsidRDefault="006010EF" w:rsidP="0043733C">
            <w:pPr>
              <w:pStyle w:val="ListParagraph"/>
              <w:numPr>
                <w:ilvl w:val="0"/>
                <w:numId w:val="54"/>
              </w:numPr>
              <w:spacing w:line="276" w:lineRule="auto"/>
              <w:jc w:val="both"/>
            </w:pPr>
            <w:r w:rsidRPr="009B23A6">
              <w:t xml:space="preserve">Satuan kerja yang membidangi audit internal telah melaporkan seluruh temuan hasil pemeriksaan sesuai ketentuan. </w:t>
            </w:r>
          </w:p>
          <w:p w14:paraId="45061B3B" w14:textId="77777777" w:rsidR="006010EF" w:rsidRPr="009B23A6" w:rsidRDefault="006010EF" w:rsidP="0043733C">
            <w:pPr>
              <w:pStyle w:val="ListParagraph"/>
              <w:numPr>
                <w:ilvl w:val="0"/>
                <w:numId w:val="54"/>
              </w:numPr>
              <w:spacing w:line="276" w:lineRule="auto"/>
              <w:jc w:val="both"/>
            </w:pPr>
            <w:r w:rsidRPr="009B23A6">
              <w:lastRenderedPageBreak/>
              <w:t xml:space="preserve">Satuan kerja yang membidangi audit internal telah memantau, menganalisis, dan melaporkan perkembangan tindak lanjut perbaikan yang dilakukan oleh objek audit (auditee). </w:t>
            </w:r>
          </w:p>
          <w:p w14:paraId="164F78C8" w14:textId="77777777" w:rsidR="006010EF" w:rsidRPr="009B23A6" w:rsidRDefault="006010EF" w:rsidP="0043733C">
            <w:pPr>
              <w:pStyle w:val="ListParagraph"/>
              <w:numPr>
                <w:ilvl w:val="0"/>
                <w:numId w:val="54"/>
              </w:numPr>
              <w:spacing w:line="276" w:lineRule="auto"/>
              <w:jc w:val="both"/>
              <w:rPr>
                <w:lang w:val="id-ID"/>
              </w:rPr>
            </w:pPr>
            <w:r w:rsidRPr="009B23A6">
              <w:t>Satuan kerja yang membidangi audit internal telah menyusun dan mengkinikan pedoman kerja serta sistem dan prosedur untuk melaksanakan tugas bagi auditor intern</w:t>
            </w:r>
            <w:r w:rsidRPr="009B23A6">
              <w:rPr>
                <w:lang w:val="id-ID"/>
              </w:rPr>
              <w:t>al</w:t>
            </w:r>
            <w:r w:rsidRPr="009B23A6">
              <w:t xml:space="preserve"> secara berkala sesuai ketentuan dan perundangan. </w:t>
            </w:r>
          </w:p>
          <w:p w14:paraId="01D95C0A" w14:textId="77777777" w:rsidR="006010EF" w:rsidRPr="009B23A6" w:rsidRDefault="006010EF" w:rsidP="0043733C">
            <w:pPr>
              <w:pStyle w:val="ListParagraph"/>
              <w:widowControl/>
              <w:numPr>
                <w:ilvl w:val="0"/>
                <w:numId w:val="52"/>
              </w:numPr>
              <w:autoSpaceDE/>
              <w:autoSpaceDN/>
              <w:adjustRightInd/>
              <w:spacing w:before="60" w:after="60" w:line="276" w:lineRule="auto"/>
              <w:rPr>
                <w:lang w:val="id-ID"/>
              </w:rPr>
            </w:pPr>
            <w:r w:rsidRPr="009B23A6">
              <w:rPr>
                <w:iCs/>
              </w:rPr>
              <w:t xml:space="preserve">Hasil </w:t>
            </w:r>
            <w:r w:rsidR="005B6B05" w:rsidRPr="009B23A6">
              <w:rPr>
                <w:iCs/>
                <w:lang w:val="id-ID"/>
              </w:rPr>
              <w:t>p</w:t>
            </w:r>
            <w:r w:rsidRPr="009B23A6">
              <w:rPr>
                <w:iCs/>
              </w:rPr>
              <w:t xml:space="preserve">enerapan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o</w:t>
            </w:r>
            <w:r w:rsidRPr="009B23A6">
              <w:rPr>
                <w:i/>
                <w:iCs/>
              </w:rPr>
              <w:t>utcome</w:t>
            </w:r>
            <w:r w:rsidRPr="009B23A6">
              <w:rPr>
                <w:iCs/>
              </w:rPr>
              <w:t>)</w:t>
            </w:r>
            <w:r w:rsidRPr="009B23A6">
              <w:t xml:space="preserve"> </w:t>
            </w:r>
          </w:p>
          <w:p w14:paraId="0AAC94C6" w14:textId="239463A1" w:rsidR="006010EF" w:rsidRPr="009B23A6" w:rsidRDefault="00F96D27" w:rsidP="0043733C">
            <w:pPr>
              <w:pStyle w:val="ListParagraph"/>
              <w:widowControl/>
              <w:numPr>
                <w:ilvl w:val="0"/>
                <w:numId w:val="8"/>
              </w:numPr>
              <w:autoSpaceDE/>
              <w:autoSpaceDN/>
              <w:adjustRightInd/>
              <w:spacing w:before="60" w:after="60" w:line="276" w:lineRule="auto"/>
              <w:ind w:left="743" w:hanging="425"/>
              <w:jc w:val="both"/>
              <w:rPr>
                <w:lang w:val="id-ID"/>
              </w:rPr>
            </w:pPr>
            <w:r w:rsidRPr="009B23A6">
              <w:rPr>
                <w:lang w:val="id-ID"/>
              </w:rPr>
              <w:t>Pengurus</w:t>
            </w:r>
            <w:r w:rsidR="006010EF" w:rsidRPr="009B23A6">
              <w:t xml:space="preserve"> bertanggung jawab atas tersedianya laporan kegiatan pelaksanaan fungsi audit intern</w:t>
            </w:r>
            <w:r w:rsidR="006010EF" w:rsidRPr="009B23A6">
              <w:rPr>
                <w:lang w:val="id-ID"/>
              </w:rPr>
              <w:t>al</w:t>
            </w:r>
            <w:r w:rsidR="006010EF" w:rsidRPr="009B23A6">
              <w:t xml:space="preserve"> </w:t>
            </w:r>
            <w:r w:rsidRPr="009B23A6">
              <w:rPr>
                <w:lang w:val="id-ID"/>
              </w:rPr>
              <w:t>Dana Pensiun</w:t>
            </w:r>
            <w:r w:rsidRPr="009B23A6">
              <w:t xml:space="preserve"> </w:t>
            </w:r>
            <w:r w:rsidR="006B22AB" w:rsidRPr="009B23A6">
              <w:rPr>
                <w:lang w:val="id-ID"/>
              </w:rPr>
              <w:t xml:space="preserve">yang disampaikan </w:t>
            </w:r>
            <w:r w:rsidR="006010EF" w:rsidRPr="009B23A6">
              <w:t xml:space="preserve">kepada </w:t>
            </w:r>
            <w:r w:rsidRPr="009B23A6">
              <w:rPr>
                <w:lang w:val="id-ID"/>
              </w:rPr>
              <w:t>Dewan Pengawas</w:t>
            </w:r>
            <w:r w:rsidR="006010EF" w:rsidRPr="009B23A6">
              <w:t xml:space="preserve">. </w:t>
            </w:r>
          </w:p>
          <w:p w14:paraId="19D418B2" w14:textId="77777777" w:rsidR="006010EF" w:rsidRPr="009B23A6" w:rsidRDefault="006010EF" w:rsidP="0043733C">
            <w:pPr>
              <w:pStyle w:val="ListParagraph"/>
              <w:widowControl/>
              <w:numPr>
                <w:ilvl w:val="0"/>
                <w:numId w:val="8"/>
              </w:numPr>
              <w:autoSpaceDE/>
              <w:autoSpaceDN/>
              <w:adjustRightInd/>
              <w:spacing w:before="60" w:after="60" w:line="276" w:lineRule="auto"/>
              <w:ind w:left="743" w:hanging="425"/>
              <w:jc w:val="both"/>
            </w:pPr>
            <w:r w:rsidRPr="009B23A6">
              <w:t xml:space="preserve">Temuan pemeriksaan satuan kerja yang </w:t>
            </w:r>
            <w:r w:rsidRPr="009B23A6">
              <w:rPr>
                <w:lang w:val="id-ID"/>
              </w:rPr>
              <w:t>membidangi</w:t>
            </w:r>
            <w:r w:rsidRPr="009B23A6">
              <w:t xml:space="preserve"> audit internal telah ditindaklanjuti dan tidak terjadi temuan yang berulang. </w:t>
            </w:r>
          </w:p>
          <w:p w14:paraId="78C427F0" w14:textId="77777777" w:rsidR="006010EF" w:rsidRPr="009B23A6" w:rsidRDefault="006010EF" w:rsidP="0043733C">
            <w:pPr>
              <w:pStyle w:val="ListParagraph"/>
              <w:widowControl/>
              <w:numPr>
                <w:ilvl w:val="0"/>
                <w:numId w:val="8"/>
              </w:numPr>
              <w:autoSpaceDE/>
              <w:autoSpaceDN/>
              <w:adjustRightInd/>
              <w:spacing w:before="60" w:after="60" w:line="276" w:lineRule="auto"/>
              <w:ind w:left="743" w:hanging="425"/>
              <w:jc w:val="both"/>
            </w:pPr>
            <w:r w:rsidRPr="009B23A6">
              <w:t xml:space="preserve">Satuan kerja yang membidangi audit internal bertindak objektif dalam </w:t>
            </w:r>
            <w:r w:rsidRPr="009B23A6">
              <w:rPr>
                <w:lang w:val="id-ID"/>
              </w:rPr>
              <w:t>melakukan</w:t>
            </w:r>
            <w:r w:rsidRPr="009B23A6">
              <w:t xml:space="preserve"> audit. </w:t>
            </w:r>
          </w:p>
          <w:p w14:paraId="183D177E" w14:textId="77777777" w:rsidR="006010EF" w:rsidRPr="009B23A6" w:rsidRDefault="006010EF" w:rsidP="0043733C">
            <w:pPr>
              <w:pStyle w:val="ListParagraph"/>
              <w:widowControl/>
              <w:numPr>
                <w:ilvl w:val="0"/>
                <w:numId w:val="8"/>
              </w:numPr>
              <w:autoSpaceDE/>
              <w:autoSpaceDN/>
              <w:adjustRightInd/>
              <w:spacing w:before="60" w:after="60" w:line="276" w:lineRule="auto"/>
              <w:ind w:left="743" w:hanging="425"/>
              <w:jc w:val="both"/>
              <w:rPr>
                <w:lang w:val="id-ID"/>
              </w:rPr>
            </w:pPr>
            <w:r w:rsidRPr="009B23A6">
              <w:t xml:space="preserve">Fungsi audit internal telah dilaksanakan secara memadai dengan memperhatikan antara lain: </w:t>
            </w:r>
          </w:p>
          <w:p w14:paraId="7ABAEADA" w14:textId="77777777" w:rsidR="006010EF" w:rsidRPr="009B23A6" w:rsidRDefault="006010EF" w:rsidP="0043733C">
            <w:pPr>
              <w:pStyle w:val="ListParagraph"/>
              <w:widowControl/>
              <w:numPr>
                <w:ilvl w:val="0"/>
                <w:numId w:val="9"/>
              </w:numPr>
              <w:autoSpaceDE/>
              <w:autoSpaceDN/>
              <w:adjustRightInd/>
              <w:spacing w:before="60" w:after="60" w:line="276" w:lineRule="auto"/>
              <w:ind w:left="1026" w:hanging="283"/>
              <w:jc w:val="both"/>
              <w:rPr>
                <w:lang w:val="id-ID"/>
              </w:rPr>
            </w:pPr>
            <w:r w:rsidRPr="009B23A6">
              <w:t xml:space="preserve">program audit telah mencakup keseluruhan unit kerja yang pelaksanaannya mempertimbangkan tingkat risiko pada masing-masing unit kerja; </w:t>
            </w:r>
          </w:p>
          <w:p w14:paraId="6FD0A23B" w14:textId="77777777" w:rsidR="006010EF" w:rsidRPr="009B23A6" w:rsidRDefault="006010EF" w:rsidP="0043733C">
            <w:pPr>
              <w:pStyle w:val="ListParagraph"/>
              <w:widowControl/>
              <w:numPr>
                <w:ilvl w:val="0"/>
                <w:numId w:val="9"/>
              </w:numPr>
              <w:autoSpaceDE/>
              <w:autoSpaceDN/>
              <w:adjustRightInd/>
              <w:spacing w:before="60" w:after="60" w:line="276" w:lineRule="auto"/>
              <w:ind w:left="1026" w:hanging="283"/>
              <w:jc w:val="both"/>
            </w:pPr>
            <w:r w:rsidRPr="009B23A6">
              <w:t>program audit dan ruang lingkup audit telah memadai sesuai dengan prinsip audit internal yang berlaku umum antara lain terpenuhinya independensi, objektivitas, tidak ada pembatasan dalam cakupan dan ruang lingkup audit internal; dan</w:t>
            </w:r>
          </w:p>
          <w:p w14:paraId="31ECA726" w14:textId="77777777" w:rsidR="00F96D27" w:rsidRPr="009B23A6" w:rsidRDefault="006010EF" w:rsidP="0043733C">
            <w:pPr>
              <w:pStyle w:val="ListParagraph"/>
              <w:widowControl/>
              <w:numPr>
                <w:ilvl w:val="0"/>
                <w:numId w:val="9"/>
              </w:numPr>
              <w:autoSpaceDE/>
              <w:autoSpaceDN/>
              <w:adjustRightInd/>
              <w:spacing w:before="60" w:after="60" w:line="276" w:lineRule="auto"/>
              <w:ind w:left="1026" w:hanging="283"/>
              <w:jc w:val="both"/>
            </w:pPr>
            <w:r w:rsidRPr="009B23A6">
              <w:t>terpenuhinya jumlah dan kualitas auditor intern</w:t>
            </w:r>
            <w:r w:rsidRPr="009B23A6">
              <w:rPr>
                <w:lang w:val="id-ID"/>
              </w:rPr>
              <w:t>al</w:t>
            </w:r>
            <w:r w:rsidRPr="009B23A6">
              <w:t>.</w:t>
            </w:r>
          </w:p>
        </w:tc>
        <w:tc>
          <w:tcPr>
            <w:tcW w:w="3193" w:type="dxa"/>
          </w:tcPr>
          <w:p w14:paraId="5ED51E11" w14:textId="77777777" w:rsidR="006B41A0" w:rsidRPr="009B23A6" w:rsidRDefault="006B41A0" w:rsidP="003B113C">
            <w:pPr>
              <w:widowControl/>
              <w:autoSpaceDE/>
              <w:autoSpaceDN/>
              <w:adjustRightInd/>
              <w:spacing w:before="60" w:after="60" w:line="276" w:lineRule="auto"/>
              <w:rPr>
                <w:rFonts w:cs="Bookman Old Style"/>
                <w:lang w:val="id-ID" w:eastAsia="id-ID"/>
              </w:rPr>
            </w:pPr>
          </w:p>
        </w:tc>
      </w:tr>
      <w:tr w:rsidR="009B23A6" w:rsidRPr="009B23A6" w14:paraId="20F2258A" w14:textId="77777777" w:rsidTr="00712A62">
        <w:tc>
          <w:tcPr>
            <w:tcW w:w="675" w:type="dxa"/>
          </w:tcPr>
          <w:p w14:paraId="68779949" w14:textId="77777777" w:rsidR="005B6B05" w:rsidRPr="009B23A6" w:rsidRDefault="005B6B05"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4F407251" w14:textId="3B3EE314" w:rsidR="005B6B05" w:rsidRPr="008F2258" w:rsidRDefault="005B6B05" w:rsidP="005B6B05">
            <w:pPr>
              <w:widowControl/>
              <w:autoSpaceDE/>
              <w:autoSpaceDN/>
              <w:adjustRightInd/>
              <w:spacing w:before="60" w:after="60" w:line="276" w:lineRule="auto"/>
              <w:jc w:val="both"/>
              <w:rPr>
                <w:lang w:val="id-ID"/>
              </w:rPr>
            </w:pPr>
            <w:r w:rsidRPr="009B23A6">
              <w:t xml:space="preserve">Penerapan fungsi audit eksternal </w:t>
            </w:r>
            <w:r w:rsidR="008F2258">
              <w:rPr>
                <w:lang w:val="id-ID"/>
              </w:rPr>
              <w:t>(jika ada)</w:t>
            </w:r>
          </w:p>
          <w:p w14:paraId="766E5D5F" w14:textId="77777777" w:rsidR="005B6B05" w:rsidRPr="009B23A6" w:rsidRDefault="005B6B05" w:rsidP="0043733C">
            <w:pPr>
              <w:pStyle w:val="ListParagraph"/>
              <w:widowControl/>
              <w:numPr>
                <w:ilvl w:val="0"/>
                <w:numId w:val="63"/>
              </w:numPr>
              <w:autoSpaceDE/>
              <w:autoSpaceDN/>
              <w:adjustRightInd/>
              <w:spacing w:before="60" w:after="60" w:line="276" w:lineRule="auto"/>
            </w:pPr>
            <w:r w:rsidRPr="009B23A6">
              <w:t>Struktur tata kelola (</w:t>
            </w:r>
            <w:r w:rsidRPr="009B23A6">
              <w:rPr>
                <w:i/>
              </w:rPr>
              <w:t>governance structure</w:t>
            </w:r>
            <w:r w:rsidRPr="009B23A6">
              <w:t>)</w:t>
            </w:r>
          </w:p>
          <w:p w14:paraId="0300FE73" w14:textId="77777777" w:rsidR="005B6B05" w:rsidRPr="009B23A6" w:rsidRDefault="005B6B05" w:rsidP="005B6B05">
            <w:pPr>
              <w:widowControl/>
              <w:autoSpaceDE/>
              <w:autoSpaceDN/>
              <w:adjustRightInd/>
              <w:spacing w:before="60" w:after="60" w:line="276" w:lineRule="auto"/>
              <w:ind w:left="459"/>
              <w:jc w:val="both"/>
            </w:pPr>
            <w:r w:rsidRPr="009B23A6">
              <w:t xml:space="preserve">Penugasan audit kepada akuntan publik paling sedikit memenuhi aspek: </w:t>
            </w:r>
          </w:p>
          <w:p w14:paraId="582E3BD8" w14:textId="77777777" w:rsidR="005B6B05" w:rsidRPr="009B23A6" w:rsidRDefault="005B6B05" w:rsidP="0043733C">
            <w:pPr>
              <w:pStyle w:val="ListParagraph"/>
              <w:widowControl/>
              <w:numPr>
                <w:ilvl w:val="0"/>
                <w:numId w:val="56"/>
              </w:numPr>
              <w:autoSpaceDE/>
              <w:autoSpaceDN/>
              <w:adjustRightInd/>
              <w:spacing w:before="60" w:after="60" w:line="276" w:lineRule="auto"/>
              <w:jc w:val="both"/>
            </w:pPr>
            <w:r w:rsidRPr="009B23A6">
              <w:lastRenderedPageBreak/>
              <w:t xml:space="preserve">kapasitas akuntan publik yang ditunjuk; </w:t>
            </w:r>
          </w:p>
          <w:p w14:paraId="00BAC4E9" w14:textId="77777777" w:rsidR="005B6B05" w:rsidRPr="009B23A6" w:rsidRDefault="005B6B05" w:rsidP="0043733C">
            <w:pPr>
              <w:pStyle w:val="ListParagraph"/>
              <w:widowControl/>
              <w:numPr>
                <w:ilvl w:val="0"/>
                <w:numId w:val="56"/>
              </w:numPr>
              <w:autoSpaceDE/>
              <w:autoSpaceDN/>
              <w:adjustRightInd/>
              <w:spacing w:before="60" w:after="60" w:line="276" w:lineRule="auto"/>
              <w:jc w:val="both"/>
            </w:pPr>
            <w:r w:rsidRPr="009B23A6">
              <w:t xml:space="preserve">legalitas perjanjian kerja; </w:t>
            </w:r>
          </w:p>
          <w:p w14:paraId="1820D74B" w14:textId="77777777" w:rsidR="005B6B05" w:rsidRPr="009B23A6" w:rsidRDefault="005B6B05" w:rsidP="0043733C">
            <w:pPr>
              <w:pStyle w:val="ListParagraph"/>
              <w:widowControl/>
              <w:numPr>
                <w:ilvl w:val="0"/>
                <w:numId w:val="56"/>
              </w:numPr>
              <w:autoSpaceDE/>
              <w:autoSpaceDN/>
              <w:adjustRightInd/>
              <w:spacing w:before="60" w:after="60" w:line="276" w:lineRule="auto"/>
              <w:jc w:val="both"/>
            </w:pPr>
            <w:r w:rsidRPr="009B23A6">
              <w:t xml:space="preserve">ruang lingkup audit; </w:t>
            </w:r>
          </w:p>
          <w:p w14:paraId="3EF01803" w14:textId="77777777" w:rsidR="005B6B05" w:rsidRPr="009B23A6" w:rsidRDefault="005B6B05" w:rsidP="0043733C">
            <w:pPr>
              <w:pStyle w:val="ListParagraph"/>
              <w:widowControl/>
              <w:numPr>
                <w:ilvl w:val="0"/>
                <w:numId w:val="56"/>
              </w:numPr>
              <w:autoSpaceDE/>
              <w:autoSpaceDN/>
              <w:adjustRightInd/>
              <w:spacing w:before="60" w:after="60" w:line="276" w:lineRule="auto"/>
              <w:jc w:val="both"/>
            </w:pPr>
            <w:r w:rsidRPr="009B23A6">
              <w:t xml:space="preserve">standar profesional akuntan publik; dan </w:t>
            </w:r>
          </w:p>
          <w:p w14:paraId="1BD6002C" w14:textId="77777777" w:rsidR="005B6B05" w:rsidRPr="009B23A6" w:rsidRDefault="005B6B05" w:rsidP="0043733C">
            <w:pPr>
              <w:pStyle w:val="ListParagraph"/>
              <w:widowControl/>
              <w:numPr>
                <w:ilvl w:val="0"/>
                <w:numId w:val="56"/>
              </w:numPr>
              <w:autoSpaceDE/>
              <w:autoSpaceDN/>
              <w:adjustRightInd/>
              <w:spacing w:before="60" w:after="60" w:line="276" w:lineRule="auto"/>
              <w:jc w:val="both"/>
            </w:pPr>
            <w:r w:rsidRPr="009B23A6">
              <w:t>komunikasi Otoritas Jasa Keuangan dengan akuntan publik dimaksud.</w:t>
            </w:r>
          </w:p>
          <w:p w14:paraId="7BD1684E" w14:textId="77777777" w:rsidR="005B6B05" w:rsidRPr="009B23A6" w:rsidRDefault="005B6B05" w:rsidP="0043733C">
            <w:pPr>
              <w:pStyle w:val="ListParagraph"/>
              <w:widowControl/>
              <w:numPr>
                <w:ilvl w:val="0"/>
                <w:numId w:val="63"/>
              </w:numPr>
              <w:autoSpaceDE/>
              <w:autoSpaceDN/>
              <w:adjustRightInd/>
              <w:spacing w:before="60" w:after="60" w:line="276" w:lineRule="auto"/>
            </w:pPr>
            <w:r w:rsidRPr="009B23A6">
              <w:t>Proses tata kelola (</w:t>
            </w:r>
            <w:r w:rsidRPr="009B23A6">
              <w:rPr>
                <w:i/>
              </w:rPr>
              <w:t>governance process</w:t>
            </w:r>
            <w:r w:rsidRPr="009B23A6">
              <w:t xml:space="preserve">) </w:t>
            </w:r>
          </w:p>
          <w:p w14:paraId="2B9B6DC0" w14:textId="77777777" w:rsidR="005B6B05" w:rsidRPr="009B23A6" w:rsidRDefault="005B6B05" w:rsidP="0043733C">
            <w:pPr>
              <w:pStyle w:val="ListParagraph"/>
              <w:widowControl/>
              <w:numPr>
                <w:ilvl w:val="0"/>
                <w:numId w:val="57"/>
              </w:numPr>
              <w:autoSpaceDE/>
              <w:autoSpaceDN/>
              <w:adjustRightInd/>
              <w:spacing w:before="60" w:after="60" w:line="276" w:lineRule="auto"/>
              <w:jc w:val="both"/>
            </w:pPr>
            <w:r w:rsidRPr="009B23A6">
              <w:t xml:space="preserve">Dalam pelaksanaan audit laporan keuangan </w:t>
            </w:r>
            <w:r w:rsidRPr="009B23A6">
              <w:rPr>
                <w:lang w:val="id-ID"/>
              </w:rPr>
              <w:t>Dana Pensiun</w:t>
            </w:r>
            <w:r w:rsidRPr="009B23A6">
              <w:t xml:space="preserve">, </w:t>
            </w:r>
            <w:r w:rsidRPr="009B23A6">
              <w:rPr>
                <w:lang w:val="id-ID"/>
              </w:rPr>
              <w:t>Dana Pensiun</w:t>
            </w:r>
            <w:r w:rsidRPr="009B23A6">
              <w:t xml:space="preserve"> menunjuk akuntan publik yang terdaftar di Otoritas Jasa Keuangan dan tidak sedang dikenakan sanksi administratif oleh otoritas yang berwenang.</w:t>
            </w:r>
          </w:p>
          <w:p w14:paraId="04CE2A82" w14:textId="77777777" w:rsidR="005B6B05" w:rsidRPr="009B23A6" w:rsidRDefault="005B6B05" w:rsidP="0043733C">
            <w:pPr>
              <w:pStyle w:val="ListParagraph"/>
              <w:widowControl/>
              <w:numPr>
                <w:ilvl w:val="0"/>
                <w:numId w:val="57"/>
              </w:numPr>
              <w:autoSpaceDE/>
              <w:autoSpaceDN/>
              <w:adjustRightInd/>
              <w:spacing w:before="60" w:after="60" w:line="276" w:lineRule="auto"/>
              <w:jc w:val="both"/>
            </w:pPr>
            <w:r w:rsidRPr="009B23A6">
              <w:t xml:space="preserve">Penunjukan akuntan publik yang sama oleh </w:t>
            </w:r>
            <w:r w:rsidRPr="009B23A6">
              <w:rPr>
                <w:lang w:val="id-ID"/>
              </w:rPr>
              <w:t>Dana Pensiun</w:t>
            </w:r>
            <w:r w:rsidRPr="009B23A6">
              <w:t xml:space="preserve"> telah sesuai ketentuan dan peraturan perundang-undangan. </w:t>
            </w:r>
          </w:p>
          <w:p w14:paraId="744162D6" w14:textId="0F1A0B46" w:rsidR="005B6B05" w:rsidRPr="009B23A6" w:rsidRDefault="00455DB4" w:rsidP="0043733C">
            <w:pPr>
              <w:pStyle w:val="ListParagraph"/>
              <w:widowControl/>
              <w:numPr>
                <w:ilvl w:val="0"/>
                <w:numId w:val="57"/>
              </w:numPr>
              <w:autoSpaceDE/>
              <w:autoSpaceDN/>
              <w:adjustRightInd/>
              <w:spacing w:before="60" w:after="60" w:line="276" w:lineRule="auto"/>
              <w:jc w:val="both"/>
            </w:pPr>
            <w:r w:rsidRPr="009B23A6">
              <w:rPr>
                <w:lang w:val="id-ID"/>
              </w:rPr>
              <w:t>A</w:t>
            </w:r>
            <w:r w:rsidR="005B6B05" w:rsidRPr="009B23A6">
              <w:t>kuntan publi</w:t>
            </w:r>
            <w:r w:rsidR="00D26190" w:rsidRPr="009B23A6">
              <w:rPr>
                <w:lang w:val="id-ID"/>
              </w:rPr>
              <w:t>k</w:t>
            </w:r>
            <w:r w:rsidR="005B6B05" w:rsidRPr="009B23A6">
              <w:rPr>
                <w:lang w:val="id-ID"/>
              </w:rPr>
              <w:t xml:space="preserve"> </w:t>
            </w:r>
            <w:r w:rsidR="005B6B05" w:rsidRPr="009B23A6">
              <w:t xml:space="preserve">wajib ditunjuk oleh Dewan Pengawas dari calon auditor eksternal yang diajukan oleh komite audit atau Dewan Pengawas yang melaksanakan fungsi komite audit. </w:t>
            </w:r>
          </w:p>
          <w:p w14:paraId="0B79B2FE" w14:textId="77777777" w:rsidR="005B6B05" w:rsidRPr="009B23A6" w:rsidRDefault="005B6B05" w:rsidP="0043733C">
            <w:pPr>
              <w:pStyle w:val="ListParagraph"/>
              <w:widowControl/>
              <w:numPr>
                <w:ilvl w:val="0"/>
                <w:numId w:val="57"/>
              </w:numPr>
              <w:autoSpaceDE/>
              <w:autoSpaceDN/>
              <w:adjustRightInd/>
              <w:spacing w:before="60" w:after="60" w:line="276" w:lineRule="auto"/>
              <w:jc w:val="both"/>
            </w:pPr>
            <w:r w:rsidRPr="009B23A6">
              <w:t xml:space="preserve">Akuntan publik yang ditunjuk, mampu bekerja secara independen, memenuhi standar profesional akuntan publik dan perjanjian kerja serta ruang lingkup audit yang ditetapkan. </w:t>
            </w:r>
          </w:p>
          <w:p w14:paraId="56D46881" w14:textId="77777777" w:rsidR="005B6B05" w:rsidRPr="009B23A6" w:rsidRDefault="005B6B05" w:rsidP="0043733C">
            <w:pPr>
              <w:pStyle w:val="ListParagraph"/>
              <w:widowControl/>
              <w:numPr>
                <w:ilvl w:val="0"/>
                <w:numId w:val="57"/>
              </w:numPr>
              <w:autoSpaceDE/>
              <w:autoSpaceDN/>
              <w:adjustRightInd/>
              <w:spacing w:before="60" w:after="60" w:line="276" w:lineRule="auto"/>
              <w:jc w:val="both"/>
            </w:pPr>
            <w:r w:rsidRPr="009B23A6">
              <w:t xml:space="preserve">Akuntan publik telah melakukan komunikasi dengan Otoritas Jasa Keuangan mengenai kondisi </w:t>
            </w:r>
            <w:r w:rsidRPr="009B23A6">
              <w:rPr>
                <w:lang w:val="id-ID"/>
              </w:rPr>
              <w:t>Dana Pensiun</w:t>
            </w:r>
            <w:r w:rsidRPr="009B23A6">
              <w:t xml:space="preserve"> yang diaudit dalam rangka persiapan dan pelaksanaan audit. </w:t>
            </w:r>
          </w:p>
          <w:p w14:paraId="7FF85986" w14:textId="1BFD158B" w:rsidR="00D26190" w:rsidRPr="009B23A6" w:rsidRDefault="00D26190" w:rsidP="0043733C">
            <w:pPr>
              <w:pStyle w:val="ListParagraph"/>
              <w:widowControl/>
              <w:numPr>
                <w:ilvl w:val="0"/>
                <w:numId w:val="57"/>
              </w:numPr>
              <w:autoSpaceDE/>
              <w:autoSpaceDN/>
              <w:adjustRightInd/>
              <w:spacing w:before="60" w:after="60" w:line="276" w:lineRule="auto"/>
              <w:jc w:val="both"/>
            </w:pPr>
            <w:r w:rsidRPr="009B23A6">
              <w:t>Dana Pensiun wajib menyediakan semua catatan akuntansi dan data penunjang yang diperlukan oleh auditor eksternal dalam melakukan audit laporan keuangan Dana Pensiun</w:t>
            </w:r>
            <w:r w:rsidRPr="009B23A6">
              <w:rPr>
                <w:lang w:val="id-ID"/>
              </w:rPr>
              <w:t>.</w:t>
            </w:r>
          </w:p>
          <w:p w14:paraId="2DB9F97A" w14:textId="77777777" w:rsidR="005B6B05" w:rsidRPr="009B23A6" w:rsidRDefault="005B6B05" w:rsidP="0043733C">
            <w:pPr>
              <w:pStyle w:val="ListParagraph"/>
              <w:widowControl/>
              <w:numPr>
                <w:ilvl w:val="0"/>
                <w:numId w:val="57"/>
              </w:numPr>
              <w:autoSpaceDE/>
              <w:autoSpaceDN/>
              <w:adjustRightInd/>
              <w:spacing w:before="60" w:after="60" w:line="276" w:lineRule="auto"/>
              <w:jc w:val="both"/>
            </w:pPr>
            <w:r w:rsidRPr="009B23A6">
              <w:t xml:space="preserve">Akuntan publik telah melaksanakan audit secara independen dan profesional. </w:t>
            </w:r>
          </w:p>
          <w:p w14:paraId="52A48447" w14:textId="77777777" w:rsidR="005B6B05" w:rsidRPr="009B23A6" w:rsidRDefault="005B6B05" w:rsidP="0043733C">
            <w:pPr>
              <w:pStyle w:val="ListParagraph"/>
              <w:widowControl/>
              <w:numPr>
                <w:ilvl w:val="0"/>
                <w:numId w:val="63"/>
              </w:numPr>
              <w:autoSpaceDE/>
              <w:autoSpaceDN/>
              <w:adjustRightInd/>
              <w:spacing w:before="60" w:after="60" w:line="276" w:lineRule="auto"/>
            </w:pPr>
            <w:r w:rsidRPr="009B23A6">
              <w:t>Hasil penerapan tata kelola (</w:t>
            </w:r>
            <w:r w:rsidRPr="009B23A6">
              <w:rPr>
                <w:i/>
              </w:rPr>
              <w:t>governance outcome</w:t>
            </w:r>
            <w:r w:rsidRPr="009B23A6">
              <w:t xml:space="preserve">) </w:t>
            </w:r>
          </w:p>
          <w:p w14:paraId="0C737229" w14:textId="36300E39" w:rsidR="005B6B05" w:rsidRPr="009B23A6" w:rsidRDefault="005B6B05" w:rsidP="0043733C">
            <w:pPr>
              <w:pStyle w:val="ListParagraph"/>
              <w:widowControl/>
              <w:numPr>
                <w:ilvl w:val="0"/>
                <w:numId w:val="58"/>
              </w:numPr>
              <w:autoSpaceDE/>
              <w:autoSpaceDN/>
              <w:adjustRightInd/>
              <w:spacing w:before="60" w:after="60" w:line="276" w:lineRule="auto"/>
              <w:jc w:val="both"/>
            </w:pPr>
            <w:r w:rsidRPr="009B23A6">
              <w:t xml:space="preserve">Hasil audit dan </w:t>
            </w:r>
            <w:r w:rsidRPr="009B23A6">
              <w:rPr>
                <w:i/>
              </w:rPr>
              <w:t>management letter</w:t>
            </w:r>
            <w:r w:rsidRPr="009B23A6">
              <w:t xml:space="preserve"> telah menggambarkan permasalahan </w:t>
            </w:r>
            <w:r w:rsidR="00D26190" w:rsidRPr="009B23A6">
              <w:rPr>
                <w:lang w:val="id-ID"/>
              </w:rPr>
              <w:t>D</w:t>
            </w:r>
            <w:r w:rsidRPr="009B23A6">
              <w:rPr>
                <w:lang w:val="id-ID"/>
              </w:rPr>
              <w:t>ana Pensiun</w:t>
            </w:r>
            <w:r w:rsidRPr="009B23A6">
              <w:t xml:space="preserve"> yang signifikan.</w:t>
            </w:r>
          </w:p>
          <w:p w14:paraId="43EF449E" w14:textId="77777777" w:rsidR="005B6B05" w:rsidRPr="009B23A6" w:rsidRDefault="005B6B05" w:rsidP="0043733C">
            <w:pPr>
              <w:pStyle w:val="ListParagraph"/>
              <w:widowControl/>
              <w:numPr>
                <w:ilvl w:val="0"/>
                <w:numId w:val="58"/>
              </w:numPr>
              <w:autoSpaceDE/>
              <w:autoSpaceDN/>
              <w:adjustRightInd/>
              <w:spacing w:before="60" w:after="60" w:line="276" w:lineRule="auto"/>
              <w:jc w:val="both"/>
            </w:pPr>
            <w:r w:rsidRPr="009B23A6">
              <w:t xml:space="preserve">Cakupan hasil audit paling sedikit sesuai dengan ruang lingkup audit sebagaimana diatur dalam ketentuan. </w:t>
            </w:r>
          </w:p>
          <w:p w14:paraId="4D28444E" w14:textId="77777777" w:rsidR="005B6B05" w:rsidRPr="009B23A6" w:rsidRDefault="005B6B05" w:rsidP="0043733C">
            <w:pPr>
              <w:pStyle w:val="ListParagraph"/>
              <w:widowControl/>
              <w:numPr>
                <w:ilvl w:val="0"/>
                <w:numId w:val="58"/>
              </w:numPr>
              <w:autoSpaceDE/>
              <w:autoSpaceDN/>
              <w:adjustRightInd/>
              <w:spacing w:before="60" w:after="60" w:line="276" w:lineRule="auto"/>
              <w:jc w:val="both"/>
            </w:pPr>
            <w:r w:rsidRPr="009B23A6">
              <w:lastRenderedPageBreak/>
              <w:t>Auditor bertindak objektif dalam melakukan audit.</w:t>
            </w:r>
          </w:p>
        </w:tc>
        <w:tc>
          <w:tcPr>
            <w:tcW w:w="3193" w:type="dxa"/>
          </w:tcPr>
          <w:p w14:paraId="1CD13530" w14:textId="77777777" w:rsidR="005B6B05" w:rsidRPr="009B23A6" w:rsidRDefault="005B6B05" w:rsidP="003B113C">
            <w:pPr>
              <w:widowControl/>
              <w:autoSpaceDE/>
              <w:autoSpaceDN/>
              <w:adjustRightInd/>
              <w:spacing w:before="60" w:after="60" w:line="276" w:lineRule="auto"/>
              <w:rPr>
                <w:rFonts w:cs="Bookman Old Style"/>
                <w:lang w:val="id-ID" w:eastAsia="id-ID"/>
              </w:rPr>
            </w:pPr>
          </w:p>
        </w:tc>
      </w:tr>
      <w:tr w:rsidR="009B23A6" w:rsidRPr="009B23A6" w14:paraId="0E026076" w14:textId="77777777" w:rsidTr="00712A62">
        <w:tc>
          <w:tcPr>
            <w:tcW w:w="675" w:type="dxa"/>
          </w:tcPr>
          <w:p w14:paraId="0496F455" w14:textId="77777777" w:rsidR="00712A62" w:rsidRPr="009B23A6" w:rsidRDefault="00712A62"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2E280226" w14:textId="77777777" w:rsidR="008E05C6" w:rsidRPr="009B23A6" w:rsidRDefault="008E05C6" w:rsidP="005B6B05">
            <w:pPr>
              <w:widowControl/>
              <w:autoSpaceDE/>
              <w:autoSpaceDN/>
              <w:adjustRightInd/>
              <w:spacing w:before="60" w:after="60" w:line="276" w:lineRule="auto"/>
              <w:jc w:val="both"/>
              <w:rPr>
                <w:rFonts w:cs="Bookman Old Style"/>
                <w:lang w:val="id-ID" w:eastAsia="id-ID"/>
              </w:rPr>
            </w:pPr>
            <w:r w:rsidRPr="009B23A6">
              <w:rPr>
                <w:rFonts w:cs="Bookman Old Style"/>
                <w:lang w:eastAsia="id-ID"/>
              </w:rPr>
              <w:t xml:space="preserve">Penanganan </w:t>
            </w:r>
            <w:r w:rsidR="005B6B05" w:rsidRPr="009B23A6">
              <w:rPr>
                <w:rFonts w:cs="Bookman Old Style"/>
                <w:lang w:val="id-ID" w:eastAsia="id-ID"/>
              </w:rPr>
              <w:t>b</w:t>
            </w:r>
            <w:r w:rsidRPr="009B23A6">
              <w:rPr>
                <w:rFonts w:cs="Bookman Old Style"/>
                <w:lang w:eastAsia="id-ID"/>
              </w:rPr>
              <w:t xml:space="preserve">enturan </w:t>
            </w:r>
            <w:r w:rsidR="005B6B05" w:rsidRPr="009B23A6">
              <w:rPr>
                <w:rFonts w:cs="Bookman Old Style"/>
                <w:lang w:val="id-ID" w:eastAsia="id-ID"/>
              </w:rPr>
              <w:t>k</w:t>
            </w:r>
            <w:r w:rsidRPr="009B23A6">
              <w:rPr>
                <w:rFonts w:cs="Bookman Old Style"/>
                <w:lang w:eastAsia="id-ID"/>
              </w:rPr>
              <w:t xml:space="preserve">epentingan </w:t>
            </w:r>
          </w:p>
          <w:p w14:paraId="4FE73828" w14:textId="77777777" w:rsidR="00861DAC" w:rsidRPr="009B23A6" w:rsidRDefault="0019368B" w:rsidP="0043733C">
            <w:pPr>
              <w:pStyle w:val="ListParagraph"/>
              <w:widowControl/>
              <w:numPr>
                <w:ilvl w:val="0"/>
                <w:numId w:val="64"/>
              </w:numPr>
              <w:autoSpaceDE/>
              <w:autoSpaceDN/>
              <w:adjustRightInd/>
              <w:spacing w:before="60" w:after="60" w:line="276" w:lineRule="auto"/>
              <w:rPr>
                <w:rFonts w:cs="Bookman Old Style"/>
                <w:lang w:val="id-ID" w:eastAsia="id-ID"/>
              </w:rPr>
            </w:pPr>
            <w:r w:rsidRPr="009B23A6">
              <w:t>Struktur</w:t>
            </w:r>
            <w:r w:rsidRPr="009B23A6">
              <w:rPr>
                <w:iCs/>
              </w:rPr>
              <w:t xml:space="preserve">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s</w:t>
            </w:r>
            <w:r w:rsidRPr="009B23A6">
              <w:rPr>
                <w:i/>
                <w:iCs/>
              </w:rPr>
              <w:t>tructure</w:t>
            </w:r>
            <w:r w:rsidRPr="009B23A6">
              <w:rPr>
                <w:iCs/>
              </w:rPr>
              <w:t>)</w:t>
            </w:r>
          </w:p>
          <w:p w14:paraId="746233E4" w14:textId="77777777" w:rsidR="008E05C6" w:rsidRPr="009B23A6" w:rsidRDefault="005B6B05" w:rsidP="002F7364">
            <w:pPr>
              <w:pStyle w:val="ListParagraph"/>
              <w:widowControl/>
              <w:autoSpaceDE/>
              <w:autoSpaceDN/>
              <w:adjustRightInd/>
              <w:spacing w:before="60" w:after="60" w:line="276" w:lineRule="auto"/>
              <w:ind w:left="360"/>
              <w:jc w:val="both"/>
              <w:rPr>
                <w:rFonts w:cs="Bookman Old Style"/>
                <w:lang w:val="id-ID" w:eastAsia="id-ID"/>
              </w:rPr>
            </w:pPr>
            <w:r w:rsidRPr="009B23A6">
              <w:rPr>
                <w:rFonts w:cs="Bookman Old Style"/>
                <w:lang w:val="id-ID" w:eastAsia="id-ID"/>
              </w:rPr>
              <w:t xml:space="preserve">Dana Pensiun </w:t>
            </w:r>
            <w:r w:rsidR="008E05C6" w:rsidRPr="009B23A6">
              <w:rPr>
                <w:rFonts w:cs="Bookman Old Style"/>
                <w:lang w:eastAsia="id-ID"/>
              </w:rPr>
              <w:t xml:space="preserve">memiliki kebijakan, sistem, dan prosedur penyelesaian mengenai: </w:t>
            </w:r>
          </w:p>
          <w:p w14:paraId="766D981A" w14:textId="77777777" w:rsidR="008E05C6" w:rsidRPr="009B23A6" w:rsidRDefault="008E05C6" w:rsidP="002F7364">
            <w:pPr>
              <w:pStyle w:val="ListParagraph"/>
              <w:widowControl/>
              <w:numPr>
                <w:ilvl w:val="2"/>
                <w:numId w:val="3"/>
              </w:numPr>
              <w:autoSpaceDE/>
              <w:autoSpaceDN/>
              <w:adjustRightInd/>
              <w:spacing w:before="60" w:after="60" w:line="276" w:lineRule="auto"/>
              <w:ind w:left="743" w:hanging="425"/>
              <w:jc w:val="both"/>
              <w:rPr>
                <w:rFonts w:cs="Bookman Old Style"/>
                <w:lang w:val="id-ID" w:eastAsia="id-ID"/>
              </w:rPr>
            </w:pPr>
            <w:r w:rsidRPr="009B23A6">
              <w:rPr>
                <w:rFonts w:cs="Bookman Old Style"/>
                <w:lang w:eastAsia="id-ID"/>
              </w:rPr>
              <w:t xml:space="preserve">benturan kepentingan yang mengikat setiap </w:t>
            </w:r>
            <w:r w:rsidR="00F96D27" w:rsidRPr="009B23A6">
              <w:rPr>
                <w:rFonts w:cs="Bookman Old Style"/>
                <w:lang w:val="id-ID" w:eastAsia="id-ID"/>
              </w:rPr>
              <w:t>Pengurus, Dewan Pengawas</w:t>
            </w:r>
            <w:r w:rsidR="00DC6FFF" w:rsidRPr="009B23A6">
              <w:rPr>
                <w:rFonts w:cs="Bookman Old Style"/>
                <w:lang w:val="id-ID" w:eastAsia="id-ID"/>
              </w:rPr>
              <w:t xml:space="preserve"> dan </w:t>
            </w:r>
            <w:r w:rsidRPr="009B23A6">
              <w:rPr>
                <w:rFonts w:cs="Bookman Old Style"/>
                <w:lang w:eastAsia="id-ID"/>
              </w:rPr>
              <w:t xml:space="preserve">pegawai </w:t>
            </w:r>
            <w:r w:rsidR="00F96D27" w:rsidRPr="009B23A6">
              <w:rPr>
                <w:lang w:val="id-ID"/>
              </w:rPr>
              <w:t>Dana Pensiun</w:t>
            </w:r>
            <w:r w:rsidRPr="009B23A6">
              <w:rPr>
                <w:rFonts w:cs="Bookman Old Style"/>
                <w:lang w:eastAsia="id-ID"/>
              </w:rPr>
              <w:t xml:space="preserve">; </w:t>
            </w:r>
          </w:p>
          <w:p w14:paraId="65711B66" w14:textId="77777777" w:rsidR="008E05C6" w:rsidRPr="009B23A6" w:rsidRDefault="008E05C6" w:rsidP="002F7364">
            <w:pPr>
              <w:pStyle w:val="ListParagraph"/>
              <w:widowControl/>
              <w:numPr>
                <w:ilvl w:val="2"/>
                <w:numId w:val="3"/>
              </w:numPr>
              <w:autoSpaceDE/>
              <w:autoSpaceDN/>
              <w:adjustRightInd/>
              <w:spacing w:before="60" w:after="60" w:line="276" w:lineRule="auto"/>
              <w:ind w:left="743" w:hanging="425"/>
              <w:jc w:val="both"/>
              <w:rPr>
                <w:rFonts w:cs="Bookman Old Style"/>
                <w:lang w:val="id-ID" w:eastAsia="id-ID"/>
              </w:rPr>
            </w:pPr>
            <w:r w:rsidRPr="009B23A6">
              <w:rPr>
                <w:rFonts w:cs="Bookman Old Style"/>
                <w:lang w:eastAsia="id-ID"/>
              </w:rPr>
              <w:t xml:space="preserve">administrasi, dokumentasi, dan pengungkapan benturan kepentingan dimaksud dalam risalah rapat. </w:t>
            </w:r>
          </w:p>
          <w:p w14:paraId="3F34FEEE" w14:textId="77777777" w:rsidR="008E05C6" w:rsidRPr="009B23A6" w:rsidRDefault="0019368B" w:rsidP="0043733C">
            <w:pPr>
              <w:pStyle w:val="ListParagraph"/>
              <w:widowControl/>
              <w:numPr>
                <w:ilvl w:val="0"/>
                <w:numId w:val="64"/>
              </w:numPr>
              <w:autoSpaceDE/>
              <w:autoSpaceDN/>
              <w:adjustRightInd/>
              <w:spacing w:before="60" w:after="60" w:line="276" w:lineRule="auto"/>
              <w:rPr>
                <w:iCs/>
              </w:rPr>
            </w:pPr>
            <w:r w:rsidRPr="009B23A6">
              <w:t>Proses</w:t>
            </w:r>
            <w:r w:rsidRPr="009B23A6">
              <w:rPr>
                <w:iCs/>
              </w:rPr>
              <w:t xml:space="preserve"> </w:t>
            </w:r>
            <w:r w:rsidR="005B6B05" w:rsidRPr="009B23A6">
              <w:rPr>
                <w:rFonts w:cs="Bookman Old Style"/>
                <w:lang w:val="id-ID" w:eastAsia="id-ID"/>
              </w:rPr>
              <w:t>t</w:t>
            </w:r>
            <w:r w:rsidR="005B6B05" w:rsidRPr="009B23A6">
              <w:rPr>
                <w:rFonts w:cs="Bookman Old Style"/>
                <w:lang w:eastAsia="id-ID"/>
              </w:rPr>
              <w:t>ata</w:t>
            </w:r>
            <w:r w:rsidR="005B6B05" w:rsidRPr="009B23A6">
              <w:rPr>
                <w:iCs/>
              </w:rPr>
              <w:t xml:space="preserve"> </w:t>
            </w:r>
            <w:r w:rsidR="005B6B05" w:rsidRPr="009B23A6">
              <w:rPr>
                <w:iCs/>
                <w:lang w:val="id-ID"/>
              </w:rPr>
              <w:t>k</w:t>
            </w:r>
            <w:r w:rsidR="005B6B05" w:rsidRPr="009B23A6">
              <w:rPr>
                <w:iCs/>
              </w:rPr>
              <w:t xml:space="preserve">elola </w:t>
            </w:r>
            <w:r w:rsidRPr="009B23A6">
              <w:rPr>
                <w:iCs/>
              </w:rPr>
              <w:t>(</w:t>
            </w:r>
            <w:r w:rsidR="005B6B05" w:rsidRPr="009B23A6">
              <w:rPr>
                <w:i/>
                <w:iCs/>
                <w:lang w:val="id-ID"/>
              </w:rPr>
              <w:t>g</w:t>
            </w:r>
            <w:r w:rsidRPr="009B23A6">
              <w:rPr>
                <w:i/>
                <w:iCs/>
              </w:rPr>
              <w:t xml:space="preserve">overnance </w:t>
            </w:r>
            <w:r w:rsidR="005B6B05" w:rsidRPr="009B23A6">
              <w:rPr>
                <w:i/>
                <w:iCs/>
                <w:lang w:val="id-ID"/>
              </w:rPr>
              <w:t>p</w:t>
            </w:r>
            <w:r w:rsidRPr="009B23A6">
              <w:rPr>
                <w:i/>
                <w:iCs/>
              </w:rPr>
              <w:t>rocess</w:t>
            </w:r>
            <w:r w:rsidRPr="009B23A6">
              <w:rPr>
                <w:iCs/>
              </w:rPr>
              <w:t>)</w:t>
            </w:r>
            <w:r w:rsidR="008E05C6" w:rsidRPr="009B23A6">
              <w:rPr>
                <w:iCs/>
              </w:rPr>
              <w:t xml:space="preserve"> </w:t>
            </w:r>
          </w:p>
          <w:p w14:paraId="6F24D95C" w14:textId="77777777" w:rsidR="008E05C6" w:rsidRPr="009B23A6" w:rsidRDefault="008E05C6" w:rsidP="002F7364">
            <w:pPr>
              <w:pStyle w:val="ListParagraph"/>
              <w:widowControl/>
              <w:autoSpaceDE/>
              <w:autoSpaceDN/>
              <w:adjustRightInd/>
              <w:spacing w:before="60" w:after="60" w:line="276" w:lineRule="auto"/>
              <w:ind w:left="360"/>
              <w:jc w:val="both"/>
              <w:rPr>
                <w:iCs/>
              </w:rPr>
            </w:pPr>
            <w:r w:rsidRPr="009B23A6">
              <w:rPr>
                <w:iCs/>
              </w:rPr>
              <w:t xml:space="preserve">Dalam hal terjadi benturan kepentingan, </w:t>
            </w:r>
            <w:r w:rsidR="00F96D27" w:rsidRPr="009B23A6">
              <w:rPr>
                <w:iCs/>
                <w:lang w:val="id-ID"/>
              </w:rPr>
              <w:t>Pengurus dan Dewan Pengawas</w:t>
            </w:r>
            <w:r w:rsidR="009F6556" w:rsidRPr="009B23A6">
              <w:rPr>
                <w:iCs/>
              </w:rPr>
              <w:t xml:space="preserve"> </w:t>
            </w:r>
            <w:r w:rsidRPr="009B23A6">
              <w:rPr>
                <w:iCs/>
              </w:rPr>
              <w:t xml:space="preserve">tidak mengambil tindakan yang dapat merugikan atau mengurangi keuntungan </w:t>
            </w:r>
            <w:r w:rsidR="00F96D27" w:rsidRPr="009B23A6">
              <w:rPr>
                <w:lang w:val="id-ID"/>
              </w:rPr>
              <w:t>Dana Pensiun</w:t>
            </w:r>
            <w:r w:rsidRPr="009B23A6">
              <w:rPr>
                <w:iCs/>
              </w:rPr>
              <w:t xml:space="preserve">. </w:t>
            </w:r>
          </w:p>
          <w:p w14:paraId="73B383A6" w14:textId="77777777" w:rsidR="008E05C6" w:rsidRPr="009B23A6" w:rsidRDefault="005B6B05" w:rsidP="0043733C">
            <w:pPr>
              <w:pStyle w:val="ListParagraph"/>
              <w:widowControl/>
              <w:numPr>
                <w:ilvl w:val="0"/>
                <w:numId w:val="64"/>
              </w:numPr>
              <w:autoSpaceDE/>
              <w:autoSpaceDN/>
              <w:adjustRightInd/>
              <w:spacing w:before="60" w:after="60" w:line="276" w:lineRule="auto"/>
              <w:rPr>
                <w:rFonts w:cs="Bookman Old Style"/>
                <w:lang w:val="id-ID" w:eastAsia="id-ID"/>
              </w:rPr>
            </w:pPr>
            <w:r w:rsidRPr="009B23A6">
              <w:rPr>
                <w:iCs/>
              </w:rPr>
              <w:t>Hasil</w:t>
            </w:r>
            <w:r w:rsidRPr="009B23A6">
              <w:rPr>
                <w:iCs/>
                <w:lang w:val="id-ID"/>
              </w:rPr>
              <w:t xml:space="preserve"> p</w:t>
            </w:r>
            <w:r w:rsidR="0019368B" w:rsidRPr="009B23A6">
              <w:rPr>
                <w:iCs/>
              </w:rPr>
              <w:t xml:space="preserve">enerapan </w:t>
            </w:r>
            <w:r w:rsidRPr="009B23A6">
              <w:rPr>
                <w:iCs/>
                <w:lang w:val="id-ID"/>
              </w:rPr>
              <w:t>t</w:t>
            </w:r>
            <w:r w:rsidRPr="009B23A6">
              <w:rPr>
                <w:iCs/>
              </w:rPr>
              <w:t xml:space="preserve">ata </w:t>
            </w:r>
            <w:r w:rsidRPr="009B23A6">
              <w:rPr>
                <w:iCs/>
                <w:lang w:val="id-ID"/>
              </w:rPr>
              <w:t>k</w:t>
            </w:r>
            <w:r w:rsidRPr="009B23A6">
              <w:rPr>
                <w:iCs/>
              </w:rPr>
              <w:t>elola</w:t>
            </w:r>
            <w:r w:rsidRPr="009B23A6">
              <w:rPr>
                <w:iCs/>
                <w:lang w:val="id-ID"/>
              </w:rPr>
              <w:t xml:space="preserve"> </w:t>
            </w:r>
            <w:r w:rsidR="0019368B" w:rsidRPr="009B23A6">
              <w:rPr>
                <w:iCs/>
              </w:rPr>
              <w:t>(</w:t>
            </w:r>
            <w:r w:rsidRPr="009B23A6">
              <w:rPr>
                <w:i/>
                <w:iCs/>
                <w:lang w:val="id-ID"/>
              </w:rPr>
              <w:t>g</w:t>
            </w:r>
            <w:r w:rsidR="0019368B" w:rsidRPr="009B23A6">
              <w:rPr>
                <w:i/>
                <w:iCs/>
              </w:rPr>
              <w:t xml:space="preserve">overnance </w:t>
            </w:r>
            <w:r w:rsidRPr="009B23A6">
              <w:rPr>
                <w:i/>
                <w:iCs/>
                <w:lang w:val="id-ID"/>
              </w:rPr>
              <w:t>o</w:t>
            </w:r>
            <w:r w:rsidR="0019368B" w:rsidRPr="009B23A6">
              <w:rPr>
                <w:i/>
                <w:iCs/>
              </w:rPr>
              <w:t>utcome</w:t>
            </w:r>
            <w:r w:rsidR="0019368B" w:rsidRPr="009B23A6">
              <w:rPr>
                <w:iCs/>
              </w:rPr>
              <w:t>)</w:t>
            </w:r>
            <w:r w:rsidR="008E05C6" w:rsidRPr="009B23A6">
              <w:rPr>
                <w:rFonts w:cs="Bookman Old Style"/>
                <w:lang w:eastAsia="id-ID"/>
              </w:rPr>
              <w:t xml:space="preserve"> </w:t>
            </w:r>
          </w:p>
          <w:p w14:paraId="48CE606E" w14:textId="77777777" w:rsidR="008E05C6" w:rsidRPr="009B23A6" w:rsidRDefault="008E05C6" w:rsidP="0043733C">
            <w:pPr>
              <w:pStyle w:val="ListParagraph"/>
              <w:widowControl/>
              <w:numPr>
                <w:ilvl w:val="0"/>
                <w:numId w:val="65"/>
              </w:numPr>
              <w:autoSpaceDE/>
              <w:autoSpaceDN/>
              <w:adjustRightInd/>
              <w:spacing w:before="60" w:after="60" w:line="276" w:lineRule="auto"/>
              <w:jc w:val="both"/>
              <w:rPr>
                <w:rFonts w:cs="Bookman Old Style"/>
                <w:lang w:val="id-ID" w:eastAsia="id-ID"/>
              </w:rPr>
            </w:pPr>
            <w:r w:rsidRPr="009B23A6">
              <w:rPr>
                <w:rFonts w:cs="Bookman Old Style"/>
                <w:lang w:eastAsia="id-ID"/>
              </w:rPr>
              <w:t xml:space="preserve">Benturan kepentingan yang dapat merugikan </w:t>
            </w:r>
            <w:r w:rsidR="00F96D27" w:rsidRPr="009B23A6">
              <w:rPr>
                <w:lang w:val="id-ID"/>
              </w:rPr>
              <w:t>Dana Pensiun</w:t>
            </w:r>
            <w:r w:rsidR="00F96D27" w:rsidRPr="009B23A6">
              <w:t xml:space="preserve"> </w:t>
            </w:r>
            <w:r w:rsidRPr="009B23A6">
              <w:rPr>
                <w:rFonts w:cs="Bookman Old Style"/>
                <w:lang w:eastAsia="id-ID"/>
              </w:rPr>
              <w:t xml:space="preserve">atau mengurangi keuntungan </w:t>
            </w:r>
            <w:r w:rsidR="00F96D27" w:rsidRPr="009B23A6">
              <w:rPr>
                <w:lang w:val="id-ID"/>
              </w:rPr>
              <w:t>Dana Pensiun</w:t>
            </w:r>
            <w:r w:rsidR="00F96D27" w:rsidRPr="009B23A6">
              <w:t xml:space="preserve"> </w:t>
            </w:r>
            <w:r w:rsidRPr="009B23A6">
              <w:rPr>
                <w:rFonts w:cs="Bookman Old Style"/>
                <w:lang w:eastAsia="id-ID"/>
              </w:rPr>
              <w:t>telah diungkapkan dalam setiap keputusan dan te</w:t>
            </w:r>
            <w:r w:rsidR="00F96D27" w:rsidRPr="009B23A6">
              <w:rPr>
                <w:rFonts w:cs="Bookman Old Style"/>
                <w:lang w:eastAsia="id-ID"/>
              </w:rPr>
              <w:t>lah terdokumentasi dengan baik.</w:t>
            </w:r>
          </w:p>
          <w:p w14:paraId="30562FCF" w14:textId="77777777" w:rsidR="00712A62" w:rsidRPr="009B23A6" w:rsidRDefault="008E05C6" w:rsidP="0043733C">
            <w:pPr>
              <w:pStyle w:val="ListParagraph"/>
              <w:widowControl/>
              <w:numPr>
                <w:ilvl w:val="0"/>
                <w:numId w:val="65"/>
              </w:numPr>
              <w:autoSpaceDE/>
              <w:autoSpaceDN/>
              <w:adjustRightInd/>
              <w:spacing w:before="60" w:after="60" w:line="276" w:lineRule="auto"/>
              <w:jc w:val="both"/>
              <w:rPr>
                <w:rFonts w:cs="Bookman Old Style"/>
                <w:lang w:eastAsia="id-ID"/>
              </w:rPr>
            </w:pPr>
            <w:r w:rsidRPr="009B23A6">
              <w:rPr>
                <w:rFonts w:cs="Bookman Old Style"/>
                <w:lang w:eastAsia="id-ID"/>
              </w:rPr>
              <w:t xml:space="preserve">Kegiatan operasional </w:t>
            </w:r>
            <w:r w:rsidR="00F96D27" w:rsidRPr="009B23A6">
              <w:rPr>
                <w:lang w:val="id-ID"/>
              </w:rPr>
              <w:t>Dana Pensiun</w:t>
            </w:r>
            <w:r w:rsidR="00F96D27" w:rsidRPr="009B23A6">
              <w:t xml:space="preserve"> </w:t>
            </w:r>
            <w:r w:rsidRPr="009B23A6">
              <w:rPr>
                <w:rFonts w:cs="Bookman Old Style"/>
                <w:lang w:eastAsia="id-ID"/>
              </w:rPr>
              <w:t xml:space="preserve">bebas dari intervensi </w:t>
            </w:r>
            <w:r w:rsidR="005B6B05" w:rsidRPr="009B23A6">
              <w:rPr>
                <w:rFonts w:cs="Bookman Old Style"/>
                <w:lang w:val="id-ID" w:eastAsia="id-ID"/>
              </w:rPr>
              <w:t xml:space="preserve">Pendiri </w:t>
            </w:r>
            <w:r w:rsidRPr="009B23A6">
              <w:rPr>
                <w:rFonts w:cs="Bookman Old Style"/>
                <w:lang w:eastAsia="id-ID"/>
              </w:rPr>
              <w:t xml:space="preserve">atau pihak terkait atau pihak lain yang dapat menimbulkan benturan kepentingan yang dapat merugikan </w:t>
            </w:r>
            <w:r w:rsidR="00F96D27" w:rsidRPr="009B23A6">
              <w:rPr>
                <w:lang w:val="id-ID"/>
              </w:rPr>
              <w:t>Dana Pensiun</w:t>
            </w:r>
            <w:r w:rsidR="00F96D27" w:rsidRPr="009B23A6">
              <w:t xml:space="preserve"> </w:t>
            </w:r>
            <w:r w:rsidRPr="009B23A6">
              <w:rPr>
                <w:rFonts w:cs="Bookman Old Style"/>
                <w:lang w:eastAsia="id-ID"/>
              </w:rPr>
              <w:t xml:space="preserve">atau mengurangi keuntungan </w:t>
            </w:r>
            <w:r w:rsidR="00F96D27" w:rsidRPr="009B23A6">
              <w:rPr>
                <w:lang w:val="id-ID"/>
              </w:rPr>
              <w:t>Dana Pensiun</w:t>
            </w:r>
            <w:r w:rsidRPr="009B23A6">
              <w:rPr>
                <w:rFonts w:cs="Bookman Old Style"/>
                <w:lang w:eastAsia="id-ID"/>
              </w:rPr>
              <w:t>.</w:t>
            </w:r>
            <w:r w:rsidR="00F96D27" w:rsidRPr="009B23A6">
              <w:rPr>
                <w:rFonts w:cs="Bookman Old Style"/>
                <w:lang w:val="id-ID" w:eastAsia="id-ID"/>
              </w:rPr>
              <w:t xml:space="preserve"> </w:t>
            </w:r>
          </w:p>
          <w:p w14:paraId="7574D57D" w14:textId="77777777" w:rsidR="008E05C6" w:rsidRPr="009B23A6" w:rsidRDefault="00F96D27" w:rsidP="0043733C">
            <w:pPr>
              <w:pStyle w:val="ListParagraph"/>
              <w:widowControl/>
              <w:numPr>
                <w:ilvl w:val="0"/>
                <w:numId w:val="65"/>
              </w:numPr>
              <w:autoSpaceDE/>
              <w:autoSpaceDN/>
              <w:adjustRightInd/>
              <w:spacing w:before="60" w:after="60" w:line="276" w:lineRule="auto"/>
              <w:jc w:val="both"/>
              <w:rPr>
                <w:rFonts w:cs="Bookman Old Style"/>
                <w:lang w:val="id-ID" w:eastAsia="id-ID"/>
              </w:rPr>
            </w:pPr>
            <w:r w:rsidRPr="009B23A6">
              <w:rPr>
                <w:lang w:val="id-ID"/>
              </w:rPr>
              <w:t>Dana Pensiun</w:t>
            </w:r>
            <w:r w:rsidRPr="009B23A6">
              <w:t xml:space="preserve"> </w:t>
            </w:r>
            <w:r w:rsidR="008E05C6" w:rsidRPr="009B23A6">
              <w:t>berhasil menyelesaikan benturan kepentingan yang terjadi.</w:t>
            </w:r>
          </w:p>
        </w:tc>
        <w:tc>
          <w:tcPr>
            <w:tcW w:w="3193" w:type="dxa"/>
          </w:tcPr>
          <w:p w14:paraId="1E2F0C95" w14:textId="77777777" w:rsidR="00712A62" w:rsidRPr="009B23A6" w:rsidRDefault="00712A62" w:rsidP="00E31EC0">
            <w:pPr>
              <w:widowControl/>
              <w:autoSpaceDE/>
              <w:autoSpaceDN/>
              <w:adjustRightInd/>
              <w:spacing w:before="60" w:after="60" w:line="276" w:lineRule="auto"/>
              <w:rPr>
                <w:rFonts w:cs="Bookman Old Style"/>
                <w:lang w:val="id-ID" w:eastAsia="id-ID"/>
              </w:rPr>
            </w:pPr>
          </w:p>
        </w:tc>
      </w:tr>
      <w:tr w:rsidR="009B23A6" w:rsidRPr="009B23A6" w14:paraId="1B9534C5" w14:textId="77777777" w:rsidTr="00712A62">
        <w:tc>
          <w:tcPr>
            <w:tcW w:w="675" w:type="dxa"/>
          </w:tcPr>
          <w:p w14:paraId="0C3B486A" w14:textId="77777777" w:rsidR="00712A62" w:rsidRPr="009B23A6" w:rsidRDefault="00712A62"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5955D12A" w14:textId="77777777" w:rsidR="00B074B5" w:rsidRPr="009B23A6" w:rsidRDefault="00F96D27" w:rsidP="005B6B05">
            <w:pPr>
              <w:widowControl/>
              <w:autoSpaceDE/>
              <w:autoSpaceDN/>
              <w:adjustRightInd/>
              <w:spacing w:before="60" w:after="60" w:line="276" w:lineRule="auto"/>
              <w:jc w:val="both"/>
              <w:rPr>
                <w:lang w:val="id-ID"/>
              </w:rPr>
            </w:pPr>
            <w:r w:rsidRPr="009B23A6">
              <w:t xml:space="preserve">Penerapan </w:t>
            </w:r>
            <w:r w:rsidR="005B6B05" w:rsidRPr="009B23A6">
              <w:rPr>
                <w:lang w:val="id-ID"/>
              </w:rPr>
              <w:t>f</w:t>
            </w:r>
            <w:r w:rsidRPr="009B23A6">
              <w:t xml:space="preserve">ungsi </w:t>
            </w:r>
            <w:r w:rsidR="005B6B05" w:rsidRPr="009B23A6">
              <w:rPr>
                <w:lang w:val="id-ID"/>
              </w:rPr>
              <w:t>k</w:t>
            </w:r>
            <w:r w:rsidRPr="009B23A6">
              <w:t>epatuhan</w:t>
            </w:r>
          </w:p>
          <w:p w14:paraId="4C461D1C" w14:textId="77777777" w:rsidR="00B074B5" w:rsidRPr="009B23A6" w:rsidRDefault="0019368B" w:rsidP="0043733C">
            <w:pPr>
              <w:pStyle w:val="ListParagraph"/>
              <w:widowControl/>
              <w:numPr>
                <w:ilvl w:val="0"/>
                <w:numId w:val="67"/>
              </w:numPr>
              <w:autoSpaceDE/>
              <w:autoSpaceDN/>
              <w:adjustRightInd/>
              <w:spacing w:before="60" w:after="60" w:line="276" w:lineRule="auto"/>
              <w:rPr>
                <w:lang w:val="id-ID"/>
              </w:rPr>
            </w:pPr>
            <w:r w:rsidRPr="009B23A6">
              <w:rPr>
                <w:iCs/>
              </w:rPr>
              <w:t xml:space="preserve">Struktur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s</w:t>
            </w:r>
            <w:r w:rsidRPr="009B23A6">
              <w:rPr>
                <w:i/>
                <w:iCs/>
              </w:rPr>
              <w:t>tructure</w:t>
            </w:r>
            <w:r w:rsidRPr="009B23A6">
              <w:rPr>
                <w:iCs/>
              </w:rPr>
              <w:t>)</w:t>
            </w:r>
            <w:r w:rsidR="00B074B5" w:rsidRPr="009B23A6">
              <w:t xml:space="preserve"> </w:t>
            </w:r>
          </w:p>
          <w:p w14:paraId="38D7A7BE" w14:textId="6F298209" w:rsidR="00B074B5" w:rsidRPr="009B23A6" w:rsidRDefault="00B074B5" w:rsidP="0043733C">
            <w:pPr>
              <w:pStyle w:val="ListParagraph"/>
              <w:widowControl/>
              <w:numPr>
                <w:ilvl w:val="0"/>
                <w:numId w:val="66"/>
              </w:numPr>
              <w:autoSpaceDE/>
              <w:autoSpaceDN/>
              <w:adjustRightInd/>
              <w:spacing w:before="60" w:after="60" w:line="276" w:lineRule="auto"/>
              <w:jc w:val="both"/>
              <w:rPr>
                <w:lang w:val="id-ID"/>
              </w:rPr>
            </w:pPr>
            <w:r w:rsidRPr="009B23A6">
              <w:rPr>
                <w:lang w:val="id-ID"/>
              </w:rPr>
              <w:t>Satuan</w:t>
            </w:r>
            <w:r w:rsidR="001F4609" w:rsidRPr="009B23A6">
              <w:rPr>
                <w:lang w:val="id-ID"/>
              </w:rPr>
              <w:t xml:space="preserve"> </w:t>
            </w:r>
            <w:r w:rsidRPr="009B23A6">
              <w:rPr>
                <w:lang w:val="id-ID"/>
              </w:rPr>
              <w:t xml:space="preserve">kerja </w:t>
            </w:r>
            <w:r w:rsidR="008C3833" w:rsidRPr="009B23A6">
              <w:rPr>
                <w:lang w:val="id-ID"/>
              </w:rPr>
              <w:t xml:space="preserve">yang membidangi fungsi </w:t>
            </w:r>
            <w:r w:rsidRPr="009B23A6">
              <w:rPr>
                <w:lang w:val="id-ID"/>
              </w:rPr>
              <w:t xml:space="preserve">kepatuhan independen terhadap satuan kerja operasional. </w:t>
            </w:r>
          </w:p>
          <w:p w14:paraId="444B056E" w14:textId="33A6E8A2" w:rsidR="00D30C4C" w:rsidRPr="009B23A6" w:rsidRDefault="00D30C4C" w:rsidP="0043733C">
            <w:pPr>
              <w:pStyle w:val="ListParagraph"/>
              <w:widowControl/>
              <w:numPr>
                <w:ilvl w:val="0"/>
                <w:numId w:val="66"/>
              </w:numPr>
              <w:autoSpaceDE/>
              <w:autoSpaceDN/>
              <w:adjustRightInd/>
              <w:spacing w:before="60" w:after="60" w:line="276" w:lineRule="auto"/>
              <w:jc w:val="both"/>
            </w:pPr>
            <w:r w:rsidRPr="009B23A6">
              <w:rPr>
                <w:lang w:val="id-ID"/>
              </w:rPr>
              <w:t xml:space="preserve">Satuan kerja atau pegawai </w:t>
            </w:r>
            <w:r w:rsidR="00C43BCE" w:rsidRPr="009B23A6">
              <w:rPr>
                <w:lang w:val="id-ID"/>
              </w:rPr>
              <w:t xml:space="preserve">yang menjalankan fungsi </w:t>
            </w:r>
            <w:r w:rsidR="00C43BCE" w:rsidRPr="009B23A6">
              <w:t>kepatuhan</w:t>
            </w:r>
            <w:r w:rsidRPr="009B23A6">
              <w:t xml:space="preserve"> bertanggung jawab kepada </w:t>
            </w:r>
            <w:r w:rsidR="00F96D27" w:rsidRPr="009B23A6">
              <w:rPr>
                <w:lang w:val="id-ID"/>
              </w:rPr>
              <w:t>Pengurus</w:t>
            </w:r>
            <w:r w:rsidRPr="009B23A6">
              <w:t xml:space="preserve"> yang membawahkan fungsi kepatuhan.</w:t>
            </w:r>
          </w:p>
          <w:p w14:paraId="0D1C2BE6" w14:textId="77777777" w:rsidR="00B074B5" w:rsidRPr="009B23A6" w:rsidRDefault="00EE2A5F" w:rsidP="0043733C">
            <w:pPr>
              <w:pStyle w:val="ListParagraph"/>
              <w:widowControl/>
              <w:numPr>
                <w:ilvl w:val="0"/>
                <w:numId w:val="66"/>
              </w:numPr>
              <w:autoSpaceDE/>
              <w:autoSpaceDN/>
              <w:adjustRightInd/>
              <w:spacing w:before="60" w:after="60" w:line="276" w:lineRule="auto"/>
              <w:jc w:val="both"/>
              <w:rPr>
                <w:rFonts w:cs="Bookman Old Style"/>
                <w:lang w:val="id-ID" w:eastAsia="id-ID"/>
              </w:rPr>
            </w:pPr>
            <w:r w:rsidRPr="009B23A6">
              <w:rPr>
                <w:lang w:val="id-ID"/>
              </w:rPr>
              <w:t>Dana Pensiun</w:t>
            </w:r>
            <w:r w:rsidRPr="009B23A6">
              <w:t xml:space="preserve"> </w:t>
            </w:r>
            <w:r w:rsidR="00B074B5" w:rsidRPr="009B23A6">
              <w:t xml:space="preserve">telah menyediakan sumber daya manusia yang berkualitas pada satuan kerja kepatuhan untuk </w:t>
            </w:r>
            <w:r w:rsidR="00B074B5" w:rsidRPr="009B23A6">
              <w:lastRenderedPageBreak/>
              <w:t xml:space="preserve">menyelesaikan tugas secara efektif. </w:t>
            </w:r>
          </w:p>
          <w:p w14:paraId="0CCCCF5B" w14:textId="77777777" w:rsidR="00B074B5" w:rsidRPr="009B23A6" w:rsidRDefault="0019368B" w:rsidP="0043733C">
            <w:pPr>
              <w:pStyle w:val="ListParagraph"/>
              <w:widowControl/>
              <w:numPr>
                <w:ilvl w:val="0"/>
                <w:numId w:val="67"/>
              </w:numPr>
              <w:autoSpaceDE/>
              <w:autoSpaceDN/>
              <w:adjustRightInd/>
              <w:spacing w:before="60" w:after="60" w:line="276" w:lineRule="auto"/>
              <w:rPr>
                <w:rFonts w:cs="Bookman Old Style"/>
                <w:lang w:val="id-ID" w:eastAsia="id-ID"/>
              </w:rPr>
            </w:pPr>
            <w:r w:rsidRPr="009B23A6">
              <w:rPr>
                <w:iCs/>
              </w:rPr>
              <w:t xml:space="preserve">Proses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p</w:t>
            </w:r>
            <w:r w:rsidRPr="009B23A6">
              <w:rPr>
                <w:i/>
                <w:iCs/>
              </w:rPr>
              <w:t>rocess</w:t>
            </w:r>
            <w:r w:rsidRPr="009B23A6">
              <w:rPr>
                <w:iCs/>
              </w:rPr>
              <w:t>)</w:t>
            </w:r>
            <w:r w:rsidR="00B074B5" w:rsidRPr="009B23A6">
              <w:t xml:space="preserve"> </w:t>
            </w:r>
          </w:p>
          <w:p w14:paraId="283B7D66" w14:textId="77777777" w:rsidR="008C5293" w:rsidRPr="009B23A6" w:rsidRDefault="00F96D27" w:rsidP="0043733C">
            <w:pPr>
              <w:pStyle w:val="ListParagraph"/>
              <w:widowControl/>
              <w:numPr>
                <w:ilvl w:val="0"/>
                <w:numId w:val="68"/>
              </w:numPr>
              <w:autoSpaceDE/>
              <w:autoSpaceDN/>
              <w:adjustRightInd/>
              <w:spacing w:before="60" w:after="60" w:line="276" w:lineRule="auto"/>
              <w:jc w:val="both"/>
              <w:rPr>
                <w:rFonts w:cs="Bookman Old Style"/>
                <w:lang w:val="id-ID" w:eastAsia="id-ID"/>
              </w:rPr>
            </w:pPr>
            <w:r w:rsidRPr="009B23A6">
              <w:t>Pengurus</w:t>
            </w:r>
            <w:r w:rsidR="00B074B5" w:rsidRPr="009B23A6">
              <w:t xml:space="preserve"> yang membawahkan fungsi kepatuhan bertugas dan bertanggung jawab antara lain: </w:t>
            </w:r>
          </w:p>
          <w:p w14:paraId="0D467365" w14:textId="77777777" w:rsidR="008C5293" w:rsidRPr="009B23A6" w:rsidRDefault="00B074B5" w:rsidP="0048067A">
            <w:pPr>
              <w:pStyle w:val="ListParagraph"/>
              <w:widowControl/>
              <w:numPr>
                <w:ilvl w:val="3"/>
                <w:numId w:val="3"/>
              </w:numPr>
              <w:autoSpaceDE/>
              <w:autoSpaceDN/>
              <w:adjustRightInd/>
              <w:spacing w:before="60" w:after="60" w:line="276" w:lineRule="auto"/>
              <w:ind w:left="1168" w:hanging="425"/>
              <w:jc w:val="both"/>
              <w:rPr>
                <w:rFonts w:cs="Bookman Old Style"/>
                <w:lang w:val="id-ID" w:eastAsia="id-ID"/>
              </w:rPr>
            </w:pPr>
            <w:r w:rsidRPr="009B23A6">
              <w:t xml:space="preserve">memastikan kepatuhan </w:t>
            </w:r>
            <w:r w:rsidR="005B6B05" w:rsidRPr="009B23A6">
              <w:rPr>
                <w:lang w:val="id-ID"/>
              </w:rPr>
              <w:t>Dana Pensiun</w:t>
            </w:r>
            <w:r w:rsidR="00801C40" w:rsidRPr="009B23A6">
              <w:t xml:space="preserve"> </w:t>
            </w:r>
            <w:r w:rsidRPr="009B23A6">
              <w:t xml:space="preserve">terhadap ketentuan peraturan perundang-undangan, dengan cara: </w:t>
            </w:r>
          </w:p>
          <w:p w14:paraId="62C5AC27" w14:textId="77777777" w:rsidR="008C5293" w:rsidRPr="009B23A6" w:rsidRDefault="00B074B5" w:rsidP="0048067A">
            <w:pPr>
              <w:pStyle w:val="ListParagraph"/>
              <w:widowControl/>
              <w:numPr>
                <w:ilvl w:val="4"/>
                <w:numId w:val="3"/>
              </w:numPr>
              <w:autoSpaceDE/>
              <w:autoSpaceDN/>
              <w:adjustRightInd/>
              <w:spacing w:before="60" w:after="60" w:line="276" w:lineRule="auto"/>
              <w:ind w:left="1593" w:hanging="425"/>
              <w:jc w:val="both"/>
              <w:rPr>
                <w:rFonts w:cs="Bookman Old Style"/>
                <w:lang w:val="id-ID" w:eastAsia="id-ID"/>
              </w:rPr>
            </w:pPr>
            <w:r w:rsidRPr="009B23A6">
              <w:t xml:space="preserve">menetapkan langkah yang diperlukan dengan memperhatikan prinsip kehati-hatian; </w:t>
            </w:r>
          </w:p>
          <w:p w14:paraId="546A326D" w14:textId="77777777" w:rsidR="008C5293" w:rsidRPr="009B23A6" w:rsidRDefault="00B074B5" w:rsidP="0048067A">
            <w:pPr>
              <w:pStyle w:val="ListParagraph"/>
              <w:widowControl/>
              <w:numPr>
                <w:ilvl w:val="4"/>
                <w:numId w:val="3"/>
              </w:numPr>
              <w:autoSpaceDE/>
              <w:autoSpaceDN/>
              <w:adjustRightInd/>
              <w:spacing w:before="60" w:after="60" w:line="276" w:lineRule="auto"/>
              <w:ind w:left="1593" w:hanging="425"/>
              <w:jc w:val="both"/>
            </w:pPr>
            <w:r w:rsidRPr="009B23A6">
              <w:t xml:space="preserve">memantau dan menjaga agar kegiatan usaha </w:t>
            </w:r>
            <w:r w:rsidR="00D45A95" w:rsidRPr="009B23A6">
              <w:t xml:space="preserve">Dana Pensiun </w:t>
            </w:r>
            <w:r w:rsidRPr="009B23A6">
              <w:t xml:space="preserve">tidak menyimpang dari ketentuan; </w:t>
            </w:r>
          </w:p>
          <w:p w14:paraId="091D6CC6" w14:textId="79CC154C" w:rsidR="008C5293" w:rsidRPr="009B23A6" w:rsidRDefault="00B074B5" w:rsidP="0048067A">
            <w:pPr>
              <w:pStyle w:val="ListParagraph"/>
              <w:widowControl/>
              <w:numPr>
                <w:ilvl w:val="4"/>
                <w:numId w:val="3"/>
              </w:numPr>
              <w:autoSpaceDE/>
              <w:autoSpaceDN/>
              <w:adjustRightInd/>
              <w:spacing w:before="60" w:after="60" w:line="276" w:lineRule="auto"/>
              <w:ind w:left="1593" w:hanging="425"/>
              <w:jc w:val="both"/>
              <w:rPr>
                <w:rFonts w:cs="Bookman Old Style"/>
                <w:lang w:val="id-ID" w:eastAsia="id-ID"/>
              </w:rPr>
            </w:pPr>
            <w:r w:rsidRPr="009B23A6">
              <w:t>memantau</w:t>
            </w:r>
            <w:r w:rsidR="001F4609" w:rsidRPr="009B23A6">
              <w:t xml:space="preserve"> </w:t>
            </w:r>
            <w:r w:rsidRPr="009B23A6">
              <w:t xml:space="preserve">dan menjaga kepatuhan </w:t>
            </w:r>
            <w:r w:rsidR="00E05BE3" w:rsidRPr="009B23A6">
              <w:rPr>
                <w:lang w:val="id-ID"/>
              </w:rPr>
              <w:t>Dana Pensiun</w:t>
            </w:r>
            <w:r w:rsidR="00E05BE3" w:rsidRPr="009B23A6">
              <w:t xml:space="preserve"> </w:t>
            </w:r>
            <w:r w:rsidRPr="009B23A6">
              <w:t>terhadap seluruh perjanjian dan komitmen yang dibuat oleh</w:t>
            </w:r>
            <w:r w:rsidR="008C5293" w:rsidRPr="009B23A6">
              <w:t xml:space="preserve"> </w:t>
            </w:r>
            <w:r w:rsidR="00E05BE3" w:rsidRPr="009B23A6">
              <w:rPr>
                <w:lang w:val="id-ID"/>
              </w:rPr>
              <w:t>Dana Pensiun</w:t>
            </w:r>
            <w:r w:rsidR="00E05BE3" w:rsidRPr="009B23A6">
              <w:t xml:space="preserve"> </w:t>
            </w:r>
            <w:r w:rsidR="008C5293" w:rsidRPr="009B23A6">
              <w:t xml:space="preserve">kepada Otoritas Jasa Keuangan dan otoritas yang berwenang; </w:t>
            </w:r>
          </w:p>
          <w:p w14:paraId="48E28DFE" w14:textId="77777777" w:rsidR="008C5293" w:rsidRPr="009B23A6" w:rsidRDefault="008C5293" w:rsidP="0048067A">
            <w:pPr>
              <w:pStyle w:val="ListParagraph"/>
              <w:widowControl/>
              <w:numPr>
                <w:ilvl w:val="3"/>
                <w:numId w:val="3"/>
              </w:numPr>
              <w:autoSpaceDE/>
              <w:autoSpaceDN/>
              <w:adjustRightInd/>
              <w:spacing w:before="60" w:after="60" w:line="276" w:lineRule="auto"/>
              <w:ind w:left="1168" w:hanging="425"/>
              <w:jc w:val="both"/>
            </w:pPr>
            <w:r w:rsidRPr="009B23A6">
              <w:t xml:space="preserve">menyampaikan laporan pelaksanaan tugas dan tanggung jawab </w:t>
            </w:r>
            <w:r w:rsidR="00B13295" w:rsidRPr="009B23A6">
              <w:t xml:space="preserve">secara berkala </w:t>
            </w:r>
            <w:r w:rsidRPr="009B23A6">
              <w:t xml:space="preserve">kepada </w:t>
            </w:r>
            <w:r w:rsidR="00E05BE3" w:rsidRPr="009B23A6">
              <w:t>Pengurus</w:t>
            </w:r>
            <w:r w:rsidRPr="009B23A6">
              <w:t xml:space="preserve"> dengan tembusan kepada Dewan </w:t>
            </w:r>
            <w:r w:rsidR="00E05BE3" w:rsidRPr="009B23A6">
              <w:t>Pengawas</w:t>
            </w:r>
            <w:r w:rsidRPr="009B23A6">
              <w:t xml:space="preserve"> atau pihak yang berwenang sesuai struktur organisasi </w:t>
            </w:r>
            <w:r w:rsidR="00E05BE3" w:rsidRPr="009B23A6">
              <w:t>Dana Pensiun</w:t>
            </w:r>
            <w:r w:rsidRPr="009B23A6">
              <w:t xml:space="preserve">; </w:t>
            </w:r>
          </w:p>
          <w:p w14:paraId="366E2D9A" w14:textId="77777777" w:rsidR="008C5293" w:rsidRPr="009B23A6" w:rsidRDefault="008C5293" w:rsidP="0048067A">
            <w:pPr>
              <w:pStyle w:val="ListParagraph"/>
              <w:widowControl/>
              <w:numPr>
                <w:ilvl w:val="3"/>
                <w:numId w:val="3"/>
              </w:numPr>
              <w:autoSpaceDE/>
              <w:autoSpaceDN/>
              <w:adjustRightInd/>
              <w:spacing w:before="60" w:after="60" w:line="276" w:lineRule="auto"/>
              <w:ind w:left="1168" w:hanging="425"/>
              <w:jc w:val="both"/>
            </w:pPr>
            <w:r w:rsidRPr="009B23A6">
              <w:t xml:space="preserve">merumuskan strategi guna mendorong terciptanya budaya kepatuhan </w:t>
            </w:r>
            <w:r w:rsidR="00E05BE3" w:rsidRPr="009B23A6">
              <w:rPr>
                <w:lang w:val="id-ID"/>
              </w:rPr>
              <w:t>Dana Pensiun</w:t>
            </w:r>
            <w:r w:rsidRPr="009B23A6">
              <w:t xml:space="preserve">; </w:t>
            </w:r>
          </w:p>
          <w:p w14:paraId="3BD84F1A" w14:textId="77777777" w:rsidR="008C5293" w:rsidRPr="009B23A6" w:rsidRDefault="008C5293" w:rsidP="0048067A">
            <w:pPr>
              <w:pStyle w:val="ListParagraph"/>
              <w:widowControl/>
              <w:numPr>
                <w:ilvl w:val="3"/>
                <w:numId w:val="3"/>
              </w:numPr>
              <w:autoSpaceDE/>
              <w:autoSpaceDN/>
              <w:adjustRightInd/>
              <w:spacing w:before="60" w:after="60" w:line="276" w:lineRule="auto"/>
              <w:ind w:left="1168" w:hanging="425"/>
              <w:jc w:val="both"/>
            </w:pPr>
            <w:r w:rsidRPr="009B23A6">
              <w:t xml:space="preserve">mengusulkan kebijakan kepatuhan atau prinsip kepatuhan yang akan ditetapkan oleh </w:t>
            </w:r>
            <w:r w:rsidR="00E05BE3" w:rsidRPr="009B23A6">
              <w:t>Pengurus</w:t>
            </w:r>
            <w:r w:rsidRPr="009B23A6">
              <w:t xml:space="preserve">; </w:t>
            </w:r>
          </w:p>
          <w:p w14:paraId="745F7055" w14:textId="77777777" w:rsidR="008C5293" w:rsidRPr="009B23A6" w:rsidRDefault="008C5293" w:rsidP="0048067A">
            <w:pPr>
              <w:pStyle w:val="ListParagraph"/>
              <w:widowControl/>
              <w:numPr>
                <w:ilvl w:val="3"/>
                <w:numId w:val="3"/>
              </w:numPr>
              <w:autoSpaceDE/>
              <w:autoSpaceDN/>
              <w:adjustRightInd/>
              <w:spacing w:before="60" w:after="60" w:line="276" w:lineRule="auto"/>
              <w:ind w:left="1168" w:hanging="425"/>
              <w:jc w:val="both"/>
            </w:pPr>
            <w:r w:rsidRPr="009B23A6">
              <w:t xml:space="preserve">menetapkan sistem dan prosedur kepatuhan yang akan digunakan untuk menyusun ketentuan dan pedoman internal </w:t>
            </w:r>
            <w:r w:rsidR="00E05BE3" w:rsidRPr="009B23A6">
              <w:t>Dana Pensiun</w:t>
            </w:r>
            <w:r w:rsidRPr="009B23A6">
              <w:t xml:space="preserve">; </w:t>
            </w:r>
          </w:p>
          <w:p w14:paraId="0C656F8F" w14:textId="77777777" w:rsidR="008C5293" w:rsidRPr="009B23A6" w:rsidRDefault="008C5293" w:rsidP="0048067A">
            <w:pPr>
              <w:pStyle w:val="ListParagraph"/>
              <w:widowControl/>
              <w:numPr>
                <w:ilvl w:val="3"/>
                <w:numId w:val="3"/>
              </w:numPr>
              <w:autoSpaceDE/>
              <w:autoSpaceDN/>
              <w:adjustRightInd/>
              <w:spacing w:before="60" w:after="60" w:line="276" w:lineRule="auto"/>
              <w:ind w:left="1168" w:hanging="425"/>
              <w:jc w:val="both"/>
            </w:pPr>
            <w:r w:rsidRPr="009B23A6">
              <w:t xml:space="preserve">memastikan bahwa seluruh kebijakan, ketentuan, sistem, dan prosedur, serta kegiatan usaha yang dilakukan </w:t>
            </w:r>
            <w:r w:rsidR="00E05BE3" w:rsidRPr="009B23A6">
              <w:t xml:space="preserve">Dana Pensiun </w:t>
            </w:r>
            <w:r w:rsidRPr="009B23A6">
              <w:t xml:space="preserve">telah sesuai dengan peraturan perundang-undangan; </w:t>
            </w:r>
          </w:p>
          <w:p w14:paraId="2A756C09" w14:textId="77777777" w:rsidR="008C5293" w:rsidRPr="009B23A6" w:rsidRDefault="008C5293" w:rsidP="0048067A">
            <w:pPr>
              <w:pStyle w:val="ListParagraph"/>
              <w:widowControl/>
              <w:numPr>
                <w:ilvl w:val="3"/>
                <w:numId w:val="3"/>
              </w:numPr>
              <w:autoSpaceDE/>
              <w:autoSpaceDN/>
              <w:adjustRightInd/>
              <w:spacing w:before="60" w:after="60" w:line="276" w:lineRule="auto"/>
              <w:ind w:left="1168" w:hanging="425"/>
              <w:jc w:val="both"/>
            </w:pPr>
            <w:r w:rsidRPr="009B23A6">
              <w:t xml:space="preserve">meminimalkan </w:t>
            </w:r>
            <w:r w:rsidR="008C3833" w:rsidRPr="009B23A6">
              <w:t xml:space="preserve">risiko kepatuhan </w:t>
            </w:r>
            <w:r w:rsidR="00E05BE3" w:rsidRPr="009B23A6">
              <w:t>Dana Pensiun</w:t>
            </w:r>
            <w:r w:rsidRPr="009B23A6">
              <w:t xml:space="preserve">; </w:t>
            </w:r>
          </w:p>
          <w:p w14:paraId="75BE59C0" w14:textId="23C0CD96" w:rsidR="008C5293" w:rsidRPr="009B23A6" w:rsidRDefault="008C5293" w:rsidP="0048067A">
            <w:pPr>
              <w:pStyle w:val="ListParagraph"/>
              <w:widowControl/>
              <w:numPr>
                <w:ilvl w:val="3"/>
                <w:numId w:val="3"/>
              </w:numPr>
              <w:autoSpaceDE/>
              <w:autoSpaceDN/>
              <w:adjustRightInd/>
              <w:spacing w:before="60" w:after="60" w:line="276" w:lineRule="auto"/>
              <w:ind w:left="1168" w:hanging="425"/>
              <w:jc w:val="both"/>
            </w:pPr>
            <w:r w:rsidRPr="009B23A6">
              <w:t xml:space="preserve">melakukan tindakan pencegahan agar </w:t>
            </w:r>
            <w:r w:rsidRPr="009B23A6">
              <w:lastRenderedPageBreak/>
              <w:t xml:space="preserve">kebijakan dan/atau keputusan yang </w:t>
            </w:r>
            <w:r w:rsidR="00151BEE" w:rsidRPr="009B23A6">
              <w:t xml:space="preserve">akan </w:t>
            </w:r>
            <w:r w:rsidRPr="009B23A6">
              <w:t xml:space="preserve">diambil </w:t>
            </w:r>
            <w:r w:rsidR="00F62945" w:rsidRPr="009B23A6">
              <w:t xml:space="preserve">agar </w:t>
            </w:r>
            <w:r w:rsidRPr="009B23A6">
              <w:t>tidak menyimpang dari ketentuan Otoritas Jasa Keuangan dan</w:t>
            </w:r>
            <w:r w:rsidR="00F62945" w:rsidRPr="009B23A6">
              <w:t xml:space="preserve"> </w:t>
            </w:r>
            <w:r w:rsidRPr="009B23A6">
              <w:t xml:space="preserve">peraturan perundang-undangan; </w:t>
            </w:r>
          </w:p>
          <w:p w14:paraId="22861BB4" w14:textId="77777777" w:rsidR="00712A62" w:rsidRPr="009B23A6" w:rsidRDefault="008C5293" w:rsidP="0048067A">
            <w:pPr>
              <w:pStyle w:val="ListParagraph"/>
              <w:widowControl/>
              <w:numPr>
                <w:ilvl w:val="3"/>
                <w:numId w:val="3"/>
              </w:numPr>
              <w:autoSpaceDE/>
              <w:autoSpaceDN/>
              <w:adjustRightInd/>
              <w:spacing w:before="60" w:after="60" w:line="276" w:lineRule="auto"/>
              <w:ind w:left="1168" w:hanging="425"/>
              <w:jc w:val="both"/>
              <w:rPr>
                <w:rFonts w:cs="Bookman Old Style"/>
                <w:lang w:val="id-ID" w:eastAsia="id-ID"/>
              </w:rPr>
            </w:pPr>
            <w:r w:rsidRPr="009B23A6">
              <w:t>melakukan tugas-tugas lain yang terkait dengan fungsi kepatuhan.</w:t>
            </w:r>
          </w:p>
          <w:p w14:paraId="0DE19319" w14:textId="77777777" w:rsidR="008C5293" w:rsidRPr="009B23A6" w:rsidRDefault="008C5293" w:rsidP="0043733C">
            <w:pPr>
              <w:pStyle w:val="ListParagraph"/>
              <w:widowControl/>
              <w:numPr>
                <w:ilvl w:val="0"/>
                <w:numId w:val="68"/>
              </w:numPr>
              <w:autoSpaceDE/>
              <w:autoSpaceDN/>
              <w:adjustRightInd/>
              <w:spacing w:before="60" w:after="60" w:line="276" w:lineRule="auto"/>
              <w:jc w:val="both"/>
            </w:pPr>
            <w:r w:rsidRPr="009B23A6">
              <w:t xml:space="preserve">Penunjukan </w:t>
            </w:r>
            <w:r w:rsidR="005B6B05" w:rsidRPr="009B23A6">
              <w:rPr>
                <w:lang w:val="id-ID"/>
              </w:rPr>
              <w:t>Pengurus</w:t>
            </w:r>
            <w:r w:rsidRPr="009B23A6">
              <w:t xml:space="preserve"> yang membawahkan fungsi kepatuhan telah sesuai dengan ketentuan. </w:t>
            </w:r>
          </w:p>
          <w:p w14:paraId="21D4DD3B" w14:textId="77777777" w:rsidR="008C5293" w:rsidRPr="009B23A6" w:rsidRDefault="00E05BE3" w:rsidP="0043733C">
            <w:pPr>
              <w:pStyle w:val="ListParagraph"/>
              <w:widowControl/>
              <w:numPr>
                <w:ilvl w:val="0"/>
                <w:numId w:val="68"/>
              </w:numPr>
              <w:autoSpaceDE/>
              <w:autoSpaceDN/>
              <w:adjustRightInd/>
              <w:spacing w:before="60" w:after="60" w:line="276" w:lineRule="auto"/>
              <w:jc w:val="both"/>
              <w:rPr>
                <w:rFonts w:cs="Bookman Old Style"/>
                <w:lang w:val="id-ID" w:eastAsia="id-ID"/>
              </w:rPr>
            </w:pPr>
            <w:r w:rsidRPr="009B23A6">
              <w:t>Pen</w:t>
            </w:r>
            <w:r w:rsidRPr="009B23A6">
              <w:rPr>
                <w:lang w:val="id-ID"/>
              </w:rPr>
              <w:t>gurus</w:t>
            </w:r>
            <w:r w:rsidR="008C5293" w:rsidRPr="009B23A6">
              <w:t xml:space="preserve"> telah: </w:t>
            </w:r>
          </w:p>
          <w:p w14:paraId="7E37EE48" w14:textId="77777777" w:rsidR="008C5293" w:rsidRPr="009B23A6" w:rsidRDefault="008C5293" w:rsidP="0043733C">
            <w:pPr>
              <w:pStyle w:val="ListParagraph"/>
              <w:widowControl/>
              <w:numPr>
                <w:ilvl w:val="0"/>
                <w:numId w:val="5"/>
              </w:numPr>
              <w:autoSpaceDE/>
              <w:autoSpaceDN/>
              <w:adjustRightInd/>
              <w:spacing w:before="60" w:after="60" w:line="276" w:lineRule="auto"/>
              <w:ind w:left="1168" w:hanging="425"/>
              <w:jc w:val="both"/>
              <w:rPr>
                <w:rFonts w:cs="Bookman Old Style"/>
                <w:lang w:val="id-ID" w:eastAsia="id-ID"/>
              </w:rPr>
            </w:pPr>
            <w:r w:rsidRPr="009B23A6">
              <w:t xml:space="preserve">menyetujui kebijakan kepatuhan </w:t>
            </w:r>
            <w:r w:rsidR="00E05BE3" w:rsidRPr="009B23A6">
              <w:rPr>
                <w:lang w:val="id-ID"/>
              </w:rPr>
              <w:t>Dana Pensiun</w:t>
            </w:r>
            <w:r w:rsidR="00E05BE3" w:rsidRPr="009B23A6">
              <w:t xml:space="preserve"> </w:t>
            </w:r>
            <w:r w:rsidRPr="009B23A6">
              <w:t xml:space="preserve">dalam bentuk dokumen formal tentang fungsi kepatuhan yang efektif; </w:t>
            </w:r>
          </w:p>
          <w:p w14:paraId="42BD35CB" w14:textId="77777777" w:rsidR="008C5293" w:rsidRPr="009B23A6" w:rsidRDefault="008C5293" w:rsidP="0043733C">
            <w:pPr>
              <w:pStyle w:val="ListParagraph"/>
              <w:widowControl/>
              <w:numPr>
                <w:ilvl w:val="0"/>
                <w:numId w:val="5"/>
              </w:numPr>
              <w:autoSpaceDE/>
              <w:autoSpaceDN/>
              <w:adjustRightInd/>
              <w:spacing w:before="60" w:after="60" w:line="276" w:lineRule="auto"/>
              <w:ind w:left="1168" w:hanging="425"/>
              <w:jc w:val="both"/>
            </w:pPr>
            <w:r w:rsidRPr="009B23A6">
              <w:t xml:space="preserve">bertanggung jawab untuk mengkomunikasikan seluruh kebijakan, pedoman, sistem, dan prosedur ke seluruh jenjang organisasi terkait; </w:t>
            </w:r>
          </w:p>
          <w:p w14:paraId="6FC58D7A" w14:textId="77777777" w:rsidR="008C5293" w:rsidRPr="009B23A6" w:rsidRDefault="008C5293" w:rsidP="0043733C">
            <w:pPr>
              <w:pStyle w:val="ListParagraph"/>
              <w:widowControl/>
              <w:numPr>
                <w:ilvl w:val="0"/>
                <w:numId w:val="5"/>
              </w:numPr>
              <w:autoSpaceDE/>
              <w:autoSpaceDN/>
              <w:adjustRightInd/>
              <w:spacing w:before="60" w:after="60" w:line="276" w:lineRule="auto"/>
              <w:ind w:left="1168" w:hanging="425"/>
              <w:jc w:val="both"/>
              <w:rPr>
                <w:rFonts w:cs="Bookman Old Style"/>
                <w:lang w:val="id-ID" w:eastAsia="id-ID"/>
              </w:rPr>
            </w:pPr>
            <w:r w:rsidRPr="009B23A6">
              <w:t xml:space="preserve">bertanggung jawab untuk menciptakan fungsi kepatuhan yang efektif dan permanen sebagai bagian dari kebijakan kepatuhan </w:t>
            </w:r>
            <w:r w:rsidR="00E05BE3" w:rsidRPr="009B23A6">
              <w:rPr>
                <w:lang w:val="id-ID"/>
              </w:rPr>
              <w:t>Dana Pensiun</w:t>
            </w:r>
            <w:r w:rsidR="00E05BE3" w:rsidRPr="009B23A6">
              <w:t xml:space="preserve"> </w:t>
            </w:r>
            <w:r w:rsidRPr="009B23A6">
              <w:t xml:space="preserve">secara keseluruhan. </w:t>
            </w:r>
          </w:p>
          <w:p w14:paraId="08D16E45" w14:textId="77777777" w:rsidR="008C5293" w:rsidRPr="009B23A6" w:rsidRDefault="008C5293" w:rsidP="0043733C">
            <w:pPr>
              <w:pStyle w:val="ListParagraph"/>
              <w:widowControl/>
              <w:numPr>
                <w:ilvl w:val="0"/>
                <w:numId w:val="68"/>
              </w:numPr>
              <w:autoSpaceDE/>
              <w:autoSpaceDN/>
              <w:adjustRightInd/>
              <w:spacing w:before="60" w:after="60" w:line="276" w:lineRule="auto"/>
              <w:jc w:val="both"/>
              <w:rPr>
                <w:rFonts w:cs="Bookman Old Style"/>
                <w:lang w:val="id-ID" w:eastAsia="id-ID"/>
              </w:rPr>
            </w:pPr>
            <w:r w:rsidRPr="009B23A6">
              <w:t xml:space="preserve">Satuan kerja </w:t>
            </w:r>
            <w:r w:rsidR="002020CE" w:rsidRPr="009B23A6">
              <w:rPr>
                <w:lang w:val="id-ID"/>
              </w:rPr>
              <w:t xml:space="preserve">yang membidangi fungsi </w:t>
            </w:r>
            <w:r w:rsidRPr="009B23A6">
              <w:rPr>
                <w:lang w:val="id-ID"/>
              </w:rPr>
              <w:t>kepatuhan</w:t>
            </w:r>
            <w:r w:rsidRPr="009B23A6">
              <w:t xml:space="preserve"> bertugas dan bertanggung jawab antara lain: </w:t>
            </w:r>
          </w:p>
          <w:p w14:paraId="658004BC" w14:textId="77777777" w:rsidR="008C5293" w:rsidRPr="009B23A6" w:rsidRDefault="008C5293" w:rsidP="0043733C">
            <w:pPr>
              <w:pStyle w:val="ListParagraph"/>
              <w:widowControl/>
              <w:numPr>
                <w:ilvl w:val="0"/>
                <w:numId w:val="69"/>
              </w:numPr>
              <w:autoSpaceDE/>
              <w:autoSpaceDN/>
              <w:adjustRightInd/>
              <w:spacing w:before="60" w:after="60" w:line="276" w:lineRule="auto"/>
              <w:jc w:val="both"/>
            </w:pPr>
            <w:r w:rsidRPr="009B23A6">
              <w:t xml:space="preserve">membuat langkah dalam rangka mendukung terciptanya budaya kepatuhan pada seluruh kegiatan usaha </w:t>
            </w:r>
            <w:r w:rsidR="00E05BE3" w:rsidRPr="009B23A6">
              <w:t xml:space="preserve">Dana Pensiun </w:t>
            </w:r>
            <w:r w:rsidRPr="009B23A6">
              <w:t xml:space="preserve">pada setiap jenjang organisasi; </w:t>
            </w:r>
          </w:p>
          <w:p w14:paraId="7B429EEC" w14:textId="77777777" w:rsidR="008C5293" w:rsidRPr="009B23A6" w:rsidRDefault="008C5293" w:rsidP="0043733C">
            <w:pPr>
              <w:pStyle w:val="ListParagraph"/>
              <w:widowControl/>
              <w:numPr>
                <w:ilvl w:val="0"/>
                <w:numId w:val="69"/>
              </w:numPr>
              <w:autoSpaceDE/>
              <w:autoSpaceDN/>
              <w:adjustRightInd/>
              <w:spacing w:before="60" w:after="60" w:line="276" w:lineRule="auto"/>
              <w:ind w:left="1168" w:hanging="425"/>
              <w:jc w:val="both"/>
            </w:pPr>
            <w:r w:rsidRPr="009B23A6">
              <w:t>melakukan identifikasi, pengukuran</w:t>
            </w:r>
            <w:r w:rsidR="008F0216" w:rsidRPr="009B23A6">
              <w:t xml:space="preserve">, </w:t>
            </w:r>
            <w:r w:rsidR="002020CE" w:rsidRPr="009B23A6">
              <w:t>pemantauan</w:t>
            </w:r>
            <w:r w:rsidRPr="009B23A6">
              <w:t xml:space="preserve">, dan pengendalian terhadap </w:t>
            </w:r>
            <w:r w:rsidR="008C3833" w:rsidRPr="009B23A6">
              <w:t>risiko kepatuhan</w:t>
            </w:r>
            <w:r w:rsidRPr="009B23A6">
              <w:t xml:space="preserve">; </w:t>
            </w:r>
          </w:p>
          <w:p w14:paraId="45D7C2E3" w14:textId="77777777" w:rsidR="008C5293" w:rsidRPr="009B23A6" w:rsidRDefault="008C5293" w:rsidP="0043733C">
            <w:pPr>
              <w:pStyle w:val="ListParagraph"/>
              <w:widowControl/>
              <w:numPr>
                <w:ilvl w:val="0"/>
                <w:numId w:val="69"/>
              </w:numPr>
              <w:autoSpaceDE/>
              <w:autoSpaceDN/>
              <w:adjustRightInd/>
              <w:spacing w:before="60" w:after="60" w:line="276" w:lineRule="auto"/>
              <w:ind w:left="1168" w:hanging="425"/>
              <w:jc w:val="both"/>
            </w:pPr>
            <w:r w:rsidRPr="009B23A6">
              <w:t xml:space="preserve">menilai dan mengevaluasi efektivitas, kecukupan, dan kesesuaian kebijakan, ketentuan, sistem maupun prosedur yang dimiliki oleh </w:t>
            </w:r>
            <w:r w:rsidR="00E05BE3" w:rsidRPr="009B23A6">
              <w:t xml:space="preserve">Dana Pensiun </w:t>
            </w:r>
            <w:r w:rsidRPr="009B23A6">
              <w:t xml:space="preserve">dengan peraturan perundang-undangan; </w:t>
            </w:r>
          </w:p>
          <w:p w14:paraId="015C61C0" w14:textId="77777777" w:rsidR="008C5293" w:rsidRPr="009B23A6" w:rsidRDefault="008C5293" w:rsidP="0043733C">
            <w:pPr>
              <w:pStyle w:val="ListParagraph"/>
              <w:widowControl/>
              <w:numPr>
                <w:ilvl w:val="0"/>
                <w:numId w:val="69"/>
              </w:numPr>
              <w:autoSpaceDE/>
              <w:autoSpaceDN/>
              <w:adjustRightInd/>
              <w:spacing w:before="60" w:after="60" w:line="276" w:lineRule="auto"/>
              <w:ind w:left="1168" w:hanging="425"/>
              <w:jc w:val="both"/>
            </w:pPr>
            <w:r w:rsidRPr="009B23A6">
              <w:t xml:space="preserve">melakukan kaji ulang dan/atau merekomendasikan pengkinian dan penyempurnaan kebijakan, ketentuan, serta sistem dan prosedur </w:t>
            </w:r>
            <w:r w:rsidRPr="009B23A6">
              <w:lastRenderedPageBreak/>
              <w:t xml:space="preserve">yang dimiliki oleh </w:t>
            </w:r>
            <w:r w:rsidR="00E05BE3" w:rsidRPr="009B23A6">
              <w:rPr>
                <w:lang w:val="id-ID"/>
              </w:rPr>
              <w:t>Dana Pensiun</w:t>
            </w:r>
            <w:r w:rsidR="00E05BE3" w:rsidRPr="009B23A6">
              <w:t xml:space="preserve"> </w:t>
            </w:r>
            <w:r w:rsidRPr="009B23A6">
              <w:t xml:space="preserve">agar sesuai dengan peraturan perundang-undangan; </w:t>
            </w:r>
          </w:p>
          <w:p w14:paraId="501EA9B6" w14:textId="77777777" w:rsidR="008C5293" w:rsidRPr="009B23A6" w:rsidRDefault="008C5293" w:rsidP="0043733C">
            <w:pPr>
              <w:pStyle w:val="ListParagraph"/>
              <w:widowControl/>
              <w:numPr>
                <w:ilvl w:val="0"/>
                <w:numId w:val="69"/>
              </w:numPr>
              <w:autoSpaceDE/>
              <w:autoSpaceDN/>
              <w:adjustRightInd/>
              <w:spacing w:before="60" w:after="60" w:line="276" w:lineRule="auto"/>
              <w:ind w:left="1168" w:hanging="425"/>
              <w:jc w:val="both"/>
            </w:pPr>
            <w:r w:rsidRPr="009B23A6">
              <w:t xml:space="preserve">melakukan upaya untuk memastikan bahwa kebijakan, ketentuan, sistem dan prosedur, serta kegiatan usaha </w:t>
            </w:r>
            <w:r w:rsidR="00E05BE3" w:rsidRPr="009B23A6">
              <w:t xml:space="preserve">Dana Pensiun </w:t>
            </w:r>
            <w:r w:rsidR="008F0216" w:rsidRPr="009B23A6">
              <w:t xml:space="preserve">telah sesuai dengan </w:t>
            </w:r>
            <w:r w:rsidRPr="009B23A6">
              <w:t xml:space="preserve">peraturan perundangan-undangan; </w:t>
            </w:r>
          </w:p>
          <w:p w14:paraId="43619657" w14:textId="77777777" w:rsidR="008C5293" w:rsidRPr="009B23A6" w:rsidRDefault="008C5293" w:rsidP="0043733C">
            <w:pPr>
              <w:pStyle w:val="ListParagraph"/>
              <w:widowControl/>
              <w:numPr>
                <w:ilvl w:val="0"/>
                <w:numId w:val="69"/>
              </w:numPr>
              <w:autoSpaceDE/>
              <w:autoSpaceDN/>
              <w:adjustRightInd/>
              <w:spacing w:before="60" w:after="60" w:line="276" w:lineRule="auto"/>
              <w:ind w:left="1168" w:hanging="425"/>
              <w:jc w:val="both"/>
              <w:rPr>
                <w:rFonts w:cs="Bookman Old Style"/>
                <w:lang w:val="id-ID" w:eastAsia="id-ID"/>
              </w:rPr>
            </w:pPr>
            <w:r w:rsidRPr="009B23A6">
              <w:t xml:space="preserve">melakukan tugas lain yang terkait dengan fungsi kepatuhan. </w:t>
            </w:r>
          </w:p>
          <w:p w14:paraId="11D16A24" w14:textId="77777777" w:rsidR="008C5293" w:rsidRPr="009B23A6" w:rsidRDefault="0019368B" w:rsidP="0043733C">
            <w:pPr>
              <w:pStyle w:val="ListParagraph"/>
              <w:widowControl/>
              <w:numPr>
                <w:ilvl w:val="0"/>
                <w:numId w:val="67"/>
              </w:numPr>
              <w:autoSpaceDE/>
              <w:autoSpaceDN/>
              <w:adjustRightInd/>
              <w:spacing w:before="60" w:after="60" w:line="276" w:lineRule="auto"/>
              <w:rPr>
                <w:rFonts w:cs="Bookman Old Style"/>
                <w:lang w:val="id-ID" w:eastAsia="id-ID"/>
              </w:rPr>
            </w:pPr>
            <w:r w:rsidRPr="009B23A6">
              <w:rPr>
                <w:iCs/>
              </w:rPr>
              <w:t xml:space="preserve">Hasil </w:t>
            </w:r>
            <w:r w:rsidR="005B6B05" w:rsidRPr="009B23A6">
              <w:rPr>
                <w:iCs/>
                <w:lang w:val="id-ID"/>
              </w:rPr>
              <w:t>p</w:t>
            </w:r>
            <w:r w:rsidRPr="009B23A6">
              <w:rPr>
                <w:iCs/>
              </w:rPr>
              <w:t xml:space="preserve">enerapan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Cs/>
              </w:rPr>
              <w:t>o</w:t>
            </w:r>
            <w:r w:rsidRPr="009B23A6">
              <w:rPr>
                <w:iCs/>
              </w:rPr>
              <w:t>utcome)</w:t>
            </w:r>
            <w:r w:rsidR="008C5293" w:rsidRPr="009B23A6">
              <w:t xml:space="preserve"> </w:t>
            </w:r>
          </w:p>
          <w:p w14:paraId="29E19516" w14:textId="22A5533D" w:rsidR="002020CE" w:rsidRPr="009B23A6" w:rsidRDefault="008C5293" w:rsidP="0043733C">
            <w:pPr>
              <w:pStyle w:val="ListParagraph"/>
              <w:widowControl/>
              <w:numPr>
                <w:ilvl w:val="0"/>
                <w:numId w:val="6"/>
              </w:numPr>
              <w:autoSpaceDE/>
              <w:autoSpaceDN/>
              <w:adjustRightInd/>
              <w:spacing w:before="60" w:after="60" w:line="276" w:lineRule="auto"/>
              <w:ind w:left="743" w:hanging="425"/>
              <w:jc w:val="both"/>
              <w:rPr>
                <w:rFonts w:cs="Bookman Old Style"/>
                <w:lang w:val="id-ID" w:eastAsia="id-ID"/>
              </w:rPr>
            </w:pPr>
            <w:r w:rsidRPr="009B23A6">
              <w:t xml:space="preserve">Cakupan laporan pelaksanaan tugas </w:t>
            </w:r>
            <w:r w:rsidR="00D23B93" w:rsidRPr="009B23A6">
              <w:rPr>
                <w:lang w:val="id-ID"/>
              </w:rPr>
              <w:t>Pengurus</w:t>
            </w:r>
            <w:r w:rsidRPr="009B23A6">
              <w:t xml:space="preserve"> yang membawahkan fungsi</w:t>
            </w:r>
            <w:r w:rsidRPr="009B23A6">
              <w:rPr>
                <w:lang w:val="id-ID"/>
              </w:rPr>
              <w:t xml:space="preserve"> </w:t>
            </w:r>
            <w:r w:rsidRPr="009B23A6">
              <w:t xml:space="preserve">kepatuhan telah sesuai dengan ketentuan </w:t>
            </w:r>
            <w:r w:rsidR="002020CE" w:rsidRPr="009B23A6">
              <w:rPr>
                <w:lang w:val="id-ID"/>
              </w:rPr>
              <w:t xml:space="preserve">internal </w:t>
            </w:r>
            <w:r w:rsidR="00E05BE3" w:rsidRPr="009B23A6">
              <w:rPr>
                <w:lang w:val="id-ID"/>
              </w:rPr>
              <w:t>Dana Pensiun</w:t>
            </w:r>
            <w:r w:rsidR="002020CE" w:rsidRPr="009B23A6">
              <w:t>.</w:t>
            </w:r>
          </w:p>
          <w:p w14:paraId="4E2134B3" w14:textId="77777777" w:rsidR="008C5293" w:rsidRPr="009B23A6" w:rsidRDefault="00E05BE3" w:rsidP="0043733C">
            <w:pPr>
              <w:pStyle w:val="ListParagraph"/>
              <w:widowControl/>
              <w:numPr>
                <w:ilvl w:val="0"/>
                <w:numId w:val="6"/>
              </w:numPr>
              <w:autoSpaceDE/>
              <w:autoSpaceDN/>
              <w:adjustRightInd/>
              <w:spacing w:before="60" w:after="60" w:line="276" w:lineRule="auto"/>
              <w:ind w:left="743" w:hanging="425"/>
              <w:jc w:val="both"/>
            </w:pPr>
            <w:r w:rsidRPr="009B23A6">
              <w:rPr>
                <w:lang w:val="id-ID"/>
              </w:rPr>
              <w:t>Dana P</w:t>
            </w:r>
            <w:r w:rsidRPr="009B23A6">
              <w:t xml:space="preserve">ensiun </w:t>
            </w:r>
            <w:r w:rsidR="008C5293" w:rsidRPr="009B23A6">
              <w:t xml:space="preserve">berhasil menurunkan tingkat pelanggaran terhadap ketentuan. </w:t>
            </w:r>
          </w:p>
          <w:p w14:paraId="6AEF8A58" w14:textId="77777777" w:rsidR="008C5293" w:rsidRPr="009B23A6" w:rsidRDefault="00E05BE3" w:rsidP="0043733C">
            <w:pPr>
              <w:pStyle w:val="ListParagraph"/>
              <w:widowControl/>
              <w:numPr>
                <w:ilvl w:val="0"/>
                <w:numId w:val="6"/>
              </w:numPr>
              <w:autoSpaceDE/>
              <w:autoSpaceDN/>
              <w:adjustRightInd/>
              <w:spacing w:before="60" w:after="60" w:line="276" w:lineRule="auto"/>
              <w:ind w:left="743" w:hanging="425"/>
              <w:jc w:val="both"/>
              <w:rPr>
                <w:rFonts w:cs="Bookman Old Style"/>
                <w:lang w:val="id-ID" w:eastAsia="id-ID"/>
              </w:rPr>
            </w:pPr>
            <w:r w:rsidRPr="009B23A6">
              <w:t xml:space="preserve">Dana Pensiun </w:t>
            </w:r>
            <w:r w:rsidR="008C5293" w:rsidRPr="009B23A6">
              <w:t xml:space="preserve">berhasil membangun budaya kepatuhan dalam pengambilan keputusan dan dalam kegiatan operasional </w:t>
            </w:r>
            <w:r w:rsidRPr="009B23A6">
              <w:rPr>
                <w:lang w:val="id-ID"/>
              </w:rPr>
              <w:t>Dana Pensiun</w:t>
            </w:r>
            <w:r w:rsidR="008C5293" w:rsidRPr="009B23A6">
              <w:t>.</w:t>
            </w:r>
          </w:p>
        </w:tc>
        <w:tc>
          <w:tcPr>
            <w:tcW w:w="3193" w:type="dxa"/>
          </w:tcPr>
          <w:p w14:paraId="029B5193" w14:textId="77777777" w:rsidR="00712A62" w:rsidRPr="009B23A6" w:rsidRDefault="00712A62" w:rsidP="00E31EC0">
            <w:pPr>
              <w:widowControl/>
              <w:autoSpaceDE/>
              <w:autoSpaceDN/>
              <w:adjustRightInd/>
              <w:spacing w:before="60" w:after="60" w:line="276" w:lineRule="auto"/>
              <w:rPr>
                <w:rFonts w:cs="Bookman Old Style"/>
                <w:lang w:val="id-ID" w:eastAsia="id-ID"/>
              </w:rPr>
            </w:pPr>
          </w:p>
        </w:tc>
      </w:tr>
      <w:tr w:rsidR="009B23A6" w:rsidRPr="009B23A6" w14:paraId="1EBA17DF" w14:textId="77777777" w:rsidTr="00712A62">
        <w:tc>
          <w:tcPr>
            <w:tcW w:w="675" w:type="dxa"/>
          </w:tcPr>
          <w:p w14:paraId="46161E2B" w14:textId="77777777" w:rsidR="00B074B5" w:rsidRPr="009B23A6" w:rsidRDefault="00B074B5"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599035BB" w14:textId="77777777" w:rsidR="00B074B5" w:rsidRPr="009B23A6" w:rsidRDefault="00BB30FA" w:rsidP="00E31EC0">
            <w:pPr>
              <w:widowControl/>
              <w:autoSpaceDE/>
              <w:autoSpaceDN/>
              <w:adjustRightInd/>
              <w:spacing w:before="60" w:after="60" w:line="276" w:lineRule="auto"/>
              <w:rPr>
                <w:lang w:val="id-ID"/>
              </w:rPr>
            </w:pPr>
            <w:r w:rsidRPr="009B23A6">
              <w:t>Penerapan manajemen risiko termasuk sistem pengendalian intern</w:t>
            </w:r>
            <w:r w:rsidR="00D8243E" w:rsidRPr="009B23A6">
              <w:rPr>
                <w:lang w:val="id-ID"/>
              </w:rPr>
              <w:t>al</w:t>
            </w:r>
          </w:p>
          <w:p w14:paraId="0C6A262C" w14:textId="77777777" w:rsidR="00BB30FA" w:rsidRPr="009B23A6" w:rsidRDefault="0019368B" w:rsidP="0043733C">
            <w:pPr>
              <w:pStyle w:val="ListParagraph"/>
              <w:widowControl/>
              <w:numPr>
                <w:ilvl w:val="0"/>
                <w:numId w:val="70"/>
              </w:numPr>
              <w:autoSpaceDE/>
              <w:autoSpaceDN/>
              <w:adjustRightInd/>
              <w:spacing w:before="60" w:after="60" w:line="276" w:lineRule="auto"/>
              <w:rPr>
                <w:rFonts w:cs="Bookman Old Style"/>
                <w:lang w:val="id-ID" w:eastAsia="id-ID"/>
              </w:rPr>
            </w:pPr>
            <w:r w:rsidRPr="009B23A6">
              <w:rPr>
                <w:iCs/>
              </w:rPr>
              <w:t xml:space="preserve">Struktur </w:t>
            </w:r>
            <w:r w:rsidR="005B6B05" w:rsidRPr="009B23A6">
              <w:rPr>
                <w:iCs/>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s</w:t>
            </w:r>
            <w:r w:rsidRPr="009B23A6">
              <w:rPr>
                <w:i/>
                <w:iCs/>
              </w:rPr>
              <w:t>tructure</w:t>
            </w:r>
            <w:r w:rsidRPr="009B23A6">
              <w:rPr>
                <w:iCs/>
              </w:rPr>
              <w:t>)</w:t>
            </w:r>
          </w:p>
          <w:p w14:paraId="5F47144A" w14:textId="77777777" w:rsidR="00BB30FA" w:rsidRPr="009B23A6" w:rsidRDefault="003568E6" w:rsidP="0043733C">
            <w:pPr>
              <w:pStyle w:val="ListParagraph"/>
              <w:widowControl/>
              <w:numPr>
                <w:ilvl w:val="0"/>
                <w:numId w:val="71"/>
              </w:numPr>
              <w:autoSpaceDE/>
              <w:autoSpaceDN/>
              <w:adjustRightInd/>
              <w:spacing w:before="60" w:after="60" w:line="276" w:lineRule="auto"/>
              <w:ind w:left="743" w:hanging="425"/>
              <w:jc w:val="both"/>
              <w:rPr>
                <w:rFonts w:cs="Bookman Old Style"/>
                <w:lang w:val="id-ID" w:eastAsia="id-ID"/>
              </w:rPr>
            </w:pPr>
            <w:r w:rsidRPr="009B23A6">
              <w:rPr>
                <w:lang w:val="id-ID"/>
              </w:rPr>
              <w:t>Dana</w:t>
            </w:r>
            <w:r w:rsidRPr="009B23A6">
              <w:rPr>
                <w:rFonts w:cs="Bookman Old Style"/>
                <w:lang w:val="id-ID" w:eastAsia="id-ID"/>
              </w:rPr>
              <w:t xml:space="preserve"> Pensiun</w:t>
            </w:r>
            <w:r w:rsidRPr="009B23A6">
              <w:rPr>
                <w:rFonts w:cs="Bookman Old Style"/>
                <w:lang w:eastAsia="id-ID"/>
              </w:rPr>
              <w:t xml:space="preserve"> </w:t>
            </w:r>
            <w:r w:rsidR="00BB30FA" w:rsidRPr="009B23A6">
              <w:t>telah memiliki struktur organisasi yang memadai untuk mendukung penerapan manajemen risiko dan pengendalian intern</w:t>
            </w:r>
            <w:r w:rsidR="0098122B" w:rsidRPr="009B23A6">
              <w:rPr>
                <w:lang w:val="id-ID"/>
              </w:rPr>
              <w:t>al</w:t>
            </w:r>
            <w:r w:rsidR="00BB30FA" w:rsidRPr="009B23A6">
              <w:t xml:space="preserve"> yang baik antara lain </w:t>
            </w:r>
            <w:r w:rsidR="000C0004" w:rsidRPr="009B23A6">
              <w:rPr>
                <w:lang w:val="id-ID"/>
              </w:rPr>
              <w:t>satuan kerja yang membidangi audit internal</w:t>
            </w:r>
            <w:r w:rsidR="00BB30FA" w:rsidRPr="009B23A6">
              <w:t xml:space="preserve">, </w:t>
            </w:r>
            <w:r w:rsidR="000C0004" w:rsidRPr="009B23A6">
              <w:rPr>
                <w:lang w:val="id-ID"/>
              </w:rPr>
              <w:t>satuan kerja yang membidangi manajemen risiko</w:t>
            </w:r>
            <w:r w:rsidR="00BB30FA" w:rsidRPr="009B23A6">
              <w:t>, dan satuan kerja kepatuhan.</w:t>
            </w:r>
          </w:p>
          <w:p w14:paraId="44E23E76" w14:textId="77777777" w:rsidR="00BB30FA" w:rsidRPr="009B23A6" w:rsidRDefault="003568E6" w:rsidP="0043733C">
            <w:pPr>
              <w:pStyle w:val="ListParagraph"/>
              <w:widowControl/>
              <w:numPr>
                <w:ilvl w:val="0"/>
                <w:numId w:val="71"/>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Dana Pensiun</w:t>
            </w:r>
            <w:r w:rsidRPr="009B23A6">
              <w:rPr>
                <w:rFonts w:cs="Bookman Old Style"/>
                <w:lang w:eastAsia="id-ID"/>
              </w:rPr>
              <w:t xml:space="preserve"> </w:t>
            </w:r>
            <w:r w:rsidR="00BB30FA" w:rsidRPr="009B23A6">
              <w:t xml:space="preserve">telah memiliki kebijakan dan </w:t>
            </w:r>
            <w:r w:rsidR="00BB30FA" w:rsidRPr="009B23A6">
              <w:rPr>
                <w:lang w:val="id-ID"/>
              </w:rPr>
              <w:t>prosedur</w:t>
            </w:r>
            <w:r w:rsidR="00BB30FA" w:rsidRPr="009B23A6">
              <w:t xml:space="preserve"> manajemen risiko serta penetapan limit risiko yang memadai. </w:t>
            </w:r>
          </w:p>
          <w:p w14:paraId="36831E11" w14:textId="77777777" w:rsidR="00BB30FA" w:rsidRPr="009B23A6" w:rsidRDefault="0019368B" w:rsidP="0043733C">
            <w:pPr>
              <w:pStyle w:val="ListParagraph"/>
              <w:widowControl/>
              <w:numPr>
                <w:ilvl w:val="0"/>
                <w:numId w:val="70"/>
              </w:numPr>
              <w:autoSpaceDE/>
              <w:autoSpaceDN/>
              <w:adjustRightInd/>
              <w:spacing w:before="60" w:after="60" w:line="276" w:lineRule="auto"/>
              <w:rPr>
                <w:rFonts w:cs="Bookman Old Style"/>
                <w:lang w:val="id-ID" w:eastAsia="id-ID"/>
              </w:rPr>
            </w:pPr>
            <w:r w:rsidRPr="009B23A6">
              <w:rPr>
                <w:iCs/>
              </w:rPr>
              <w:t xml:space="preserve">Proses </w:t>
            </w:r>
            <w:r w:rsidR="005B6B05" w:rsidRPr="009B23A6">
              <w:rPr>
                <w:iCs/>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p</w:t>
            </w:r>
            <w:r w:rsidRPr="009B23A6">
              <w:rPr>
                <w:i/>
                <w:iCs/>
              </w:rPr>
              <w:t>rocess</w:t>
            </w:r>
            <w:r w:rsidRPr="009B23A6">
              <w:rPr>
                <w:iCs/>
              </w:rPr>
              <w:t>)</w:t>
            </w:r>
            <w:r w:rsidR="00BB30FA" w:rsidRPr="009B23A6">
              <w:t xml:space="preserve"> </w:t>
            </w:r>
          </w:p>
          <w:p w14:paraId="5F254CEA" w14:textId="77777777" w:rsidR="00BB30FA" w:rsidRPr="009B23A6" w:rsidRDefault="00601C68" w:rsidP="0043733C">
            <w:pPr>
              <w:pStyle w:val="ListParagraph"/>
              <w:widowControl/>
              <w:numPr>
                <w:ilvl w:val="0"/>
                <w:numId w:val="72"/>
              </w:numPr>
              <w:autoSpaceDE/>
              <w:autoSpaceDN/>
              <w:adjustRightInd/>
              <w:spacing w:before="60" w:after="60" w:line="276" w:lineRule="auto"/>
              <w:jc w:val="both"/>
              <w:rPr>
                <w:rFonts w:cs="Bookman Old Style"/>
                <w:lang w:val="id-ID" w:eastAsia="id-ID"/>
              </w:rPr>
            </w:pPr>
            <w:r w:rsidRPr="009B23A6">
              <w:rPr>
                <w:lang w:val="id-ID"/>
              </w:rPr>
              <w:t>Pengurus</w:t>
            </w:r>
            <w:r w:rsidR="00BB30FA" w:rsidRPr="009B23A6">
              <w:t xml:space="preserve"> memiliki tugas dan tanggung jawab yang jelas, antara lain: </w:t>
            </w:r>
          </w:p>
          <w:p w14:paraId="35048593"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rPr>
                <w:rFonts w:cs="Bookman Old Style"/>
                <w:lang w:val="id-ID" w:eastAsia="id-ID"/>
              </w:rPr>
            </w:pPr>
            <w:r w:rsidRPr="009B23A6">
              <w:t xml:space="preserve">menyusun kebijakan manajemen risiko termasuk strategi dan kerangka manajemen risiko secara tertulis dan komprehensif termasuk penetapan limit risiko secara keseluruhan dan per jenis risiko, dengan memperhatikan tingkat risiko yang </w:t>
            </w:r>
            <w:r w:rsidRPr="009B23A6">
              <w:lastRenderedPageBreak/>
              <w:t xml:space="preserve">diambil dan toleransi risiko terhadap kecukupan </w:t>
            </w:r>
            <w:r w:rsidR="005B6B05" w:rsidRPr="009B23A6">
              <w:rPr>
                <w:lang w:val="id-ID"/>
              </w:rPr>
              <w:t>pendanaan</w:t>
            </w:r>
            <w:r w:rsidRPr="009B23A6">
              <w:t xml:space="preserve">. Setelah mendapat persetujuan dari Dewan </w:t>
            </w:r>
            <w:r w:rsidR="00F141C5" w:rsidRPr="009B23A6">
              <w:rPr>
                <w:lang w:val="id-ID"/>
              </w:rPr>
              <w:t>Pengawas</w:t>
            </w:r>
            <w:r w:rsidRPr="009B23A6">
              <w:t xml:space="preserve">, </w:t>
            </w:r>
            <w:r w:rsidR="00F141C5" w:rsidRPr="009B23A6">
              <w:rPr>
                <w:lang w:val="id-ID"/>
              </w:rPr>
              <w:t>Pengurus</w:t>
            </w:r>
            <w:r w:rsidRPr="009B23A6">
              <w:t xml:space="preserve"> menetapkan kebijakan, strategi, dan kerangka manajemen risiko dimaksud; </w:t>
            </w:r>
          </w:p>
          <w:p w14:paraId="098526B5"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menyusun, menetapkan, dan mengkinikan prosedur dan alat untuk mengidentifikasi, mengukur, memonitor, dan mengendalikan risiko; </w:t>
            </w:r>
          </w:p>
          <w:p w14:paraId="542A9A1C"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menyusun dan menetapkan mekanisme persetujuan transaksi, termasuk yang melampaui limit dan kewenangan untuk setiap jenjang jabatan; </w:t>
            </w:r>
          </w:p>
          <w:p w14:paraId="01671265"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mengevaluasi dan/atau mengkinikan kebijakan, strategi, dan kerangka manajemen risiko paling sedikit 1 (satu) kali dalam 1 (satu) tahun atau dalam frekuensi yang lebih sering dalam hal terdapat perubahan faktor yang mempengaruhi kegiatan usaha </w:t>
            </w:r>
            <w:r w:rsidR="00F141C5" w:rsidRPr="009B23A6">
              <w:t>Dana Pensiun</w:t>
            </w:r>
            <w:r w:rsidRPr="009B23A6">
              <w:t xml:space="preserve">, eksposur risiko, dan/atau profil risiko secara signifikan; </w:t>
            </w:r>
          </w:p>
          <w:p w14:paraId="6A396795"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menetapkan struktur organisasi termasuk wewenang dan tanggung jawab yang jelas pada setiap jenjang jabatan yang terkait dengan penerapan manajemen risiko; </w:t>
            </w:r>
          </w:p>
          <w:p w14:paraId="3747B67E"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bertanggung jawab atas pelaksanaan kebijakan, strategi, dan kerangka manajemen risiko yang telah disetujui oleh Dewan </w:t>
            </w:r>
            <w:r w:rsidR="00F141C5" w:rsidRPr="009B23A6">
              <w:t>Pengawas</w:t>
            </w:r>
            <w:r w:rsidRPr="009B23A6">
              <w:t xml:space="preserve"> serta mengevaluasi dan memberikan arahan berdasarkan laporan yang disampaikan oleh </w:t>
            </w:r>
            <w:r w:rsidR="00AF263F" w:rsidRPr="009B23A6">
              <w:t xml:space="preserve">satuan kerja yang membidangi manajemen risiko </w:t>
            </w:r>
            <w:r w:rsidRPr="009B23A6">
              <w:t xml:space="preserve">termasuk laporan mengenai profil risiko; </w:t>
            </w:r>
          </w:p>
          <w:p w14:paraId="5530CC46"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memastikan seluruh risiko yang material dan dampak yang ditimbulkan oleh risiko dimaksud telah ditindaklanjuti dan telah menyampaikan laporan pertanggungjawaban kepada Dewan </w:t>
            </w:r>
            <w:r w:rsidR="00F141C5" w:rsidRPr="009B23A6">
              <w:rPr>
                <w:lang w:val="id-ID"/>
              </w:rPr>
              <w:lastRenderedPageBreak/>
              <w:t>Pengawas</w:t>
            </w:r>
            <w:r w:rsidRPr="009B23A6">
              <w:t xml:space="preserve"> secara berkala. Laporan dimaksud antara lain memuat laporan perkembangan dan permasalahan terkait risiko yang material disertai langkah perbaikan yang telah, sedang, dan akan dilakukan;</w:t>
            </w:r>
          </w:p>
          <w:p w14:paraId="4C1984BA"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memastikan pelaksanaan langkah perbaikan atas permasalahan atau penyimpangan dalam kegiatan usaha </w:t>
            </w:r>
            <w:r w:rsidR="008F6D44" w:rsidRPr="009B23A6">
              <w:t xml:space="preserve">Dana Pensiun </w:t>
            </w:r>
            <w:r w:rsidR="008F0216" w:rsidRPr="009B23A6">
              <w:t xml:space="preserve">yang ditemukan oleh </w:t>
            </w:r>
            <w:r w:rsidR="00D5610D" w:rsidRPr="009B23A6">
              <w:t>satuan kerja yang membidangi audit internal yang efektif</w:t>
            </w:r>
            <w:r w:rsidRPr="009B23A6">
              <w:t xml:space="preserve">; </w:t>
            </w:r>
          </w:p>
          <w:p w14:paraId="0A05B19C"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mengembangkan budaya manajemen risiko termasuk kesadaran risiko pada seluruh jenjang organisasi, antara lain meliputi komunikasi yang memadai kepada seluruh jenjang organisasi tentang pentingnya pengendalian intern</w:t>
            </w:r>
            <w:r w:rsidR="0098122B" w:rsidRPr="009B23A6">
              <w:t>al</w:t>
            </w:r>
            <w:r w:rsidRPr="009B23A6">
              <w:t xml:space="preserve"> yang efektif; </w:t>
            </w:r>
          </w:p>
          <w:p w14:paraId="177B5F94" w14:textId="77777777" w:rsidR="00BB30FA" w:rsidRPr="009B23A6" w:rsidRDefault="00BB30FA" w:rsidP="00932816">
            <w:pPr>
              <w:pStyle w:val="ListParagraph"/>
              <w:widowControl/>
              <w:numPr>
                <w:ilvl w:val="3"/>
                <w:numId w:val="3"/>
              </w:numPr>
              <w:autoSpaceDE/>
              <w:autoSpaceDN/>
              <w:adjustRightInd/>
              <w:spacing w:before="60" w:after="60" w:line="276" w:lineRule="auto"/>
              <w:ind w:left="1168" w:hanging="425"/>
              <w:jc w:val="both"/>
            </w:pPr>
            <w:r w:rsidRPr="009B23A6">
              <w:t xml:space="preserve">memastikan kecukupan dukungan keuangan dan infrastruktur untuk mengelola dan mengendalikan risiko; </w:t>
            </w:r>
          </w:p>
          <w:p w14:paraId="730E6331" w14:textId="1618E36A" w:rsidR="00EC4575" w:rsidRPr="009B23A6" w:rsidRDefault="00BB30FA" w:rsidP="00932816">
            <w:pPr>
              <w:pStyle w:val="ListParagraph"/>
              <w:widowControl/>
              <w:numPr>
                <w:ilvl w:val="3"/>
                <w:numId w:val="3"/>
              </w:numPr>
              <w:autoSpaceDE/>
              <w:autoSpaceDN/>
              <w:adjustRightInd/>
              <w:spacing w:before="60" w:after="60" w:line="276" w:lineRule="auto"/>
              <w:ind w:left="1168" w:hanging="425"/>
              <w:jc w:val="both"/>
              <w:rPr>
                <w:rFonts w:cs="Bookman Old Style"/>
                <w:lang w:val="id-ID" w:eastAsia="id-ID"/>
              </w:rPr>
            </w:pPr>
            <w:r w:rsidRPr="009B23A6">
              <w:t>memastikan bahwa fungsi manajemen risiko telah diterapkan secara independen yang dicerminkan antara lain</w:t>
            </w:r>
            <w:r w:rsidR="008F0216" w:rsidRPr="009B23A6">
              <w:t xml:space="preserve"> adanya pemisahan fungsi </w:t>
            </w:r>
            <w:r w:rsidR="00DA6A90" w:rsidRPr="009B23A6">
              <w:t>a</w:t>
            </w:r>
            <w:r w:rsidR="008F0216" w:rsidRPr="009B23A6">
              <w:t xml:space="preserve">ntara </w:t>
            </w:r>
            <w:r w:rsidR="00D5610D" w:rsidRPr="009B23A6">
              <w:t xml:space="preserve">satuan kerja yang membidangi manajemen risiko </w:t>
            </w:r>
            <w:r w:rsidRPr="009B23A6">
              <w:t xml:space="preserve">yang melakukan identifikasi, pengukuran, pemantauan, dan pengendalian risiko dengan satuan kerja yang melakukan dan menyelesaikan transaksi. </w:t>
            </w:r>
          </w:p>
          <w:p w14:paraId="0A003202" w14:textId="77777777" w:rsidR="00EC4575" w:rsidRPr="009B23A6" w:rsidRDefault="00BB30FA" w:rsidP="0043733C">
            <w:pPr>
              <w:pStyle w:val="ListParagraph"/>
              <w:widowControl/>
              <w:numPr>
                <w:ilvl w:val="0"/>
                <w:numId w:val="72"/>
              </w:numPr>
              <w:autoSpaceDE/>
              <w:autoSpaceDN/>
              <w:adjustRightInd/>
              <w:spacing w:before="60" w:after="60" w:line="276" w:lineRule="auto"/>
              <w:ind w:left="743" w:hanging="425"/>
              <w:jc w:val="both"/>
              <w:rPr>
                <w:rFonts w:cs="Bookman Old Style"/>
                <w:lang w:val="id-ID" w:eastAsia="id-ID"/>
              </w:rPr>
            </w:pPr>
            <w:r w:rsidRPr="009B23A6">
              <w:rPr>
                <w:lang w:val="id-ID"/>
              </w:rPr>
              <w:t>Dewan</w:t>
            </w:r>
            <w:r w:rsidRPr="009B23A6">
              <w:t xml:space="preserve"> </w:t>
            </w:r>
            <w:r w:rsidR="008F6D44" w:rsidRPr="009B23A6">
              <w:rPr>
                <w:lang w:val="id-ID"/>
              </w:rPr>
              <w:t>Pengawas</w:t>
            </w:r>
            <w:r w:rsidRPr="009B23A6">
              <w:t xml:space="preserve"> memiliki tugas dan tangung jawab yang jelas, antara lain: </w:t>
            </w:r>
          </w:p>
          <w:p w14:paraId="448B3D16" w14:textId="77777777" w:rsidR="00BB30FA" w:rsidRPr="009B23A6" w:rsidRDefault="00BB30FA" w:rsidP="0043733C">
            <w:pPr>
              <w:pStyle w:val="ListParagraph"/>
              <w:widowControl/>
              <w:numPr>
                <w:ilvl w:val="0"/>
                <w:numId w:val="73"/>
              </w:numPr>
              <w:autoSpaceDE/>
              <w:autoSpaceDN/>
              <w:adjustRightInd/>
              <w:spacing w:before="60" w:after="60" w:line="276" w:lineRule="auto"/>
              <w:ind w:left="1168" w:hanging="425"/>
              <w:jc w:val="both"/>
            </w:pPr>
            <w:r w:rsidRPr="009B23A6">
              <w:t>menyetujui kebijakan manajemen risiko termasuk strategi dan kerangka manajemen risiko yang ditetapkan sesuai dengan tingkat risiko yang diambil (risk appetite) dan toleransi risiko (risk tolerance);</w:t>
            </w:r>
          </w:p>
          <w:p w14:paraId="2CB33DF9" w14:textId="77777777" w:rsidR="00EC4575" w:rsidRPr="009B23A6" w:rsidRDefault="00EC4575" w:rsidP="0043733C">
            <w:pPr>
              <w:pStyle w:val="ListParagraph"/>
              <w:widowControl/>
              <w:numPr>
                <w:ilvl w:val="0"/>
                <w:numId w:val="73"/>
              </w:numPr>
              <w:autoSpaceDE/>
              <w:autoSpaceDN/>
              <w:adjustRightInd/>
              <w:spacing w:before="60" w:after="60" w:line="276" w:lineRule="auto"/>
              <w:ind w:left="1168" w:hanging="425"/>
              <w:jc w:val="both"/>
            </w:pPr>
            <w:r w:rsidRPr="009B23A6">
              <w:t xml:space="preserve">mengevaluasi kebijakan manajemen risiko dan strategi manajemen risiko paling sedikit 1 (satu) kali dalam 1 (satu) tahun atau dalam frekuensi yang lebih sering dalam hal terdapat perubahan faktor yang mempengaruhi </w:t>
            </w:r>
            <w:r w:rsidRPr="009B23A6">
              <w:lastRenderedPageBreak/>
              <w:t xml:space="preserve">kegiatan usaha </w:t>
            </w:r>
            <w:r w:rsidR="008F6D44" w:rsidRPr="009B23A6">
              <w:t xml:space="preserve">Dana Pensiun </w:t>
            </w:r>
            <w:r w:rsidRPr="009B23A6">
              <w:t xml:space="preserve">secara signifikan; dan </w:t>
            </w:r>
          </w:p>
          <w:p w14:paraId="735D5025" w14:textId="77777777" w:rsidR="00801C40" w:rsidRPr="009B23A6" w:rsidRDefault="00EC4575" w:rsidP="0043733C">
            <w:pPr>
              <w:pStyle w:val="ListParagraph"/>
              <w:widowControl/>
              <w:numPr>
                <w:ilvl w:val="0"/>
                <w:numId w:val="73"/>
              </w:numPr>
              <w:autoSpaceDE/>
              <w:autoSpaceDN/>
              <w:adjustRightInd/>
              <w:spacing w:before="60" w:after="60" w:line="276" w:lineRule="auto"/>
              <w:ind w:left="1168" w:hanging="425"/>
              <w:jc w:val="both"/>
              <w:rPr>
                <w:rFonts w:cs="Bookman Old Style"/>
                <w:lang w:val="id-ID" w:eastAsia="id-ID"/>
              </w:rPr>
            </w:pPr>
            <w:r w:rsidRPr="009B23A6">
              <w:t xml:space="preserve">mengevaluasi pertanggungjawaban </w:t>
            </w:r>
            <w:r w:rsidR="008F6D44" w:rsidRPr="009B23A6">
              <w:t>Pengurus</w:t>
            </w:r>
            <w:r w:rsidRPr="009B23A6">
              <w:t xml:space="preserve"> dan memberikan arahan perbaikan atas pelaksanaan kebijakan manajemen risiko secara berkala. Evaluasi dilakukan dalam rangka memastikan bahwa </w:t>
            </w:r>
            <w:r w:rsidR="008F6D44" w:rsidRPr="009B23A6">
              <w:rPr>
                <w:lang w:val="id-ID"/>
              </w:rPr>
              <w:t>Pengurus</w:t>
            </w:r>
            <w:r w:rsidRPr="009B23A6">
              <w:t xml:space="preserve"> mengelola aktivitas dan risiko </w:t>
            </w:r>
            <w:r w:rsidR="008F6D44" w:rsidRPr="009B23A6">
              <w:rPr>
                <w:rFonts w:cs="Bookman Old Style"/>
                <w:lang w:val="id-ID" w:eastAsia="id-ID"/>
              </w:rPr>
              <w:t>Dana Pensiun</w:t>
            </w:r>
            <w:r w:rsidR="008F6D44" w:rsidRPr="009B23A6">
              <w:rPr>
                <w:rFonts w:cs="Bookman Old Style"/>
                <w:lang w:eastAsia="id-ID"/>
              </w:rPr>
              <w:t xml:space="preserve"> </w:t>
            </w:r>
            <w:r w:rsidRPr="009B23A6">
              <w:t>secara efektif.</w:t>
            </w:r>
          </w:p>
          <w:p w14:paraId="5DD8A1B6" w14:textId="77777777" w:rsidR="00EC4575" w:rsidRPr="009B23A6" w:rsidRDefault="008F6D44" w:rsidP="0043733C">
            <w:pPr>
              <w:pStyle w:val="ListParagraph"/>
              <w:widowControl/>
              <w:numPr>
                <w:ilvl w:val="0"/>
                <w:numId w:val="72"/>
              </w:numPr>
              <w:autoSpaceDE/>
              <w:autoSpaceDN/>
              <w:adjustRightInd/>
              <w:spacing w:before="60" w:after="60" w:line="276" w:lineRule="auto"/>
              <w:ind w:left="743" w:hanging="425"/>
              <w:jc w:val="both"/>
              <w:rPr>
                <w:rFonts w:cs="Bookman Old Style"/>
                <w:lang w:val="id-ID" w:eastAsia="id-ID"/>
              </w:rPr>
            </w:pPr>
            <w:r w:rsidRPr="009B23A6">
              <w:rPr>
                <w:lang w:val="id-ID"/>
              </w:rPr>
              <w:t>Dana Pensiun</w:t>
            </w:r>
            <w:r w:rsidRPr="009B23A6">
              <w:t xml:space="preserve"> </w:t>
            </w:r>
            <w:r w:rsidR="00EC4575" w:rsidRPr="009B23A6">
              <w:t>telah menerapkan sistem pengendalian intern</w:t>
            </w:r>
            <w:r w:rsidR="0098122B" w:rsidRPr="009B23A6">
              <w:rPr>
                <w:lang w:val="id-ID"/>
              </w:rPr>
              <w:t>al</w:t>
            </w:r>
            <w:r w:rsidR="00EC4575" w:rsidRPr="009B23A6">
              <w:t xml:space="preserve"> yang menyeluruh dan andal. </w:t>
            </w:r>
          </w:p>
          <w:p w14:paraId="5AC0B023" w14:textId="77777777" w:rsidR="00EC4575" w:rsidRPr="009B23A6" w:rsidRDefault="0019368B" w:rsidP="0043733C">
            <w:pPr>
              <w:pStyle w:val="ListParagraph"/>
              <w:widowControl/>
              <w:numPr>
                <w:ilvl w:val="0"/>
                <w:numId w:val="70"/>
              </w:numPr>
              <w:autoSpaceDE/>
              <w:autoSpaceDN/>
              <w:adjustRightInd/>
              <w:spacing w:before="60" w:after="60" w:line="276" w:lineRule="auto"/>
              <w:rPr>
                <w:rFonts w:cs="Bookman Old Style"/>
                <w:lang w:val="id-ID" w:eastAsia="id-ID"/>
              </w:rPr>
            </w:pPr>
            <w:r w:rsidRPr="009B23A6">
              <w:rPr>
                <w:iCs/>
              </w:rPr>
              <w:t xml:space="preserve">Hasil </w:t>
            </w:r>
            <w:r w:rsidR="005B6B05" w:rsidRPr="009B23A6">
              <w:rPr>
                <w:iCs/>
                <w:lang w:val="id-ID"/>
              </w:rPr>
              <w:t>p</w:t>
            </w:r>
            <w:r w:rsidRPr="009B23A6">
              <w:rPr>
                <w:iCs/>
              </w:rPr>
              <w:t xml:space="preserve">enerapan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o</w:t>
            </w:r>
            <w:r w:rsidRPr="009B23A6">
              <w:rPr>
                <w:i/>
                <w:iCs/>
              </w:rPr>
              <w:t>utcome</w:t>
            </w:r>
            <w:r w:rsidRPr="009B23A6">
              <w:rPr>
                <w:iCs/>
              </w:rPr>
              <w:t>)</w:t>
            </w:r>
            <w:r w:rsidR="00EC4575" w:rsidRPr="009B23A6">
              <w:t xml:space="preserve"> </w:t>
            </w:r>
          </w:p>
          <w:p w14:paraId="2D321392" w14:textId="77777777" w:rsidR="00EC4575" w:rsidRPr="009B23A6" w:rsidRDefault="008F6D44" w:rsidP="0043733C">
            <w:pPr>
              <w:pStyle w:val="ListParagraph"/>
              <w:widowControl/>
              <w:numPr>
                <w:ilvl w:val="0"/>
                <w:numId w:val="74"/>
              </w:numPr>
              <w:autoSpaceDE/>
              <w:autoSpaceDN/>
              <w:adjustRightInd/>
              <w:spacing w:before="60" w:after="60" w:line="276" w:lineRule="auto"/>
              <w:jc w:val="both"/>
              <w:rPr>
                <w:rFonts w:cs="Bookman Old Style"/>
                <w:lang w:val="id-ID" w:eastAsia="id-ID"/>
              </w:rPr>
            </w:pPr>
            <w:r w:rsidRPr="009B23A6">
              <w:rPr>
                <w:rFonts w:cs="Bookman Old Style"/>
                <w:lang w:val="id-ID" w:eastAsia="id-ID"/>
              </w:rPr>
              <w:t>Dana Pensiun</w:t>
            </w:r>
            <w:r w:rsidRPr="009B23A6">
              <w:rPr>
                <w:rFonts w:cs="Bookman Old Style"/>
                <w:lang w:eastAsia="id-ID"/>
              </w:rPr>
              <w:t xml:space="preserve"> </w:t>
            </w:r>
            <w:r w:rsidR="00EC4575" w:rsidRPr="009B23A6">
              <w:t>menerapkan</w:t>
            </w:r>
            <w:r w:rsidR="0045347B" w:rsidRPr="009B23A6">
              <w:rPr>
                <w:lang w:val="id-ID"/>
              </w:rPr>
              <w:t xml:space="preserve"> </w:t>
            </w:r>
            <w:r w:rsidR="00EC4575" w:rsidRPr="009B23A6">
              <w:t xml:space="preserve">manajemen risiko secara efektif, yang disesuaikan dengan tujuan, kebijakan, ukuran, dan kompleksitas usaha serta kemampuan </w:t>
            </w:r>
            <w:r w:rsidRPr="009B23A6">
              <w:rPr>
                <w:rFonts w:cs="Bookman Old Style"/>
                <w:lang w:val="id-ID" w:eastAsia="id-ID"/>
              </w:rPr>
              <w:t>Dana Pensiun</w:t>
            </w:r>
            <w:r w:rsidR="00EC4575" w:rsidRPr="009B23A6">
              <w:t xml:space="preserve">. </w:t>
            </w:r>
          </w:p>
          <w:p w14:paraId="75258E3E" w14:textId="77777777" w:rsidR="00EC4575" w:rsidRPr="009B23A6" w:rsidRDefault="008F6D44" w:rsidP="0043733C">
            <w:pPr>
              <w:pStyle w:val="ListParagraph"/>
              <w:widowControl/>
              <w:numPr>
                <w:ilvl w:val="0"/>
                <w:numId w:val="74"/>
              </w:numPr>
              <w:autoSpaceDE/>
              <w:autoSpaceDN/>
              <w:adjustRightInd/>
              <w:spacing w:before="60" w:after="60" w:line="276" w:lineRule="auto"/>
              <w:jc w:val="both"/>
              <w:rPr>
                <w:rFonts w:cs="Bookman Old Style"/>
                <w:lang w:val="id-ID" w:eastAsia="id-ID"/>
              </w:rPr>
            </w:pPr>
            <w:r w:rsidRPr="009B23A6">
              <w:rPr>
                <w:rFonts w:cs="Bookman Old Style"/>
                <w:lang w:val="id-ID" w:eastAsia="id-ID"/>
              </w:rPr>
              <w:t>Pengurus</w:t>
            </w:r>
            <w:r w:rsidR="00EC4575" w:rsidRPr="009B23A6">
              <w:rPr>
                <w:rFonts w:cs="Bookman Old Style"/>
                <w:lang w:val="id-ID" w:eastAsia="id-ID"/>
              </w:rPr>
              <w:t xml:space="preserve"> dan Dewan </w:t>
            </w:r>
            <w:r w:rsidRPr="009B23A6">
              <w:rPr>
                <w:rFonts w:cs="Bookman Old Style"/>
                <w:lang w:val="id-ID" w:eastAsia="id-ID"/>
              </w:rPr>
              <w:t>Pengawas</w:t>
            </w:r>
            <w:r w:rsidR="00EC4575" w:rsidRPr="009B23A6">
              <w:rPr>
                <w:rFonts w:cs="Bookman Old Style"/>
                <w:lang w:val="id-ID" w:eastAsia="id-ID"/>
              </w:rPr>
              <w:t xml:space="preserve"> mampu melakukan pengawasan secara aktif terhadap pelaksanaan kebijakan dan strategi manajemen risiko. </w:t>
            </w:r>
          </w:p>
          <w:p w14:paraId="3CCEE84B" w14:textId="183BFB30" w:rsidR="00EC4575" w:rsidRPr="009B23A6" w:rsidRDefault="0045347B" w:rsidP="0043733C">
            <w:pPr>
              <w:pStyle w:val="ListParagraph"/>
              <w:widowControl/>
              <w:numPr>
                <w:ilvl w:val="0"/>
                <w:numId w:val="74"/>
              </w:numPr>
              <w:autoSpaceDE/>
              <w:autoSpaceDN/>
              <w:adjustRightInd/>
              <w:spacing w:before="60" w:after="60" w:line="276" w:lineRule="auto"/>
              <w:jc w:val="both"/>
              <w:rPr>
                <w:rFonts w:cs="Bookman Old Style"/>
                <w:lang w:val="id-ID" w:eastAsia="id-ID"/>
              </w:rPr>
            </w:pPr>
            <w:r w:rsidRPr="009B23A6">
              <w:rPr>
                <w:rFonts w:cs="Bookman Old Style"/>
                <w:lang w:val="id-ID" w:eastAsia="id-ID"/>
              </w:rPr>
              <w:t xml:space="preserve">Dana Pensiun </w:t>
            </w:r>
            <w:r w:rsidR="00EC4575" w:rsidRPr="009B23A6">
              <w:rPr>
                <w:rFonts w:cs="Bookman Old Style"/>
                <w:lang w:val="id-ID" w:eastAsia="id-ID"/>
              </w:rPr>
              <w:t>tidak melakukan aktivitas bisnis</w:t>
            </w:r>
            <w:r w:rsidR="00EC4575" w:rsidRPr="009B23A6">
              <w:t xml:space="preserve"> yang melampaui kemampuan </w:t>
            </w:r>
            <w:r w:rsidR="00FF361A" w:rsidRPr="009B23A6">
              <w:rPr>
                <w:lang w:val="id-ID"/>
              </w:rPr>
              <w:t>pendanaan</w:t>
            </w:r>
            <w:r w:rsidR="00EC4575" w:rsidRPr="009B23A6">
              <w:t xml:space="preserve"> untuk menyerap risiko kerugian.</w:t>
            </w:r>
          </w:p>
        </w:tc>
        <w:tc>
          <w:tcPr>
            <w:tcW w:w="3193" w:type="dxa"/>
          </w:tcPr>
          <w:p w14:paraId="68B2642E" w14:textId="77777777" w:rsidR="00B074B5" w:rsidRPr="009B23A6" w:rsidRDefault="00B074B5" w:rsidP="00E31EC0">
            <w:pPr>
              <w:widowControl/>
              <w:autoSpaceDE/>
              <w:autoSpaceDN/>
              <w:adjustRightInd/>
              <w:spacing w:before="60" w:after="60" w:line="276" w:lineRule="auto"/>
              <w:rPr>
                <w:rFonts w:cs="Bookman Old Style"/>
                <w:lang w:val="id-ID" w:eastAsia="id-ID"/>
              </w:rPr>
            </w:pPr>
          </w:p>
        </w:tc>
      </w:tr>
      <w:tr w:rsidR="009B23A6" w:rsidRPr="009B23A6" w14:paraId="37BD82D1" w14:textId="77777777" w:rsidTr="00712A62">
        <w:tc>
          <w:tcPr>
            <w:tcW w:w="675" w:type="dxa"/>
          </w:tcPr>
          <w:p w14:paraId="643293B6" w14:textId="77777777" w:rsidR="00EC4575" w:rsidRPr="009B23A6" w:rsidRDefault="00EC4575"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035994D2" w14:textId="77777777" w:rsidR="00EC4575" w:rsidRPr="009B23A6" w:rsidRDefault="00EC4575" w:rsidP="005B6B05">
            <w:pPr>
              <w:widowControl/>
              <w:autoSpaceDE/>
              <w:autoSpaceDN/>
              <w:adjustRightInd/>
              <w:spacing w:before="60" w:after="60" w:line="276" w:lineRule="auto"/>
              <w:jc w:val="both"/>
              <w:rPr>
                <w:lang w:val="id-ID"/>
              </w:rPr>
            </w:pPr>
            <w:r w:rsidRPr="009B23A6">
              <w:t>Transp</w:t>
            </w:r>
            <w:r w:rsidR="00422D91" w:rsidRPr="009B23A6">
              <w:t>aransi kondisi keuangan dan non</w:t>
            </w:r>
            <w:r w:rsidR="00422D91" w:rsidRPr="009B23A6">
              <w:rPr>
                <w:lang w:val="id-ID"/>
              </w:rPr>
              <w:t>-</w:t>
            </w:r>
            <w:r w:rsidRPr="009B23A6">
              <w:t xml:space="preserve">keuangan, laporan pelaksanaan </w:t>
            </w:r>
            <w:r w:rsidR="001B3C04" w:rsidRPr="009B23A6">
              <w:t xml:space="preserve">tata kelola </w:t>
            </w:r>
            <w:r w:rsidR="0045347B" w:rsidRPr="009B23A6">
              <w:rPr>
                <w:rFonts w:cs="Bookman Old Style"/>
                <w:lang w:val="id-ID" w:eastAsia="id-ID"/>
              </w:rPr>
              <w:t>Dana Pensiun</w:t>
            </w:r>
            <w:r w:rsidR="0045347B"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t xml:space="preserve">dan pelaporan internal </w:t>
            </w:r>
          </w:p>
          <w:p w14:paraId="1EAEFEC1" w14:textId="77777777" w:rsidR="00EC4575" w:rsidRPr="009B23A6" w:rsidRDefault="0019368B" w:rsidP="0043733C">
            <w:pPr>
              <w:pStyle w:val="ListParagraph"/>
              <w:widowControl/>
              <w:numPr>
                <w:ilvl w:val="0"/>
                <w:numId w:val="75"/>
              </w:numPr>
              <w:autoSpaceDE/>
              <w:autoSpaceDN/>
              <w:adjustRightInd/>
              <w:spacing w:before="60" w:after="60" w:line="276" w:lineRule="auto"/>
              <w:rPr>
                <w:rFonts w:cs="Bookman Old Style"/>
                <w:lang w:val="id-ID" w:eastAsia="id-ID"/>
              </w:rPr>
            </w:pPr>
            <w:r w:rsidRPr="009B23A6">
              <w:rPr>
                <w:iCs/>
              </w:rPr>
              <w:t xml:space="preserve">Struktur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s</w:t>
            </w:r>
            <w:r w:rsidRPr="009B23A6">
              <w:rPr>
                <w:i/>
                <w:iCs/>
              </w:rPr>
              <w:t>tructure</w:t>
            </w:r>
            <w:r w:rsidRPr="009B23A6">
              <w:rPr>
                <w:iCs/>
              </w:rPr>
              <w:t>)</w:t>
            </w:r>
            <w:r w:rsidR="00EC4575" w:rsidRPr="009B23A6">
              <w:t xml:space="preserve"> </w:t>
            </w:r>
          </w:p>
          <w:p w14:paraId="3A6FEA03" w14:textId="77777777" w:rsidR="00EC4575" w:rsidRPr="009B23A6" w:rsidRDefault="0045347B" w:rsidP="00515E96">
            <w:pPr>
              <w:pStyle w:val="ListParagraph"/>
              <w:widowControl/>
              <w:numPr>
                <w:ilvl w:val="2"/>
                <w:numId w:val="3"/>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Dana Pensiun</w:t>
            </w:r>
            <w:r w:rsidRPr="009B23A6">
              <w:rPr>
                <w:rFonts w:cs="Bookman Old Style"/>
                <w:lang w:eastAsia="id-ID"/>
              </w:rPr>
              <w:t xml:space="preserve"> </w:t>
            </w:r>
            <w:r w:rsidR="00EC4575" w:rsidRPr="009B23A6">
              <w:t xml:space="preserve">memiliki kebijakan dan prosedur mengenai tata cara pelaksanaan </w:t>
            </w:r>
            <w:r w:rsidR="00EC4575" w:rsidRPr="009B23A6">
              <w:rPr>
                <w:rFonts w:cs="Bookman Old Style"/>
                <w:lang w:val="id-ID" w:eastAsia="id-ID"/>
              </w:rPr>
              <w:t xml:space="preserve">transparansi kondisi keuangan dan non keuangan. </w:t>
            </w:r>
          </w:p>
          <w:p w14:paraId="72713BE5" w14:textId="77777777" w:rsidR="00EC4575" w:rsidRPr="009B23A6" w:rsidRDefault="0045347B" w:rsidP="00515E96">
            <w:pPr>
              <w:pStyle w:val="ListParagraph"/>
              <w:widowControl/>
              <w:numPr>
                <w:ilvl w:val="2"/>
                <w:numId w:val="3"/>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 xml:space="preserve">Dana Pensiun </w:t>
            </w:r>
            <w:r w:rsidR="00EC4575" w:rsidRPr="009B23A6">
              <w:rPr>
                <w:rFonts w:cs="Bookman Old Style"/>
                <w:lang w:val="id-ID" w:eastAsia="id-ID"/>
              </w:rPr>
              <w:t xml:space="preserve">menyusun laporan pelaksanaan </w:t>
            </w:r>
            <w:r w:rsidR="001B3C04" w:rsidRPr="009B23A6">
              <w:rPr>
                <w:rFonts w:cs="Bookman Old Style"/>
                <w:lang w:val="id-ID" w:eastAsia="id-ID"/>
              </w:rPr>
              <w:t xml:space="preserve">tata kelola </w:t>
            </w:r>
            <w:r w:rsidRPr="009B23A6">
              <w:rPr>
                <w:rFonts w:cs="Bookman Old Style"/>
                <w:lang w:val="id-ID" w:eastAsia="id-ID"/>
              </w:rPr>
              <w:t xml:space="preserve">Dana Pensiun </w:t>
            </w:r>
            <w:r w:rsidR="001B3C04" w:rsidRPr="009B23A6">
              <w:rPr>
                <w:lang w:val="id-ID"/>
              </w:rPr>
              <w:t>yang baik</w:t>
            </w:r>
            <w:r w:rsidR="001B3C04" w:rsidRPr="009B23A6">
              <w:t xml:space="preserve"> </w:t>
            </w:r>
            <w:r w:rsidR="00EC4575" w:rsidRPr="009B23A6">
              <w:rPr>
                <w:rFonts w:cs="Bookman Old Style"/>
                <w:lang w:val="id-ID" w:eastAsia="id-ID"/>
              </w:rPr>
              <w:t xml:space="preserve">pada setiap akhir tahun buku dengan cakupan sesuai ketentuan. </w:t>
            </w:r>
          </w:p>
          <w:p w14:paraId="7D13B2FA" w14:textId="77777777" w:rsidR="008E0C4B" w:rsidRPr="009B23A6" w:rsidRDefault="00EC4575" w:rsidP="00515E96">
            <w:pPr>
              <w:pStyle w:val="ListParagraph"/>
              <w:widowControl/>
              <w:numPr>
                <w:ilvl w:val="2"/>
                <w:numId w:val="3"/>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 xml:space="preserve">Tersedianya pelaporan internal yang lengkap, akurat, dan tepat waktu yang didukung oleh sistem informasi manajemen yang memadai. </w:t>
            </w:r>
          </w:p>
          <w:p w14:paraId="77C62B82" w14:textId="77777777" w:rsidR="00EC4575" w:rsidRPr="009B23A6" w:rsidRDefault="00EC4575" w:rsidP="00515E96">
            <w:pPr>
              <w:pStyle w:val="ListParagraph"/>
              <w:widowControl/>
              <w:numPr>
                <w:ilvl w:val="2"/>
                <w:numId w:val="3"/>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 xml:space="preserve">Terdapat sistem informasi yang andal yang didukung oleh sumber daya </w:t>
            </w:r>
            <w:r w:rsidRPr="009B23A6">
              <w:rPr>
                <w:rFonts w:cs="Bookman Old Style"/>
                <w:lang w:val="id-ID" w:eastAsia="id-ID"/>
              </w:rPr>
              <w:lastRenderedPageBreak/>
              <w:t>manusia yang kompeten dan teknologi informasi</w:t>
            </w:r>
            <w:r w:rsidRPr="009B23A6">
              <w:t xml:space="preserve"> sistem keamanan (</w:t>
            </w:r>
            <w:r w:rsidRPr="009B23A6">
              <w:rPr>
                <w:i/>
                <w:iCs/>
              </w:rPr>
              <w:t>security</w:t>
            </w:r>
            <w:r w:rsidRPr="009B23A6">
              <w:br/>
            </w:r>
            <w:r w:rsidRPr="009B23A6">
              <w:rPr>
                <w:i/>
                <w:iCs/>
              </w:rPr>
              <w:t>system</w:t>
            </w:r>
            <w:r w:rsidRPr="009B23A6">
              <w:t>) yang memadai.</w:t>
            </w:r>
          </w:p>
          <w:p w14:paraId="088022D3" w14:textId="77777777" w:rsidR="008E0C4B" w:rsidRPr="009B23A6" w:rsidRDefault="0019368B" w:rsidP="0043733C">
            <w:pPr>
              <w:pStyle w:val="ListParagraph"/>
              <w:widowControl/>
              <w:numPr>
                <w:ilvl w:val="0"/>
                <w:numId w:val="75"/>
              </w:numPr>
              <w:autoSpaceDE/>
              <w:autoSpaceDN/>
              <w:adjustRightInd/>
              <w:spacing w:before="60" w:after="60" w:line="276" w:lineRule="auto"/>
              <w:rPr>
                <w:lang w:val="id-ID"/>
              </w:rPr>
            </w:pPr>
            <w:r w:rsidRPr="009B23A6">
              <w:rPr>
                <w:iCs/>
              </w:rPr>
              <w:t xml:space="preserve">Proses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p</w:t>
            </w:r>
            <w:r w:rsidRPr="009B23A6">
              <w:rPr>
                <w:i/>
                <w:iCs/>
              </w:rPr>
              <w:t>rocess</w:t>
            </w:r>
            <w:r w:rsidRPr="009B23A6">
              <w:rPr>
                <w:iCs/>
              </w:rPr>
              <w:t>)</w:t>
            </w:r>
            <w:r w:rsidR="008E0C4B" w:rsidRPr="009B23A6">
              <w:t xml:space="preserve"> </w:t>
            </w:r>
          </w:p>
          <w:p w14:paraId="36C4B139" w14:textId="77777777" w:rsidR="008E0C4B" w:rsidRPr="009B23A6" w:rsidRDefault="0045347B" w:rsidP="0043733C">
            <w:pPr>
              <w:pStyle w:val="ListParagraph"/>
              <w:widowControl/>
              <w:numPr>
                <w:ilvl w:val="0"/>
                <w:numId w:val="76"/>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Dana Pensiun</w:t>
            </w:r>
            <w:r w:rsidRPr="009B23A6">
              <w:rPr>
                <w:rFonts w:cs="Bookman Old Style"/>
                <w:lang w:eastAsia="id-ID"/>
              </w:rPr>
              <w:t xml:space="preserve"> </w:t>
            </w:r>
            <w:r w:rsidR="008E0C4B" w:rsidRPr="009B23A6">
              <w:t>telah mentransparansikan kondisi keuangan da</w:t>
            </w:r>
            <w:r w:rsidR="00A216AC" w:rsidRPr="009B23A6">
              <w:t>n non keuangan kepada pemangku k</w:t>
            </w:r>
            <w:r w:rsidR="008E0C4B" w:rsidRPr="009B23A6">
              <w:t xml:space="preserve">epentingan termasuk mengumumkan laporan keuangan </w:t>
            </w:r>
            <w:r w:rsidR="008E0C4B" w:rsidRPr="009B23A6">
              <w:rPr>
                <w:rFonts w:cs="Bookman Old Style"/>
                <w:lang w:val="id-ID" w:eastAsia="id-ID"/>
              </w:rPr>
              <w:t>publikasi dan melaporkan kepada Otorit</w:t>
            </w:r>
            <w:r w:rsidR="00A216AC" w:rsidRPr="009B23A6">
              <w:rPr>
                <w:rFonts w:cs="Bookman Old Style"/>
                <w:lang w:val="id-ID" w:eastAsia="id-ID"/>
              </w:rPr>
              <w:t>as Jasa Keuangan atau pemangku k</w:t>
            </w:r>
            <w:r w:rsidR="008E0C4B" w:rsidRPr="009B23A6">
              <w:rPr>
                <w:rFonts w:cs="Bookman Old Style"/>
                <w:lang w:val="id-ID" w:eastAsia="id-ID"/>
              </w:rPr>
              <w:t xml:space="preserve">epentingan sesuai ketentuan. </w:t>
            </w:r>
          </w:p>
          <w:p w14:paraId="32CFB6DE" w14:textId="58D9E126" w:rsidR="008E0C4B" w:rsidRPr="009B23A6" w:rsidRDefault="0045347B" w:rsidP="0043733C">
            <w:pPr>
              <w:pStyle w:val="ListParagraph"/>
              <w:widowControl/>
              <w:numPr>
                <w:ilvl w:val="0"/>
                <w:numId w:val="76"/>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 xml:space="preserve">Dana Pensiun </w:t>
            </w:r>
            <w:r w:rsidR="00A216AC" w:rsidRPr="009B23A6">
              <w:rPr>
                <w:rFonts w:cs="Bookman Old Style"/>
                <w:lang w:val="id-ID" w:eastAsia="id-ID"/>
              </w:rPr>
              <w:t xml:space="preserve">mengungkapkan </w:t>
            </w:r>
            <w:r w:rsidR="008E0C4B" w:rsidRPr="009B23A6">
              <w:rPr>
                <w:rFonts w:cs="Bookman Old Style"/>
                <w:lang w:val="id-ID" w:eastAsia="id-ID"/>
              </w:rPr>
              <w:t xml:space="preserve">informasi </w:t>
            </w:r>
            <w:r w:rsidR="004D4819" w:rsidRPr="009B23A6">
              <w:rPr>
                <w:rFonts w:cs="Bookman Old Style"/>
                <w:lang w:val="id-ID" w:eastAsia="id-ID"/>
              </w:rPr>
              <w:t>program pensiun yang diselenggarakan</w:t>
            </w:r>
            <w:r w:rsidR="004D4819" w:rsidRPr="009B23A6">
              <w:rPr>
                <w:lang w:val="id-ID"/>
              </w:rPr>
              <w:t xml:space="preserve"> </w:t>
            </w:r>
            <w:r w:rsidR="008E0C4B" w:rsidRPr="009B23A6">
              <w:t xml:space="preserve">sesuai ketentuan </w:t>
            </w:r>
            <w:r w:rsidR="00A216AC" w:rsidRPr="009B23A6">
              <w:rPr>
                <w:lang w:val="id-ID"/>
              </w:rPr>
              <w:t>peraturan perundang-undangan</w:t>
            </w:r>
            <w:r w:rsidR="008E0C4B" w:rsidRPr="009B23A6">
              <w:t xml:space="preserve">, antara lain: </w:t>
            </w:r>
          </w:p>
          <w:p w14:paraId="65A73059" w14:textId="551A1FE5" w:rsidR="008E0C4B" w:rsidRPr="009B23A6" w:rsidRDefault="008E0C4B" w:rsidP="00C3191F">
            <w:pPr>
              <w:pStyle w:val="ListParagraph"/>
              <w:widowControl/>
              <w:numPr>
                <w:ilvl w:val="3"/>
                <w:numId w:val="3"/>
              </w:numPr>
              <w:autoSpaceDE/>
              <w:autoSpaceDN/>
              <w:adjustRightInd/>
              <w:spacing w:before="60" w:after="60" w:line="276" w:lineRule="auto"/>
              <w:ind w:left="1168" w:hanging="425"/>
              <w:jc w:val="both"/>
            </w:pPr>
            <w:r w:rsidRPr="009B23A6">
              <w:t xml:space="preserve">informasi secara tertulis mengenai </w:t>
            </w:r>
            <w:r w:rsidR="004D4819" w:rsidRPr="009B23A6">
              <w:t xml:space="preserve">program pensiun yang diselenggarakan </w:t>
            </w:r>
            <w:r w:rsidRPr="009B23A6">
              <w:t xml:space="preserve">yang memenuhi persyaratan minimal sebagaimana ditentukan; </w:t>
            </w:r>
          </w:p>
          <w:p w14:paraId="59F6AE08" w14:textId="2B173C45" w:rsidR="008E0C4B" w:rsidRPr="009B23A6" w:rsidRDefault="008E0C4B" w:rsidP="00C3191F">
            <w:pPr>
              <w:pStyle w:val="ListParagraph"/>
              <w:widowControl/>
              <w:numPr>
                <w:ilvl w:val="3"/>
                <w:numId w:val="3"/>
              </w:numPr>
              <w:autoSpaceDE/>
              <w:autoSpaceDN/>
              <w:adjustRightInd/>
              <w:spacing w:before="60" w:after="60" w:line="276" w:lineRule="auto"/>
              <w:ind w:left="1168" w:hanging="425"/>
              <w:jc w:val="both"/>
            </w:pPr>
            <w:r w:rsidRPr="009B23A6">
              <w:t xml:space="preserve">petugas </w:t>
            </w:r>
            <w:r w:rsidR="0045347B" w:rsidRPr="009B23A6">
              <w:t xml:space="preserve">Dana Pensiun </w:t>
            </w:r>
            <w:r w:rsidRPr="009B23A6">
              <w:t xml:space="preserve">telah menjelaskan informasi </w:t>
            </w:r>
            <w:r w:rsidR="004D4819" w:rsidRPr="009B23A6">
              <w:t xml:space="preserve">program pensiun yang diselenggarakan </w:t>
            </w:r>
            <w:r w:rsidRPr="009B23A6">
              <w:t xml:space="preserve">kepada </w:t>
            </w:r>
            <w:r w:rsidR="005B6B05" w:rsidRPr="009B23A6">
              <w:t>Peserta</w:t>
            </w:r>
            <w:r w:rsidRPr="009B23A6">
              <w:t xml:space="preserve">; </w:t>
            </w:r>
          </w:p>
          <w:p w14:paraId="677F51BB" w14:textId="30FC2C48" w:rsidR="008E0C4B" w:rsidRPr="009B23A6" w:rsidRDefault="008E0C4B" w:rsidP="00C3191F">
            <w:pPr>
              <w:pStyle w:val="ListParagraph"/>
              <w:widowControl/>
              <w:numPr>
                <w:ilvl w:val="3"/>
                <w:numId w:val="3"/>
              </w:numPr>
              <w:autoSpaceDE/>
              <w:autoSpaceDN/>
              <w:adjustRightInd/>
              <w:spacing w:before="60" w:after="60" w:line="276" w:lineRule="auto"/>
              <w:ind w:left="1168" w:hanging="425"/>
              <w:jc w:val="both"/>
            </w:pPr>
            <w:r w:rsidRPr="009B23A6">
              <w:t xml:space="preserve">informasi </w:t>
            </w:r>
            <w:r w:rsidR="004D4819" w:rsidRPr="009B23A6">
              <w:t xml:space="preserve">program pensiun yang diselenggarakan </w:t>
            </w:r>
            <w:r w:rsidRPr="009B23A6">
              <w:t xml:space="preserve">disampaikan sesuai dengan kondisi yang sebenarnya; </w:t>
            </w:r>
          </w:p>
          <w:p w14:paraId="1A6F5132" w14:textId="49725573" w:rsidR="008E0C4B" w:rsidRPr="009B23A6" w:rsidRDefault="00FD044B" w:rsidP="00C3191F">
            <w:pPr>
              <w:pStyle w:val="ListParagraph"/>
              <w:widowControl/>
              <w:numPr>
                <w:ilvl w:val="3"/>
                <w:numId w:val="3"/>
              </w:numPr>
              <w:autoSpaceDE/>
              <w:autoSpaceDN/>
              <w:adjustRightInd/>
              <w:spacing w:before="60" w:after="60" w:line="276" w:lineRule="auto"/>
              <w:ind w:left="1168" w:hanging="425"/>
              <w:jc w:val="both"/>
            </w:pPr>
            <w:r w:rsidRPr="009B23A6">
              <w:t xml:space="preserve">Dana Pensiun </w:t>
            </w:r>
            <w:r w:rsidR="008E0C4B" w:rsidRPr="009B23A6">
              <w:t xml:space="preserve">telah menyampaikan kepada </w:t>
            </w:r>
            <w:r w:rsidRPr="009B23A6">
              <w:t>peserta</w:t>
            </w:r>
            <w:r w:rsidR="005529C6" w:rsidRPr="009B23A6">
              <w:t xml:space="preserve"> </w:t>
            </w:r>
            <w:r w:rsidR="008E0C4B" w:rsidRPr="009B23A6">
              <w:t xml:space="preserve">jika terdapat perubahan informasi </w:t>
            </w:r>
            <w:r w:rsidR="00CD64ED" w:rsidRPr="009B23A6">
              <w:t>program pensiun yang diselenggarakan</w:t>
            </w:r>
            <w:r w:rsidR="008E0C4B" w:rsidRPr="009B23A6">
              <w:t xml:space="preserve">; </w:t>
            </w:r>
          </w:p>
          <w:p w14:paraId="3B8AB1F9" w14:textId="0AEF680B" w:rsidR="008E0C4B" w:rsidRPr="009B23A6" w:rsidRDefault="008E0C4B" w:rsidP="00C3191F">
            <w:pPr>
              <w:pStyle w:val="ListParagraph"/>
              <w:widowControl/>
              <w:numPr>
                <w:ilvl w:val="3"/>
                <w:numId w:val="3"/>
              </w:numPr>
              <w:autoSpaceDE/>
              <w:autoSpaceDN/>
              <w:adjustRightInd/>
              <w:spacing w:before="60" w:after="60" w:line="276" w:lineRule="auto"/>
              <w:ind w:left="1168" w:hanging="425"/>
              <w:jc w:val="both"/>
            </w:pPr>
            <w:r w:rsidRPr="009B23A6">
              <w:t xml:space="preserve">informasi </w:t>
            </w:r>
            <w:r w:rsidR="00CD64ED" w:rsidRPr="009B23A6">
              <w:t xml:space="preserve">program pensiun yang diselenggarakan </w:t>
            </w:r>
            <w:r w:rsidRPr="009B23A6">
              <w:t xml:space="preserve">dapat terbaca dengan jelas dan dapat dimengerti; </w:t>
            </w:r>
          </w:p>
          <w:p w14:paraId="52DA69E2" w14:textId="054B78B2" w:rsidR="008E0C4B" w:rsidRPr="009B23A6" w:rsidRDefault="00FD044B" w:rsidP="00C3191F">
            <w:pPr>
              <w:pStyle w:val="ListParagraph"/>
              <w:widowControl/>
              <w:numPr>
                <w:ilvl w:val="3"/>
                <w:numId w:val="3"/>
              </w:numPr>
              <w:autoSpaceDE/>
              <w:autoSpaceDN/>
              <w:adjustRightInd/>
              <w:spacing w:before="60" w:after="60" w:line="276" w:lineRule="auto"/>
              <w:ind w:left="1168" w:hanging="425"/>
              <w:jc w:val="both"/>
            </w:pPr>
            <w:r w:rsidRPr="009B23A6">
              <w:t xml:space="preserve">Dana Pensiun </w:t>
            </w:r>
            <w:r w:rsidR="008E0C4B" w:rsidRPr="009B23A6">
              <w:t xml:space="preserve">memiliki layanan informasi </w:t>
            </w:r>
            <w:r w:rsidR="00CD64ED" w:rsidRPr="009B23A6">
              <w:t xml:space="preserve">program pensiun yang diselenggarakan </w:t>
            </w:r>
            <w:r w:rsidR="008E0C4B" w:rsidRPr="009B23A6">
              <w:t xml:space="preserve">yang dapat diperoleh dengan mudah oleh </w:t>
            </w:r>
            <w:r w:rsidR="00515B89" w:rsidRPr="009B23A6">
              <w:t>Peserta</w:t>
            </w:r>
            <w:r w:rsidR="008E0C4B" w:rsidRPr="009B23A6">
              <w:t>;</w:t>
            </w:r>
          </w:p>
          <w:p w14:paraId="201CE76F" w14:textId="77777777" w:rsidR="00C252A7" w:rsidRPr="009B23A6" w:rsidRDefault="00FD044B" w:rsidP="00C3191F">
            <w:pPr>
              <w:pStyle w:val="ListParagraph"/>
              <w:widowControl/>
              <w:numPr>
                <w:ilvl w:val="3"/>
                <w:numId w:val="3"/>
              </w:numPr>
              <w:autoSpaceDE/>
              <w:autoSpaceDN/>
              <w:adjustRightInd/>
              <w:spacing w:before="60" w:after="60" w:line="276" w:lineRule="auto"/>
              <w:ind w:left="1168" w:hanging="425"/>
              <w:jc w:val="both"/>
            </w:pPr>
            <w:r w:rsidRPr="009B23A6">
              <w:t xml:space="preserve">Dana Pensiun </w:t>
            </w:r>
            <w:r w:rsidR="00C252A7" w:rsidRPr="009B23A6">
              <w:t>telah menjelaskan tujuan dan konsekuensi</w:t>
            </w:r>
            <w:r w:rsidR="00297F96" w:rsidRPr="009B23A6">
              <w:t xml:space="preserve"> penyebaran data pribadi kepada</w:t>
            </w:r>
            <w:r w:rsidR="005529C6" w:rsidRPr="009B23A6">
              <w:t xml:space="preserve"> </w:t>
            </w:r>
            <w:r w:rsidR="005B6B05" w:rsidRPr="009B23A6">
              <w:rPr>
                <w:lang w:val="id-ID"/>
              </w:rPr>
              <w:t>Peserta</w:t>
            </w:r>
            <w:r w:rsidR="00C252A7" w:rsidRPr="009B23A6">
              <w:t xml:space="preserve">; </w:t>
            </w:r>
          </w:p>
          <w:p w14:paraId="0FE7491F" w14:textId="77777777" w:rsidR="00C252A7" w:rsidRPr="009B23A6" w:rsidRDefault="005B6B05" w:rsidP="00C3191F">
            <w:pPr>
              <w:pStyle w:val="ListParagraph"/>
              <w:widowControl/>
              <w:numPr>
                <w:ilvl w:val="3"/>
                <w:numId w:val="3"/>
              </w:numPr>
              <w:autoSpaceDE/>
              <w:autoSpaceDN/>
              <w:adjustRightInd/>
              <w:spacing w:before="60" w:after="60" w:line="276" w:lineRule="auto"/>
              <w:ind w:left="1168" w:hanging="425"/>
              <w:jc w:val="both"/>
              <w:rPr>
                <w:rFonts w:cs="Bookman Old Style"/>
                <w:lang w:val="id-ID" w:eastAsia="id-ID"/>
              </w:rPr>
            </w:pPr>
            <w:r w:rsidRPr="009B23A6">
              <w:rPr>
                <w:lang w:val="id-ID"/>
              </w:rPr>
              <w:t>Peserta</w:t>
            </w:r>
            <w:r w:rsidRPr="009B23A6">
              <w:t xml:space="preserve"> </w:t>
            </w:r>
            <w:r w:rsidR="00C252A7" w:rsidRPr="009B23A6">
              <w:t xml:space="preserve">yang data pribadinya disebarluaskan telah memberikan persetujuan atas pemberian data pribadinya tersebut. </w:t>
            </w:r>
          </w:p>
          <w:p w14:paraId="36ECDBCA" w14:textId="77777777" w:rsidR="00C252A7" w:rsidRPr="009B23A6" w:rsidRDefault="005B6B05" w:rsidP="0043733C">
            <w:pPr>
              <w:pStyle w:val="ListParagraph"/>
              <w:widowControl/>
              <w:numPr>
                <w:ilvl w:val="0"/>
                <w:numId w:val="76"/>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Dana Pensiun</w:t>
            </w:r>
            <w:r w:rsidR="005F2F20" w:rsidRPr="009B23A6">
              <w:rPr>
                <w:rFonts w:cs="Bookman Old Style"/>
                <w:lang w:val="id-ID" w:eastAsia="id-ID"/>
              </w:rPr>
              <w:t xml:space="preserve"> </w:t>
            </w:r>
            <w:r w:rsidR="005529C6" w:rsidRPr="009B23A6">
              <w:rPr>
                <w:rFonts w:cs="Bookman Old Style"/>
                <w:lang w:val="id-ID" w:eastAsia="id-ID"/>
              </w:rPr>
              <w:t xml:space="preserve">mengungkapkan informasi </w:t>
            </w:r>
            <w:r w:rsidR="005529C6" w:rsidRPr="009B23A6">
              <w:rPr>
                <w:rFonts w:cs="Bookman Old Style"/>
                <w:lang w:val="id-ID" w:eastAsia="id-ID"/>
              </w:rPr>
              <w:lastRenderedPageBreak/>
              <w:t xml:space="preserve">mengenai </w:t>
            </w:r>
            <w:r w:rsidR="00C252A7" w:rsidRPr="009B23A6">
              <w:rPr>
                <w:rFonts w:cs="Bookman Old Style"/>
                <w:lang w:val="id-ID" w:eastAsia="id-ID"/>
              </w:rPr>
              <w:t xml:space="preserve">tata cara pengaduan </w:t>
            </w:r>
            <w:r w:rsidR="00FD044B" w:rsidRPr="009B23A6">
              <w:rPr>
                <w:rFonts w:cs="Bookman Old Style"/>
                <w:lang w:val="id-ID" w:eastAsia="id-ID"/>
              </w:rPr>
              <w:t>peserta</w:t>
            </w:r>
            <w:r w:rsidR="005529C6" w:rsidRPr="009B23A6">
              <w:rPr>
                <w:rFonts w:cs="Bookman Old Style"/>
                <w:lang w:val="id-ID" w:eastAsia="id-ID"/>
              </w:rPr>
              <w:t xml:space="preserve"> secara transparan </w:t>
            </w:r>
            <w:r w:rsidR="00C252A7" w:rsidRPr="009B23A6">
              <w:rPr>
                <w:rFonts w:cs="Bookman Old Style"/>
                <w:lang w:val="id-ID" w:eastAsia="id-ID"/>
              </w:rPr>
              <w:t xml:space="preserve">dan penyelesaian sengketa kepada </w:t>
            </w:r>
            <w:r w:rsidR="00FD044B" w:rsidRPr="009B23A6">
              <w:rPr>
                <w:rFonts w:cs="Bookman Old Style"/>
                <w:lang w:val="id-ID" w:eastAsia="id-ID"/>
              </w:rPr>
              <w:t>peserta</w:t>
            </w:r>
            <w:r w:rsidR="005529C6" w:rsidRPr="009B23A6">
              <w:rPr>
                <w:rFonts w:cs="Bookman Old Style"/>
                <w:lang w:val="id-ID" w:eastAsia="id-ID"/>
              </w:rPr>
              <w:t xml:space="preserve"> </w:t>
            </w:r>
            <w:r w:rsidR="00C252A7" w:rsidRPr="009B23A6">
              <w:rPr>
                <w:rFonts w:cs="Bookman Old Style"/>
                <w:lang w:val="id-ID" w:eastAsia="id-ID"/>
              </w:rPr>
              <w:t xml:space="preserve">sesuai ketentuan yang mengatur mengenai pengaduan </w:t>
            </w:r>
            <w:r w:rsidR="00FD044B" w:rsidRPr="009B23A6">
              <w:rPr>
                <w:rFonts w:cs="Bookman Old Style"/>
                <w:lang w:val="id-ID" w:eastAsia="id-ID"/>
              </w:rPr>
              <w:t>peserta</w:t>
            </w:r>
            <w:r w:rsidR="005529C6" w:rsidRPr="009B23A6">
              <w:rPr>
                <w:rFonts w:cs="Bookman Old Style"/>
                <w:lang w:val="id-ID" w:eastAsia="id-ID"/>
              </w:rPr>
              <w:t xml:space="preserve"> </w:t>
            </w:r>
            <w:r w:rsidR="00C252A7" w:rsidRPr="009B23A6">
              <w:rPr>
                <w:rFonts w:cs="Bookman Old Style"/>
                <w:lang w:val="id-ID" w:eastAsia="id-ID"/>
              </w:rPr>
              <w:t xml:space="preserve">dan mediasi </w:t>
            </w:r>
            <w:r w:rsidR="00FD044B" w:rsidRPr="009B23A6">
              <w:rPr>
                <w:rFonts w:cs="Bookman Old Style"/>
                <w:lang w:val="id-ID" w:eastAsia="id-ID"/>
              </w:rPr>
              <w:t>Dana Pensiun</w:t>
            </w:r>
            <w:r w:rsidR="00C252A7" w:rsidRPr="009B23A6">
              <w:rPr>
                <w:rFonts w:cs="Bookman Old Style"/>
                <w:lang w:val="id-ID" w:eastAsia="id-ID"/>
              </w:rPr>
              <w:t xml:space="preserve">. </w:t>
            </w:r>
          </w:p>
          <w:p w14:paraId="37B8B0B2" w14:textId="77777777" w:rsidR="00C252A7" w:rsidRPr="009B23A6" w:rsidRDefault="00FD044B" w:rsidP="0043733C">
            <w:pPr>
              <w:pStyle w:val="ListParagraph"/>
              <w:widowControl/>
              <w:numPr>
                <w:ilvl w:val="0"/>
                <w:numId w:val="76"/>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 xml:space="preserve">Dana Pensiun </w:t>
            </w:r>
            <w:r w:rsidR="00C252A7" w:rsidRPr="009B23A6">
              <w:rPr>
                <w:rFonts w:cs="Bookman Old Style"/>
                <w:lang w:val="id-ID" w:eastAsia="id-ID"/>
              </w:rPr>
              <w:t>menyusun dan menyajikan laporan dengan tata cara, jenis, dan cakupan sebagaimana diatur dalam ketentuan</w:t>
            </w:r>
            <w:r w:rsidR="008F0216" w:rsidRPr="009B23A6">
              <w:rPr>
                <w:rFonts w:cs="Bookman Old Style"/>
                <w:lang w:val="id-ID" w:eastAsia="id-ID"/>
              </w:rPr>
              <w:t>.</w:t>
            </w:r>
          </w:p>
          <w:p w14:paraId="435F6E1C" w14:textId="77777777" w:rsidR="00C252A7" w:rsidRPr="009B23A6" w:rsidRDefault="00FD044B" w:rsidP="0043733C">
            <w:pPr>
              <w:pStyle w:val="ListParagraph"/>
              <w:widowControl/>
              <w:numPr>
                <w:ilvl w:val="0"/>
                <w:numId w:val="76"/>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 xml:space="preserve">Dana Pensiun </w:t>
            </w:r>
            <w:r w:rsidR="00C252A7" w:rsidRPr="009B23A6">
              <w:rPr>
                <w:rFonts w:cs="Bookman Old Style"/>
                <w:lang w:val="id-ID" w:eastAsia="id-ID"/>
              </w:rPr>
              <w:t xml:space="preserve">telah menyusun laporan pelaksanaan </w:t>
            </w:r>
            <w:r w:rsidR="001B3C04" w:rsidRPr="009B23A6">
              <w:rPr>
                <w:rFonts w:cs="Bookman Old Style"/>
                <w:lang w:val="id-ID" w:eastAsia="id-ID"/>
              </w:rPr>
              <w:t xml:space="preserve">tata kelola </w:t>
            </w:r>
            <w:r w:rsidRPr="009B23A6">
              <w:rPr>
                <w:rFonts w:cs="Bookman Old Style"/>
                <w:lang w:val="id-ID" w:eastAsia="id-ID"/>
              </w:rPr>
              <w:t xml:space="preserve">Dana Pensiun </w:t>
            </w:r>
            <w:r w:rsidR="001B3C04" w:rsidRPr="009B23A6">
              <w:rPr>
                <w:lang w:val="id-ID"/>
              </w:rPr>
              <w:t>yang baik</w:t>
            </w:r>
            <w:r w:rsidR="001B3C04" w:rsidRPr="009B23A6">
              <w:t xml:space="preserve"> </w:t>
            </w:r>
            <w:r w:rsidR="00C252A7" w:rsidRPr="009B23A6">
              <w:rPr>
                <w:rFonts w:cs="Bookman Old Style"/>
                <w:lang w:val="id-ID" w:eastAsia="id-ID"/>
              </w:rPr>
              <w:t xml:space="preserve">dengan isi dan cakupan paling sedikit sesuai dengan ketentuan. </w:t>
            </w:r>
          </w:p>
          <w:p w14:paraId="3F101305" w14:textId="109E7954" w:rsidR="00C252A7" w:rsidRPr="009B23A6" w:rsidRDefault="00C252A7" w:rsidP="0043733C">
            <w:pPr>
              <w:pStyle w:val="ListParagraph"/>
              <w:widowControl/>
              <w:numPr>
                <w:ilvl w:val="0"/>
                <w:numId w:val="76"/>
              </w:numPr>
              <w:autoSpaceDE/>
              <w:autoSpaceDN/>
              <w:adjustRightInd/>
              <w:spacing w:before="60" w:after="60" w:line="276" w:lineRule="auto"/>
              <w:ind w:left="743" w:hanging="425"/>
              <w:jc w:val="both"/>
              <w:rPr>
                <w:rFonts w:cs="Bookman Old Style"/>
                <w:strike/>
                <w:lang w:val="id-ID" w:eastAsia="id-ID"/>
              </w:rPr>
            </w:pPr>
            <w:r w:rsidRPr="009B23A6">
              <w:rPr>
                <w:rFonts w:cs="Bookman Old Style"/>
                <w:lang w:val="id-ID" w:eastAsia="id-ID"/>
              </w:rPr>
              <w:t xml:space="preserve">Dalam hal laporan pelaksanaan </w:t>
            </w:r>
            <w:r w:rsidR="001B3C04" w:rsidRPr="009B23A6">
              <w:rPr>
                <w:rFonts w:cs="Bookman Old Style"/>
                <w:lang w:val="id-ID" w:eastAsia="id-ID"/>
              </w:rPr>
              <w:t xml:space="preserve">tata kelola </w:t>
            </w:r>
            <w:r w:rsidR="00FD044B" w:rsidRPr="009B23A6">
              <w:rPr>
                <w:rFonts w:cs="Bookman Old Style"/>
                <w:lang w:val="id-ID" w:eastAsia="id-ID"/>
              </w:rPr>
              <w:t xml:space="preserve">Dana Pensiun </w:t>
            </w:r>
            <w:r w:rsidR="001B3C04" w:rsidRPr="009B23A6">
              <w:rPr>
                <w:lang w:val="id-ID"/>
              </w:rPr>
              <w:t>yang baik</w:t>
            </w:r>
            <w:r w:rsidRPr="009B23A6">
              <w:rPr>
                <w:rFonts w:cs="Bookman Old Style"/>
                <w:lang w:val="id-ID" w:eastAsia="id-ID"/>
              </w:rPr>
              <w:t xml:space="preserve"> tidak sesuai dengan kondisi </w:t>
            </w:r>
            <w:r w:rsidR="00CD64ED" w:rsidRPr="009B23A6">
              <w:rPr>
                <w:rFonts w:cs="Bookman Old Style"/>
                <w:lang w:val="id-ID" w:eastAsia="id-ID"/>
              </w:rPr>
              <w:t>Dana Pensiun</w:t>
            </w:r>
            <w:r w:rsidR="005F2F20" w:rsidRPr="009B23A6">
              <w:rPr>
                <w:rFonts w:cs="Bookman Old Style"/>
                <w:lang w:val="id-ID" w:eastAsia="id-ID"/>
              </w:rPr>
              <w:t xml:space="preserve"> </w:t>
            </w:r>
            <w:r w:rsidRPr="009B23A6">
              <w:rPr>
                <w:rFonts w:cs="Bookman Old Style"/>
                <w:lang w:val="id-ID" w:eastAsia="id-ID"/>
              </w:rPr>
              <w:t xml:space="preserve">yang sebenarnya, </w:t>
            </w:r>
            <w:r w:rsidR="00FD044B" w:rsidRPr="009B23A6">
              <w:rPr>
                <w:rFonts w:cs="Bookman Old Style"/>
                <w:lang w:val="id-ID" w:eastAsia="id-ID"/>
              </w:rPr>
              <w:t xml:space="preserve">Dana Pensiun </w:t>
            </w:r>
            <w:r w:rsidRPr="009B23A6">
              <w:rPr>
                <w:rFonts w:cs="Bookman Old Style"/>
                <w:lang w:val="id-ID" w:eastAsia="id-ID"/>
              </w:rPr>
              <w:t>segera menyampaikan revisi secara lengkap kepada Otoritas</w:t>
            </w:r>
            <w:r w:rsidRPr="009B23A6">
              <w:t xml:space="preserve"> Jasa Keuangan</w:t>
            </w:r>
            <w:r w:rsidR="008F0216" w:rsidRPr="009B23A6">
              <w:rPr>
                <w:lang w:val="id-ID"/>
              </w:rPr>
              <w:t>.</w:t>
            </w:r>
          </w:p>
          <w:p w14:paraId="66B68167" w14:textId="77777777" w:rsidR="00C252A7" w:rsidRPr="009B23A6" w:rsidRDefault="0019368B" w:rsidP="0043733C">
            <w:pPr>
              <w:pStyle w:val="ListParagraph"/>
              <w:widowControl/>
              <w:numPr>
                <w:ilvl w:val="0"/>
                <w:numId w:val="75"/>
              </w:numPr>
              <w:autoSpaceDE/>
              <w:autoSpaceDN/>
              <w:adjustRightInd/>
              <w:spacing w:before="60" w:after="60" w:line="276" w:lineRule="auto"/>
              <w:rPr>
                <w:rFonts w:cs="Bookman Old Style"/>
                <w:lang w:val="id-ID" w:eastAsia="id-ID"/>
              </w:rPr>
            </w:pPr>
            <w:r w:rsidRPr="009B23A6">
              <w:rPr>
                <w:iCs/>
              </w:rPr>
              <w:t xml:space="preserve">Hasil </w:t>
            </w:r>
            <w:r w:rsidR="005B6B05" w:rsidRPr="009B23A6">
              <w:rPr>
                <w:iCs/>
                <w:lang w:val="id-ID"/>
              </w:rPr>
              <w:t>p</w:t>
            </w:r>
            <w:r w:rsidRPr="009B23A6">
              <w:rPr>
                <w:iCs/>
              </w:rPr>
              <w:t xml:space="preserve">enerapan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o</w:t>
            </w:r>
            <w:r w:rsidRPr="009B23A6">
              <w:rPr>
                <w:i/>
                <w:iCs/>
              </w:rPr>
              <w:t>utcome</w:t>
            </w:r>
            <w:r w:rsidRPr="009B23A6">
              <w:rPr>
                <w:iCs/>
              </w:rPr>
              <w:t>)</w:t>
            </w:r>
            <w:r w:rsidR="00C252A7" w:rsidRPr="009B23A6">
              <w:t xml:space="preserve"> </w:t>
            </w:r>
          </w:p>
          <w:p w14:paraId="028F3D6A" w14:textId="77777777" w:rsidR="00C252A7" w:rsidRPr="009B23A6" w:rsidRDefault="00C252A7" w:rsidP="0043733C">
            <w:pPr>
              <w:pStyle w:val="ListParagraph"/>
              <w:widowControl/>
              <w:numPr>
                <w:ilvl w:val="0"/>
                <w:numId w:val="77"/>
              </w:numPr>
              <w:autoSpaceDE/>
              <w:autoSpaceDN/>
              <w:adjustRightInd/>
              <w:spacing w:before="60" w:after="60" w:line="276" w:lineRule="auto"/>
              <w:ind w:left="743" w:hanging="567"/>
              <w:jc w:val="both"/>
              <w:rPr>
                <w:rFonts w:cs="Bookman Old Style"/>
                <w:lang w:val="id-ID" w:eastAsia="id-ID"/>
              </w:rPr>
            </w:pPr>
            <w:r w:rsidRPr="009B23A6">
              <w:rPr>
                <w:rFonts w:cs="Bookman Old Style"/>
                <w:lang w:val="id-ID" w:eastAsia="id-ID"/>
              </w:rPr>
              <w:t>Laporan</w:t>
            </w:r>
            <w:r w:rsidRPr="009B23A6">
              <w:t xml:space="preserve"> </w:t>
            </w:r>
            <w:r w:rsidR="005C5D27" w:rsidRPr="009B23A6">
              <w:rPr>
                <w:lang w:val="id-ID"/>
              </w:rPr>
              <w:t>keuangan tahunan</w:t>
            </w:r>
            <w:r w:rsidRPr="009B23A6">
              <w:t xml:space="preserve"> telah disampaikan </w:t>
            </w:r>
            <w:r w:rsidR="00FD044B" w:rsidRPr="009B23A6">
              <w:rPr>
                <w:rFonts w:cs="Bookman Old Style"/>
                <w:lang w:val="id-ID" w:eastAsia="id-ID"/>
              </w:rPr>
              <w:t>Dana Pensiun</w:t>
            </w:r>
            <w:r w:rsidR="00FD044B" w:rsidRPr="009B23A6">
              <w:rPr>
                <w:rFonts w:cs="Bookman Old Style"/>
                <w:lang w:eastAsia="id-ID"/>
              </w:rPr>
              <w:t xml:space="preserve"> </w:t>
            </w:r>
            <w:r w:rsidRPr="009B23A6">
              <w:t>secara lengkap dan tepat waktu kepada Otoritas Jasa Keuangan</w:t>
            </w:r>
            <w:r w:rsidR="005F2F20" w:rsidRPr="009B23A6">
              <w:rPr>
                <w:rFonts w:cs="Bookman Old Style"/>
                <w:lang w:val="id-ID" w:eastAsia="id-ID"/>
              </w:rPr>
              <w:t>.</w:t>
            </w:r>
          </w:p>
          <w:p w14:paraId="4C33BBB0" w14:textId="70940B9D" w:rsidR="00C252A7" w:rsidRPr="009B23A6" w:rsidRDefault="00C252A7" w:rsidP="0043733C">
            <w:pPr>
              <w:pStyle w:val="ListParagraph"/>
              <w:widowControl/>
              <w:numPr>
                <w:ilvl w:val="0"/>
                <w:numId w:val="77"/>
              </w:numPr>
              <w:autoSpaceDE/>
              <w:autoSpaceDN/>
              <w:adjustRightInd/>
              <w:spacing w:before="60" w:after="60" w:line="276" w:lineRule="auto"/>
              <w:ind w:left="743" w:hanging="567"/>
              <w:jc w:val="both"/>
              <w:rPr>
                <w:rFonts w:cs="Bookman Old Style"/>
                <w:lang w:val="id-ID" w:eastAsia="id-ID"/>
              </w:rPr>
            </w:pPr>
            <w:r w:rsidRPr="009B23A6">
              <w:t xml:space="preserve">Laporan pelaksanaan </w:t>
            </w:r>
            <w:r w:rsidR="001B3C04" w:rsidRPr="009B23A6">
              <w:t xml:space="preserve">tata kelola </w:t>
            </w:r>
            <w:r w:rsidR="00FD044B" w:rsidRPr="009B23A6">
              <w:rPr>
                <w:rFonts w:cs="Bookman Old Style"/>
                <w:lang w:val="id-ID" w:eastAsia="id-ID"/>
              </w:rPr>
              <w:t xml:space="preserve">Dana Pensiun </w:t>
            </w:r>
            <w:r w:rsidR="001B3C04" w:rsidRPr="009B23A6">
              <w:rPr>
                <w:lang w:val="id-ID"/>
              </w:rPr>
              <w:t>yang baik</w:t>
            </w:r>
            <w:r w:rsidR="001B3C04" w:rsidRPr="009B23A6">
              <w:t xml:space="preserve"> </w:t>
            </w:r>
            <w:r w:rsidRPr="009B23A6">
              <w:rPr>
                <w:rFonts w:cs="Bookman Old Style"/>
                <w:lang w:val="id-ID" w:eastAsia="id-ID"/>
              </w:rPr>
              <w:t xml:space="preserve">telah mencerminkan kondisi </w:t>
            </w:r>
            <w:r w:rsidR="00FD044B" w:rsidRPr="009B23A6">
              <w:rPr>
                <w:rFonts w:cs="Bookman Old Style"/>
                <w:lang w:val="id-ID" w:eastAsia="id-ID"/>
              </w:rPr>
              <w:t xml:space="preserve">Dana Pensiun </w:t>
            </w:r>
            <w:r w:rsidRPr="009B23A6">
              <w:rPr>
                <w:rFonts w:cs="Bookman Old Style"/>
                <w:lang w:val="id-ID" w:eastAsia="id-ID"/>
              </w:rPr>
              <w:t>yang sebenarnya atau sesuai hasil penilaian sendiri (</w:t>
            </w:r>
            <w:r w:rsidRPr="009B23A6">
              <w:rPr>
                <w:rFonts w:cs="Bookman Old Style"/>
                <w:i/>
                <w:lang w:val="id-ID" w:eastAsia="id-ID"/>
              </w:rPr>
              <w:t>self-assessment</w:t>
            </w:r>
            <w:r w:rsidRPr="009B23A6">
              <w:rPr>
                <w:rFonts w:cs="Bookman Old Style"/>
                <w:lang w:val="id-ID" w:eastAsia="id-ID"/>
              </w:rPr>
              <w:t xml:space="preserve">) </w:t>
            </w:r>
            <w:r w:rsidR="00FD044B" w:rsidRPr="009B23A6">
              <w:rPr>
                <w:rFonts w:cs="Bookman Old Style"/>
                <w:lang w:val="id-ID" w:eastAsia="id-ID"/>
              </w:rPr>
              <w:t xml:space="preserve">Dana Pensiun </w:t>
            </w:r>
            <w:r w:rsidRPr="009B23A6">
              <w:rPr>
                <w:rFonts w:cs="Bookman Old Style"/>
                <w:lang w:val="id-ID" w:eastAsia="id-ID"/>
              </w:rPr>
              <w:t>dan dilampiri hasil penilaian sendiri (</w:t>
            </w:r>
            <w:r w:rsidRPr="009B23A6">
              <w:rPr>
                <w:rFonts w:cs="Bookman Old Style"/>
                <w:i/>
                <w:lang w:val="id-ID" w:eastAsia="id-ID"/>
              </w:rPr>
              <w:t>self-assessment</w:t>
            </w:r>
            <w:r w:rsidRPr="009B23A6">
              <w:rPr>
                <w:rFonts w:cs="Bookman Old Style"/>
                <w:lang w:val="id-ID" w:eastAsia="id-ID"/>
              </w:rPr>
              <w:t xml:space="preserve">) </w:t>
            </w:r>
            <w:r w:rsidR="0033299A" w:rsidRPr="009B23A6">
              <w:rPr>
                <w:rFonts w:cs="Bookman Old Style"/>
                <w:lang w:val="id-ID" w:eastAsia="id-ID"/>
              </w:rPr>
              <w:t>dengan cakupan sesuai dengan ketentuan pe</w:t>
            </w:r>
            <w:r w:rsidR="00CD64ED" w:rsidRPr="009B23A6">
              <w:rPr>
                <w:rFonts w:cs="Bookman Old Style"/>
                <w:lang w:val="id-ID" w:eastAsia="id-ID"/>
              </w:rPr>
              <w:t>r</w:t>
            </w:r>
            <w:r w:rsidR="0033299A" w:rsidRPr="009B23A6">
              <w:rPr>
                <w:rFonts w:cs="Bookman Old Style"/>
                <w:lang w:val="id-ID" w:eastAsia="id-ID"/>
              </w:rPr>
              <w:t>undang-undangan</w:t>
            </w:r>
            <w:r w:rsidR="008F0216" w:rsidRPr="009B23A6">
              <w:rPr>
                <w:rFonts w:cs="Bookman Old Style"/>
                <w:lang w:val="id-ID" w:eastAsia="id-ID"/>
              </w:rPr>
              <w:t>.</w:t>
            </w:r>
            <w:r w:rsidRPr="009B23A6">
              <w:rPr>
                <w:rFonts w:cs="Bookman Old Style"/>
                <w:lang w:val="id-ID" w:eastAsia="id-ID"/>
              </w:rPr>
              <w:t xml:space="preserve"> </w:t>
            </w:r>
          </w:p>
          <w:p w14:paraId="77B420E9" w14:textId="77777777" w:rsidR="00C252A7" w:rsidRPr="009B23A6" w:rsidRDefault="00C252A7" w:rsidP="0043733C">
            <w:pPr>
              <w:pStyle w:val="ListParagraph"/>
              <w:widowControl/>
              <w:numPr>
                <w:ilvl w:val="0"/>
                <w:numId w:val="77"/>
              </w:numPr>
              <w:autoSpaceDE/>
              <w:autoSpaceDN/>
              <w:adjustRightInd/>
              <w:spacing w:before="60" w:after="60" w:line="276" w:lineRule="auto"/>
              <w:ind w:left="743" w:hanging="567"/>
              <w:jc w:val="both"/>
              <w:rPr>
                <w:rFonts w:cs="Bookman Old Style"/>
                <w:lang w:val="id-ID" w:eastAsia="id-ID"/>
              </w:rPr>
            </w:pPr>
            <w:r w:rsidRPr="009B23A6">
              <w:rPr>
                <w:rFonts w:cs="Bookman Old Style"/>
                <w:lang w:val="id-ID" w:eastAsia="id-ID"/>
              </w:rPr>
              <w:t>Laporan pelaksanaan tata kelola</w:t>
            </w:r>
            <w:r w:rsidR="005C5D27" w:rsidRPr="009B23A6">
              <w:rPr>
                <w:rFonts w:cs="Bookman Old Style"/>
                <w:lang w:val="id-ID" w:eastAsia="id-ID"/>
              </w:rPr>
              <w:t xml:space="preserve"> </w:t>
            </w:r>
            <w:r w:rsidR="00FD044B" w:rsidRPr="009B23A6">
              <w:rPr>
                <w:rFonts w:cs="Bookman Old Style"/>
                <w:lang w:val="id-ID" w:eastAsia="id-ID"/>
              </w:rPr>
              <w:t xml:space="preserve">Dana Pensiun </w:t>
            </w:r>
            <w:r w:rsidR="005C5D27" w:rsidRPr="009B23A6">
              <w:rPr>
                <w:rFonts w:cs="Bookman Old Style"/>
                <w:lang w:val="id-ID" w:eastAsia="id-ID"/>
              </w:rPr>
              <w:t>yang baik</w:t>
            </w:r>
            <w:r w:rsidRPr="009B23A6">
              <w:rPr>
                <w:rFonts w:cs="Bookman Old Style"/>
                <w:lang w:val="id-ID" w:eastAsia="id-ID"/>
              </w:rPr>
              <w:t xml:space="preserve"> telah disampaikan </w:t>
            </w:r>
            <w:r w:rsidR="00A802E1" w:rsidRPr="009B23A6">
              <w:rPr>
                <w:rFonts w:cs="Bookman Old Style"/>
                <w:lang w:val="id-ID" w:eastAsia="id-ID"/>
              </w:rPr>
              <w:t xml:space="preserve">secara lengkap dan tepat waktu </w:t>
            </w:r>
            <w:r w:rsidRPr="009B23A6">
              <w:rPr>
                <w:rFonts w:cs="Bookman Old Style"/>
                <w:lang w:val="id-ID" w:eastAsia="id-ID"/>
              </w:rPr>
              <w:t xml:space="preserve">kepada Otoritas Jasa Keuangan. </w:t>
            </w:r>
          </w:p>
          <w:p w14:paraId="545F708C" w14:textId="77777777" w:rsidR="00C252A7" w:rsidRPr="009B23A6" w:rsidRDefault="00C252A7" w:rsidP="0043733C">
            <w:pPr>
              <w:pStyle w:val="ListParagraph"/>
              <w:widowControl/>
              <w:numPr>
                <w:ilvl w:val="0"/>
                <w:numId w:val="77"/>
              </w:numPr>
              <w:autoSpaceDE/>
              <w:autoSpaceDN/>
              <w:adjustRightInd/>
              <w:spacing w:before="60" w:after="60" w:line="276" w:lineRule="auto"/>
              <w:ind w:left="743" w:hanging="567"/>
              <w:jc w:val="both"/>
              <w:rPr>
                <w:rFonts w:cs="Bookman Old Style"/>
                <w:lang w:val="id-ID" w:eastAsia="id-ID"/>
              </w:rPr>
            </w:pPr>
            <w:r w:rsidRPr="009B23A6">
              <w:rPr>
                <w:rFonts w:cs="Bookman Old Style"/>
                <w:lang w:val="id-ID" w:eastAsia="id-ID"/>
              </w:rPr>
              <w:t xml:space="preserve">Mediasi dalam rangka penyelesaian pengaduan </w:t>
            </w:r>
            <w:r w:rsidR="005B6B05" w:rsidRPr="009B23A6">
              <w:rPr>
                <w:rFonts w:cs="Bookman Old Style"/>
                <w:lang w:val="id-ID" w:eastAsia="id-ID"/>
              </w:rPr>
              <w:t>Peserta</w:t>
            </w:r>
            <w:r w:rsidRPr="009B23A6">
              <w:rPr>
                <w:rFonts w:cs="Bookman Old Style"/>
                <w:lang w:val="id-ID" w:eastAsia="id-ID"/>
              </w:rPr>
              <w:t xml:space="preserve"> </w:t>
            </w:r>
            <w:r w:rsidR="00FD044B" w:rsidRPr="009B23A6">
              <w:rPr>
                <w:rFonts w:cs="Bookman Old Style"/>
                <w:lang w:val="id-ID" w:eastAsia="id-ID"/>
              </w:rPr>
              <w:t xml:space="preserve">Dana Pensiun </w:t>
            </w:r>
            <w:r w:rsidRPr="009B23A6">
              <w:rPr>
                <w:rFonts w:cs="Bookman Old Style"/>
                <w:lang w:val="id-ID" w:eastAsia="id-ID"/>
              </w:rPr>
              <w:t xml:space="preserve">dilaksanakan dengan baik. </w:t>
            </w:r>
          </w:p>
          <w:p w14:paraId="6C6D85E5" w14:textId="246AA684" w:rsidR="00C252A7" w:rsidRPr="009B23A6" w:rsidRDefault="00FD044B" w:rsidP="0043733C">
            <w:pPr>
              <w:pStyle w:val="ListParagraph"/>
              <w:widowControl/>
              <w:numPr>
                <w:ilvl w:val="0"/>
                <w:numId w:val="77"/>
              </w:numPr>
              <w:autoSpaceDE/>
              <w:autoSpaceDN/>
              <w:adjustRightInd/>
              <w:spacing w:before="60" w:after="60" w:line="276" w:lineRule="auto"/>
              <w:ind w:left="743" w:hanging="567"/>
              <w:jc w:val="both"/>
              <w:rPr>
                <w:rFonts w:cs="Bookman Old Style"/>
                <w:lang w:val="id-ID" w:eastAsia="id-ID"/>
              </w:rPr>
            </w:pPr>
            <w:r w:rsidRPr="009B23A6">
              <w:rPr>
                <w:rFonts w:cs="Bookman Old Style"/>
                <w:lang w:val="id-ID" w:eastAsia="id-ID"/>
              </w:rPr>
              <w:t xml:space="preserve">Dana Pensiun </w:t>
            </w:r>
            <w:r w:rsidR="00C252A7" w:rsidRPr="009B23A6">
              <w:rPr>
                <w:rFonts w:cs="Bookman Old Style"/>
                <w:lang w:val="id-ID" w:eastAsia="id-ID"/>
              </w:rPr>
              <w:t xml:space="preserve">menerapkan transparansi informasi mengenai </w:t>
            </w:r>
            <w:r w:rsidR="00CD64ED" w:rsidRPr="009B23A6">
              <w:rPr>
                <w:rFonts w:cs="Bookman Old Style"/>
                <w:lang w:val="id-ID" w:eastAsia="id-ID"/>
              </w:rPr>
              <w:t xml:space="preserve">program pensiun yang diselenggarakan </w:t>
            </w:r>
            <w:r w:rsidR="00C252A7" w:rsidRPr="009B23A6">
              <w:rPr>
                <w:rFonts w:cs="Bookman Old Style"/>
                <w:lang w:val="id-ID" w:eastAsia="id-ID"/>
              </w:rPr>
              <w:t>dan penggunaan data pribadi</w:t>
            </w:r>
            <w:r w:rsidR="00C252A7" w:rsidRPr="009B23A6">
              <w:t xml:space="preserve"> </w:t>
            </w:r>
            <w:r w:rsidRPr="009B23A6">
              <w:rPr>
                <w:lang w:val="id-ID"/>
              </w:rPr>
              <w:t>peserta</w:t>
            </w:r>
            <w:r w:rsidR="00C252A7" w:rsidRPr="009B23A6">
              <w:t>.</w:t>
            </w:r>
          </w:p>
        </w:tc>
        <w:tc>
          <w:tcPr>
            <w:tcW w:w="3193" w:type="dxa"/>
          </w:tcPr>
          <w:p w14:paraId="40B696A1" w14:textId="77777777" w:rsidR="00EC4575" w:rsidRPr="009B23A6" w:rsidRDefault="00EC4575" w:rsidP="00E31EC0">
            <w:pPr>
              <w:widowControl/>
              <w:autoSpaceDE/>
              <w:autoSpaceDN/>
              <w:adjustRightInd/>
              <w:spacing w:before="60" w:after="60" w:line="276" w:lineRule="auto"/>
              <w:rPr>
                <w:rFonts w:cs="Bookman Old Style"/>
                <w:lang w:val="id-ID" w:eastAsia="id-ID"/>
              </w:rPr>
            </w:pPr>
          </w:p>
        </w:tc>
      </w:tr>
      <w:tr w:rsidR="009B23A6" w:rsidRPr="009B23A6" w14:paraId="099F9C0F" w14:textId="77777777" w:rsidTr="00712A62">
        <w:tc>
          <w:tcPr>
            <w:tcW w:w="675" w:type="dxa"/>
          </w:tcPr>
          <w:p w14:paraId="7C506E14" w14:textId="77777777" w:rsidR="00C252A7" w:rsidRPr="009B23A6" w:rsidRDefault="00C252A7" w:rsidP="00E31EC0">
            <w:pPr>
              <w:pStyle w:val="ListParagraph"/>
              <w:widowControl/>
              <w:numPr>
                <w:ilvl w:val="0"/>
                <w:numId w:val="3"/>
              </w:numPr>
              <w:autoSpaceDE/>
              <w:autoSpaceDN/>
              <w:adjustRightInd/>
              <w:spacing w:before="60" w:after="60" w:line="276" w:lineRule="auto"/>
              <w:ind w:left="426"/>
              <w:rPr>
                <w:rFonts w:cs="Bookman Old Style"/>
                <w:lang w:val="id-ID" w:eastAsia="id-ID"/>
              </w:rPr>
            </w:pPr>
          </w:p>
        </w:tc>
        <w:tc>
          <w:tcPr>
            <w:tcW w:w="5953" w:type="dxa"/>
          </w:tcPr>
          <w:p w14:paraId="349BF385" w14:textId="77777777" w:rsidR="00C252A7" w:rsidRPr="009B23A6" w:rsidRDefault="00C252A7" w:rsidP="00E31EC0">
            <w:pPr>
              <w:widowControl/>
              <w:autoSpaceDE/>
              <w:autoSpaceDN/>
              <w:adjustRightInd/>
              <w:spacing w:before="60" w:after="60" w:line="276" w:lineRule="auto"/>
              <w:rPr>
                <w:lang w:val="id-ID"/>
              </w:rPr>
            </w:pPr>
            <w:r w:rsidRPr="009B23A6">
              <w:t xml:space="preserve">Rencana </w:t>
            </w:r>
            <w:r w:rsidR="005B6B05" w:rsidRPr="009B23A6">
              <w:rPr>
                <w:rFonts w:cs="Bookman Old Style"/>
                <w:lang w:val="id-ID" w:eastAsia="id-ID"/>
              </w:rPr>
              <w:t xml:space="preserve">bisnis </w:t>
            </w:r>
            <w:r w:rsidR="00FD044B" w:rsidRPr="009B23A6">
              <w:rPr>
                <w:rFonts w:cs="Bookman Old Style"/>
                <w:lang w:val="id-ID" w:eastAsia="id-ID"/>
              </w:rPr>
              <w:t>Dana Pensiun</w:t>
            </w:r>
          </w:p>
          <w:p w14:paraId="5DDA11B4" w14:textId="77777777" w:rsidR="00C252A7" w:rsidRPr="009B23A6" w:rsidRDefault="0019368B" w:rsidP="0043733C">
            <w:pPr>
              <w:pStyle w:val="ListParagraph"/>
              <w:widowControl/>
              <w:numPr>
                <w:ilvl w:val="0"/>
                <w:numId w:val="78"/>
              </w:numPr>
              <w:autoSpaceDE/>
              <w:autoSpaceDN/>
              <w:adjustRightInd/>
              <w:spacing w:before="60" w:after="60" w:line="276" w:lineRule="auto"/>
              <w:rPr>
                <w:lang w:val="id-ID"/>
              </w:rPr>
            </w:pPr>
            <w:r w:rsidRPr="009B23A6">
              <w:rPr>
                <w:iCs/>
              </w:rPr>
              <w:lastRenderedPageBreak/>
              <w:t xml:space="preserve">Struktur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s</w:t>
            </w:r>
            <w:r w:rsidRPr="009B23A6">
              <w:rPr>
                <w:i/>
                <w:iCs/>
              </w:rPr>
              <w:t>tructure</w:t>
            </w:r>
            <w:r w:rsidRPr="009B23A6">
              <w:rPr>
                <w:iCs/>
              </w:rPr>
              <w:t>)</w:t>
            </w:r>
            <w:r w:rsidR="00C252A7" w:rsidRPr="009B23A6">
              <w:t xml:space="preserve"> </w:t>
            </w:r>
          </w:p>
          <w:p w14:paraId="11E5FECF" w14:textId="77777777" w:rsidR="00C252A7" w:rsidRPr="009B23A6" w:rsidRDefault="00C252A7" w:rsidP="00C61105">
            <w:pPr>
              <w:pStyle w:val="ListParagraph"/>
              <w:widowControl/>
              <w:numPr>
                <w:ilvl w:val="2"/>
                <w:numId w:val="3"/>
              </w:numPr>
              <w:autoSpaceDE/>
              <w:autoSpaceDN/>
              <w:adjustRightInd/>
              <w:spacing w:before="60" w:after="60" w:line="276" w:lineRule="auto"/>
              <w:ind w:left="743" w:hanging="425"/>
              <w:jc w:val="both"/>
            </w:pPr>
            <w:r w:rsidRPr="009B23A6">
              <w:t xml:space="preserve">Rencana strategis </w:t>
            </w:r>
            <w:r w:rsidR="00FD044B" w:rsidRPr="009B23A6">
              <w:rPr>
                <w:rFonts w:cs="Bookman Old Style"/>
                <w:lang w:val="id-ID" w:eastAsia="id-ID"/>
              </w:rPr>
              <w:t>Dana Pensiun</w:t>
            </w:r>
            <w:r w:rsidR="00FD044B" w:rsidRPr="009B23A6">
              <w:rPr>
                <w:rFonts w:cs="Bookman Old Style"/>
                <w:lang w:eastAsia="id-ID"/>
              </w:rPr>
              <w:t xml:space="preserve"> </w:t>
            </w:r>
            <w:r w:rsidRPr="009B23A6">
              <w:t xml:space="preserve">telah disusun dalam bentuk rencana </w:t>
            </w:r>
            <w:r w:rsidR="005B6B05" w:rsidRPr="009B23A6">
              <w:rPr>
                <w:lang w:val="id-ID"/>
              </w:rPr>
              <w:t xml:space="preserve">bisnis </w:t>
            </w:r>
            <w:r w:rsidRPr="009B23A6">
              <w:t xml:space="preserve">sesuai dengan visi dan misi </w:t>
            </w:r>
            <w:r w:rsidR="00FD044B" w:rsidRPr="009B23A6">
              <w:rPr>
                <w:rFonts w:cs="Bookman Old Style"/>
                <w:lang w:val="id-ID" w:eastAsia="id-ID"/>
              </w:rPr>
              <w:t>Dana Pensiun</w:t>
            </w:r>
            <w:r w:rsidRPr="009B23A6">
              <w:t xml:space="preserve">. </w:t>
            </w:r>
          </w:p>
          <w:p w14:paraId="3F6D0B90" w14:textId="77777777" w:rsidR="00C252A7" w:rsidRPr="009B23A6" w:rsidRDefault="00C252A7" w:rsidP="00C61105">
            <w:pPr>
              <w:pStyle w:val="ListParagraph"/>
              <w:widowControl/>
              <w:numPr>
                <w:ilvl w:val="2"/>
                <w:numId w:val="3"/>
              </w:numPr>
              <w:autoSpaceDE/>
              <w:autoSpaceDN/>
              <w:adjustRightInd/>
              <w:spacing w:before="60" w:after="60" w:line="276" w:lineRule="auto"/>
              <w:ind w:left="743" w:hanging="425"/>
              <w:jc w:val="both"/>
              <w:rPr>
                <w:lang w:val="id-ID"/>
              </w:rPr>
            </w:pPr>
            <w:r w:rsidRPr="009B23A6">
              <w:t xml:space="preserve">Rencana </w:t>
            </w:r>
            <w:r w:rsidR="005B6B05" w:rsidRPr="009B23A6">
              <w:t xml:space="preserve">bisnis </w:t>
            </w:r>
            <w:r w:rsidR="00FD044B" w:rsidRPr="009B23A6">
              <w:t xml:space="preserve">Dana Pensiun </w:t>
            </w:r>
            <w:r w:rsidRPr="009B23A6">
              <w:t xml:space="preserve">didukung sepenuhnya oleh </w:t>
            </w:r>
            <w:r w:rsidR="005B6B05" w:rsidRPr="009B23A6">
              <w:t>pendiri</w:t>
            </w:r>
            <w:r w:rsidRPr="009B23A6">
              <w:t xml:space="preserve">, antara lain tercermin dari komitmen dan upaya pemilik untuk memperkuat </w:t>
            </w:r>
            <w:r w:rsidR="005B6B05" w:rsidRPr="009B23A6">
              <w:rPr>
                <w:rFonts w:cs="Bookman Old Style"/>
                <w:lang w:val="id-ID" w:eastAsia="id-ID"/>
              </w:rPr>
              <w:t xml:space="preserve">pendanaan </w:t>
            </w:r>
            <w:r w:rsidR="00FD044B" w:rsidRPr="009B23A6">
              <w:rPr>
                <w:rFonts w:cs="Bookman Old Style"/>
                <w:lang w:val="id-ID" w:eastAsia="id-ID"/>
              </w:rPr>
              <w:t>Dana Pensiun</w:t>
            </w:r>
            <w:r w:rsidRPr="009B23A6">
              <w:t xml:space="preserve">. </w:t>
            </w:r>
          </w:p>
          <w:p w14:paraId="55616E46" w14:textId="77777777" w:rsidR="00C252A7" w:rsidRPr="009B23A6" w:rsidRDefault="0019368B" w:rsidP="0043733C">
            <w:pPr>
              <w:pStyle w:val="ListParagraph"/>
              <w:widowControl/>
              <w:numPr>
                <w:ilvl w:val="0"/>
                <w:numId w:val="78"/>
              </w:numPr>
              <w:autoSpaceDE/>
              <w:autoSpaceDN/>
              <w:adjustRightInd/>
              <w:spacing w:before="60" w:after="60" w:line="276" w:lineRule="auto"/>
              <w:rPr>
                <w:lang w:val="id-ID"/>
              </w:rPr>
            </w:pPr>
            <w:r w:rsidRPr="009B23A6">
              <w:rPr>
                <w:iCs/>
              </w:rPr>
              <w:t xml:space="preserve">Proses </w:t>
            </w:r>
            <w:r w:rsidR="005B6B05" w:rsidRPr="009B23A6">
              <w:rPr>
                <w:iCs/>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p</w:t>
            </w:r>
            <w:r w:rsidRPr="009B23A6">
              <w:rPr>
                <w:i/>
                <w:iCs/>
              </w:rPr>
              <w:t>rocess</w:t>
            </w:r>
            <w:r w:rsidRPr="009B23A6">
              <w:rPr>
                <w:iCs/>
              </w:rPr>
              <w:t>)</w:t>
            </w:r>
            <w:r w:rsidR="00C252A7" w:rsidRPr="009B23A6">
              <w:t xml:space="preserve"> </w:t>
            </w:r>
          </w:p>
          <w:p w14:paraId="15D060E7" w14:textId="77777777" w:rsidR="00C252A7" w:rsidRPr="009B23A6" w:rsidRDefault="005B6B05" w:rsidP="0043733C">
            <w:pPr>
              <w:pStyle w:val="ListParagraph"/>
              <w:widowControl/>
              <w:numPr>
                <w:ilvl w:val="0"/>
                <w:numId w:val="79"/>
              </w:numPr>
              <w:autoSpaceDE/>
              <w:autoSpaceDN/>
              <w:adjustRightInd/>
              <w:spacing w:before="60" w:after="60" w:line="276" w:lineRule="auto"/>
              <w:ind w:left="743" w:hanging="425"/>
              <w:jc w:val="both"/>
              <w:rPr>
                <w:lang w:val="id-ID"/>
              </w:rPr>
            </w:pPr>
            <w:r w:rsidRPr="009B23A6">
              <w:rPr>
                <w:lang w:val="id-ID"/>
              </w:rPr>
              <w:t>Dana Pensiun</w:t>
            </w:r>
            <w:r w:rsidR="005F2F20" w:rsidRPr="009B23A6">
              <w:t xml:space="preserve"> </w:t>
            </w:r>
            <w:r w:rsidR="00C252A7" w:rsidRPr="009B23A6">
              <w:t xml:space="preserve">telah menyusun </w:t>
            </w:r>
            <w:r w:rsidRPr="009B23A6">
              <w:rPr>
                <w:lang w:val="id-ID"/>
              </w:rPr>
              <w:t>r</w:t>
            </w:r>
            <w:r w:rsidR="00C252A7" w:rsidRPr="009B23A6">
              <w:t xml:space="preserve">encana </w:t>
            </w:r>
            <w:r w:rsidRPr="009B23A6">
              <w:rPr>
                <w:lang w:val="id-ID"/>
              </w:rPr>
              <w:t>b</w:t>
            </w:r>
            <w:r w:rsidR="00C252A7" w:rsidRPr="009B23A6">
              <w:t xml:space="preserve">isnis </w:t>
            </w:r>
            <w:r w:rsidR="00FD044B" w:rsidRPr="009B23A6">
              <w:rPr>
                <w:rFonts w:cs="Bookman Old Style"/>
                <w:lang w:val="id-ID" w:eastAsia="id-ID"/>
              </w:rPr>
              <w:t>Dana Pensiun</w:t>
            </w:r>
            <w:r w:rsidR="00FD044B" w:rsidRPr="009B23A6">
              <w:rPr>
                <w:rFonts w:cs="Bookman Old Style"/>
                <w:lang w:eastAsia="id-ID"/>
              </w:rPr>
              <w:t xml:space="preserve"> </w:t>
            </w:r>
            <w:r w:rsidR="00C252A7" w:rsidRPr="009B23A6">
              <w:t>secara realistis, komprehensif, terukur (achievable) dengan memperhatikan prinsip kehati</w:t>
            </w:r>
            <w:r w:rsidR="006A5D22" w:rsidRPr="009B23A6">
              <w:t>-</w:t>
            </w:r>
            <w:r w:rsidR="00C252A7" w:rsidRPr="009B23A6">
              <w:t xml:space="preserve">hatian dan responsif terhadap perubahan internal dan </w:t>
            </w:r>
            <w:r w:rsidR="00C252A7" w:rsidRPr="009B23A6">
              <w:rPr>
                <w:lang w:val="id-ID"/>
              </w:rPr>
              <w:t xml:space="preserve">eksternal. </w:t>
            </w:r>
          </w:p>
          <w:p w14:paraId="76223FDA" w14:textId="77777777" w:rsidR="00C252A7" w:rsidRPr="009B23A6" w:rsidRDefault="00787008" w:rsidP="0043733C">
            <w:pPr>
              <w:pStyle w:val="ListParagraph"/>
              <w:widowControl/>
              <w:numPr>
                <w:ilvl w:val="0"/>
                <w:numId w:val="79"/>
              </w:numPr>
              <w:autoSpaceDE/>
              <w:autoSpaceDN/>
              <w:adjustRightInd/>
              <w:spacing w:before="60" w:after="60" w:line="276" w:lineRule="auto"/>
              <w:ind w:left="743" w:hanging="425"/>
              <w:jc w:val="both"/>
              <w:rPr>
                <w:lang w:val="id-ID"/>
              </w:rPr>
            </w:pPr>
            <w:r w:rsidRPr="009B23A6">
              <w:rPr>
                <w:lang w:val="id-ID"/>
              </w:rPr>
              <w:t xml:space="preserve">Rencana bisnis </w:t>
            </w:r>
            <w:r w:rsidR="00FD044B" w:rsidRPr="009B23A6">
              <w:rPr>
                <w:lang w:val="id-ID"/>
              </w:rPr>
              <w:t xml:space="preserve">Dana Pensiun </w:t>
            </w:r>
            <w:r w:rsidR="00C252A7" w:rsidRPr="009B23A6">
              <w:rPr>
                <w:lang w:val="id-ID"/>
              </w:rPr>
              <w:t xml:space="preserve">disetujui oleh Dewan </w:t>
            </w:r>
            <w:r w:rsidR="00FD044B" w:rsidRPr="009B23A6">
              <w:rPr>
                <w:lang w:val="id-ID"/>
              </w:rPr>
              <w:t>Pengawas</w:t>
            </w:r>
            <w:r w:rsidR="00C252A7" w:rsidRPr="009B23A6">
              <w:rPr>
                <w:lang w:val="id-ID"/>
              </w:rPr>
              <w:t xml:space="preserve">. </w:t>
            </w:r>
          </w:p>
          <w:p w14:paraId="1AF88868" w14:textId="77777777" w:rsidR="00C252A7" w:rsidRPr="009B23A6" w:rsidRDefault="00FD044B" w:rsidP="0043733C">
            <w:pPr>
              <w:pStyle w:val="ListParagraph"/>
              <w:widowControl/>
              <w:numPr>
                <w:ilvl w:val="0"/>
                <w:numId w:val="79"/>
              </w:numPr>
              <w:autoSpaceDE/>
              <w:autoSpaceDN/>
              <w:adjustRightInd/>
              <w:spacing w:before="60" w:after="60" w:line="276" w:lineRule="auto"/>
              <w:ind w:left="743" w:hanging="425"/>
              <w:jc w:val="both"/>
              <w:rPr>
                <w:lang w:val="id-ID"/>
              </w:rPr>
            </w:pPr>
            <w:r w:rsidRPr="009B23A6">
              <w:rPr>
                <w:lang w:val="id-ID"/>
              </w:rPr>
              <w:t>Pengurus</w:t>
            </w:r>
            <w:r w:rsidR="00C252A7" w:rsidRPr="009B23A6">
              <w:rPr>
                <w:lang w:val="id-ID"/>
              </w:rPr>
              <w:t xml:space="preserve"> telah mengkomunikasikan </w:t>
            </w:r>
            <w:r w:rsidR="0098122B" w:rsidRPr="009B23A6">
              <w:rPr>
                <w:lang w:val="id-ID"/>
              </w:rPr>
              <w:t xml:space="preserve">rencana bisnis </w:t>
            </w:r>
            <w:r w:rsidRPr="009B23A6">
              <w:rPr>
                <w:lang w:val="id-ID"/>
              </w:rPr>
              <w:t>Dana Pensiun</w:t>
            </w:r>
            <w:r w:rsidRPr="009B23A6">
              <w:t xml:space="preserve"> </w:t>
            </w:r>
            <w:r w:rsidR="00C252A7" w:rsidRPr="009B23A6">
              <w:t>kepada:</w:t>
            </w:r>
          </w:p>
          <w:p w14:paraId="4B95BB26" w14:textId="77777777" w:rsidR="00C252A7" w:rsidRPr="009B23A6" w:rsidRDefault="00FD044B" w:rsidP="00C61105">
            <w:pPr>
              <w:pStyle w:val="ListParagraph"/>
              <w:widowControl/>
              <w:numPr>
                <w:ilvl w:val="3"/>
                <w:numId w:val="3"/>
              </w:numPr>
              <w:autoSpaceDE/>
              <w:autoSpaceDN/>
              <w:adjustRightInd/>
              <w:spacing w:before="60" w:after="60" w:line="276" w:lineRule="auto"/>
              <w:ind w:left="1168" w:hanging="425"/>
              <w:jc w:val="both"/>
              <w:rPr>
                <w:lang w:val="id-ID"/>
              </w:rPr>
            </w:pPr>
            <w:r w:rsidRPr="009B23A6">
              <w:rPr>
                <w:lang w:val="id-ID"/>
              </w:rPr>
              <w:t>Pendiri</w:t>
            </w:r>
            <w:r w:rsidR="00C252A7" w:rsidRPr="009B23A6">
              <w:t xml:space="preserve">; dan </w:t>
            </w:r>
          </w:p>
          <w:p w14:paraId="4A397194" w14:textId="77777777" w:rsidR="00C252A7" w:rsidRPr="009B23A6" w:rsidRDefault="00C252A7" w:rsidP="00C61105">
            <w:pPr>
              <w:pStyle w:val="ListParagraph"/>
              <w:widowControl/>
              <w:numPr>
                <w:ilvl w:val="3"/>
                <w:numId w:val="3"/>
              </w:numPr>
              <w:autoSpaceDE/>
              <w:autoSpaceDN/>
              <w:adjustRightInd/>
              <w:spacing w:before="60" w:after="60" w:line="276" w:lineRule="auto"/>
              <w:ind w:left="1168" w:hanging="425"/>
              <w:jc w:val="both"/>
              <w:rPr>
                <w:lang w:val="id-ID"/>
              </w:rPr>
            </w:pPr>
            <w:r w:rsidRPr="009B23A6">
              <w:rPr>
                <w:lang w:val="id-ID"/>
              </w:rPr>
              <w:t>seluruh</w:t>
            </w:r>
            <w:r w:rsidRPr="009B23A6">
              <w:t xml:space="preserve"> jenjang organisasi yang ada pada </w:t>
            </w:r>
            <w:r w:rsidR="00FD044B" w:rsidRPr="009B23A6">
              <w:rPr>
                <w:rFonts w:cs="Bookman Old Style"/>
                <w:lang w:val="id-ID" w:eastAsia="id-ID"/>
              </w:rPr>
              <w:t>Dana Pensiun</w:t>
            </w:r>
            <w:r w:rsidRPr="009B23A6">
              <w:t xml:space="preserve">. </w:t>
            </w:r>
          </w:p>
          <w:p w14:paraId="18C70D44" w14:textId="77777777" w:rsidR="00C252A7" w:rsidRPr="009B23A6" w:rsidRDefault="00FD044B" w:rsidP="0043733C">
            <w:pPr>
              <w:pStyle w:val="ListParagraph"/>
              <w:widowControl/>
              <w:numPr>
                <w:ilvl w:val="0"/>
                <w:numId w:val="79"/>
              </w:numPr>
              <w:autoSpaceDE/>
              <w:autoSpaceDN/>
              <w:adjustRightInd/>
              <w:spacing w:before="60" w:after="60" w:line="276" w:lineRule="auto"/>
              <w:ind w:left="743" w:hanging="425"/>
              <w:jc w:val="both"/>
              <w:rPr>
                <w:lang w:val="id-ID"/>
              </w:rPr>
            </w:pPr>
            <w:r w:rsidRPr="009B23A6">
              <w:rPr>
                <w:rFonts w:cs="Bookman Old Style"/>
                <w:lang w:val="id-ID" w:eastAsia="id-ID"/>
              </w:rPr>
              <w:t>Pengurus</w:t>
            </w:r>
            <w:r w:rsidR="00C252A7" w:rsidRPr="009B23A6">
              <w:rPr>
                <w:rFonts w:cs="Bookman Old Style"/>
                <w:lang w:val="id-ID" w:eastAsia="id-ID"/>
              </w:rPr>
              <w:t xml:space="preserve"> telah </w:t>
            </w:r>
            <w:r w:rsidR="00C252A7" w:rsidRPr="009B23A6">
              <w:rPr>
                <w:lang w:val="id-ID"/>
              </w:rPr>
              <w:t xml:space="preserve">melaksanakan </w:t>
            </w:r>
            <w:r w:rsidR="00787008" w:rsidRPr="009B23A6">
              <w:rPr>
                <w:lang w:val="id-ID"/>
              </w:rPr>
              <w:t xml:space="preserve">rencana bisnis </w:t>
            </w:r>
            <w:r w:rsidR="005B6B05" w:rsidRPr="009B23A6">
              <w:rPr>
                <w:lang w:val="id-ID"/>
              </w:rPr>
              <w:t>Dana Pensiun</w:t>
            </w:r>
            <w:r w:rsidR="00C252A7" w:rsidRPr="009B23A6">
              <w:rPr>
                <w:lang w:val="id-ID"/>
              </w:rPr>
              <w:t xml:space="preserve"> secara efektif. </w:t>
            </w:r>
          </w:p>
          <w:p w14:paraId="27549CA8" w14:textId="77777777" w:rsidR="00C252A7" w:rsidRPr="009B23A6" w:rsidRDefault="00C252A7" w:rsidP="0043733C">
            <w:pPr>
              <w:pStyle w:val="ListParagraph"/>
              <w:widowControl/>
              <w:numPr>
                <w:ilvl w:val="0"/>
                <w:numId w:val="79"/>
              </w:numPr>
              <w:autoSpaceDE/>
              <w:autoSpaceDN/>
              <w:adjustRightInd/>
              <w:spacing w:before="60" w:after="60" w:line="276" w:lineRule="auto"/>
              <w:ind w:left="743" w:hanging="425"/>
              <w:jc w:val="both"/>
              <w:rPr>
                <w:lang w:val="id-ID"/>
              </w:rPr>
            </w:pPr>
            <w:r w:rsidRPr="009B23A6">
              <w:rPr>
                <w:lang w:val="id-ID"/>
              </w:rPr>
              <w:t xml:space="preserve">Dalam penyusunan dan penyampaian </w:t>
            </w:r>
            <w:r w:rsidR="00787008" w:rsidRPr="009B23A6">
              <w:rPr>
                <w:lang w:val="id-ID"/>
              </w:rPr>
              <w:t xml:space="preserve">rencana bisnis </w:t>
            </w:r>
            <w:r w:rsidR="00FD044B" w:rsidRPr="009B23A6">
              <w:rPr>
                <w:lang w:val="id-ID"/>
              </w:rPr>
              <w:t>Dana Pensiun</w:t>
            </w:r>
            <w:r w:rsidR="00FD044B" w:rsidRPr="009B23A6">
              <w:t xml:space="preserve"> </w:t>
            </w:r>
            <w:r w:rsidRPr="009B23A6">
              <w:t xml:space="preserve">telah memperhatikan: </w:t>
            </w:r>
          </w:p>
          <w:p w14:paraId="740AA049" w14:textId="77777777" w:rsidR="00C252A7" w:rsidRPr="009B23A6" w:rsidRDefault="00C252A7" w:rsidP="00C61105">
            <w:pPr>
              <w:pStyle w:val="ListParagraph"/>
              <w:widowControl/>
              <w:numPr>
                <w:ilvl w:val="3"/>
                <w:numId w:val="3"/>
              </w:numPr>
              <w:autoSpaceDE/>
              <w:autoSpaceDN/>
              <w:adjustRightInd/>
              <w:spacing w:before="60" w:after="60" w:line="276" w:lineRule="auto"/>
              <w:ind w:left="1168" w:hanging="425"/>
              <w:jc w:val="both"/>
            </w:pPr>
            <w:r w:rsidRPr="009B23A6">
              <w:t>faktor ekstern</w:t>
            </w:r>
            <w:r w:rsidR="00C471D4" w:rsidRPr="009B23A6">
              <w:t>al</w:t>
            </w:r>
            <w:r w:rsidRPr="009B23A6">
              <w:t xml:space="preserve"> dan faktor intern</w:t>
            </w:r>
            <w:r w:rsidR="00C471D4" w:rsidRPr="009B23A6">
              <w:t>al</w:t>
            </w:r>
            <w:r w:rsidRPr="009B23A6">
              <w:t xml:space="preserve"> yang dapat mempengaruhi kelangsungan usaha </w:t>
            </w:r>
            <w:r w:rsidR="005B6B05" w:rsidRPr="009B23A6">
              <w:rPr>
                <w:rFonts w:cs="Bookman Old Style"/>
                <w:lang w:val="id-ID" w:eastAsia="id-ID"/>
              </w:rPr>
              <w:t>Dana Pensiun</w:t>
            </w:r>
            <w:r w:rsidRPr="009B23A6">
              <w:t xml:space="preserve">; </w:t>
            </w:r>
          </w:p>
          <w:p w14:paraId="56B406C1" w14:textId="77777777" w:rsidR="00C252A7" w:rsidRPr="009B23A6" w:rsidRDefault="00C252A7" w:rsidP="00C61105">
            <w:pPr>
              <w:pStyle w:val="ListParagraph"/>
              <w:widowControl/>
              <w:numPr>
                <w:ilvl w:val="3"/>
                <w:numId w:val="3"/>
              </w:numPr>
              <w:autoSpaceDE/>
              <w:autoSpaceDN/>
              <w:adjustRightInd/>
              <w:spacing w:before="60" w:after="60" w:line="276" w:lineRule="auto"/>
              <w:ind w:left="1168" w:hanging="425"/>
              <w:jc w:val="both"/>
            </w:pPr>
            <w:r w:rsidRPr="009B23A6">
              <w:t xml:space="preserve">prinsip kehati-hatian; </w:t>
            </w:r>
          </w:p>
          <w:p w14:paraId="64B68599" w14:textId="77777777" w:rsidR="00C61105" w:rsidRPr="009B23A6" w:rsidRDefault="00C252A7" w:rsidP="00C61105">
            <w:pPr>
              <w:pStyle w:val="ListParagraph"/>
              <w:widowControl/>
              <w:numPr>
                <w:ilvl w:val="3"/>
                <w:numId w:val="3"/>
              </w:numPr>
              <w:autoSpaceDE/>
              <w:autoSpaceDN/>
              <w:adjustRightInd/>
              <w:spacing w:before="60" w:after="60" w:line="276" w:lineRule="auto"/>
              <w:ind w:left="1168" w:hanging="425"/>
              <w:jc w:val="both"/>
            </w:pPr>
            <w:r w:rsidRPr="009B23A6">
              <w:t xml:space="preserve">penerapan manajemen risiko; dan </w:t>
            </w:r>
          </w:p>
          <w:p w14:paraId="2605FF6A" w14:textId="49301CEB" w:rsidR="00C252A7" w:rsidRPr="009B23A6" w:rsidRDefault="00C252A7" w:rsidP="00C61105">
            <w:pPr>
              <w:pStyle w:val="ListParagraph"/>
              <w:widowControl/>
              <w:numPr>
                <w:ilvl w:val="3"/>
                <w:numId w:val="3"/>
              </w:numPr>
              <w:autoSpaceDE/>
              <w:autoSpaceDN/>
              <w:adjustRightInd/>
              <w:spacing w:before="60" w:after="60" w:line="276" w:lineRule="auto"/>
              <w:ind w:left="1168" w:hanging="425"/>
              <w:jc w:val="both"/>
            </w:pPr>
            <w:r w:rsidRPr="009B23A6">
              <w:t xml:space="preserve">asas </w:t>
            </w:r>
            <w:r w:rsidR="005B6B05" w:rsidRPr="009B23A6">
              <w:rPr>
                <w:rFonts w:cs="Bookman Old Style"/>
                <w:lang w:val="id-ID" w:eastAsia="id-ID"/>
              </w:rPr>
              <w:t>Dana Pensiun</w:t>
            </w:r>
            <w:r w:rsidR="005B6B05" w:rsidRPr="009B23A6">
              <w:t xml:space="preserve"> </w:t>
            </w:r>
            <w:r w:rsidRPr="009B23A6">
              <w:t xml:space="preserve">yang sehat. </w:t>
            </w:r>
          </w:p>
          <w:p w14:paraId="4F244007" w14:textId="77777777" w:rsidR="00C252A7" w:rsidRPr="009B23A6" w:rsidRDefault="00C252A7" w:rsidP="0043733C">
            <w:pPr>
              <w:pStyle w:val="ListParagraph"/>
              <w:widowControl/>
              <w:numPr>
                <w:ilvl w:val="0"/>
                <w:numId w:val="79"/>
              </w:numPr>
              <w:autoSpaceDE/>
              <w:autoSpaceDN/>
              <w:adjustRightInd/>
              <w:spacing w:before="60" w:after="60" w:line="276" w:lineRule="auto"/>
              <w:ind w:left="743" w:hanging="425"/>
              <w:jc w:val="both"/>
              <w:rPr>
                <w:lang w:val="id-ID"/>
              </w:rPr>
            </w:pPr>
            <w:r w:rsidRPr="009B23A6">
              <w:rPr>
                <w:rFonts w:cs="Bookman Old Style"/>
                <w:lang w:val="id-ID" w:eastAsia="id-ID"/>
              </w:rPr>
              <w:t>Dewan</w:t>
            </w:r>
            <w:r w:rsidRPr="009B23A6">
              <w:t xml:space="preserve"> </w:t>
            </w:r>
            <w:r w:rsidR="00FD044B" w:rsidRPr="009B23A6">
              <w:rPr>
                <w:lang w:val="id-ID"/>
              </w:rPr>
              <w:t>Pengawas</w:t>
            </w:r>
            <w:r w:rsidRPr="009B23A6">
              <w:t xml:space="preserve"> telah melaksanakan pengawasan terhadap pelaksanaan </w:t>
            </w:r>
            <w:r w:rsidR="00EA42DF" w:rsidRPr="009B23A6">
              <w:rPr>
                <w:lang w:val="id-ID"/>
              </w:rPr>
              <w:t xml:space="preserve">rencana bisnis </w:t>
            </w:r>
            <w:r w:rsidR="00FD044B" w:rsidRPr="009B23A6">
              <w:rPr>
                <w:lang w:val="id-ID"/>
              </w:rPr>
              <w:t>Dana Pensiun</w:t>
            </w:r>
            <w:r w:rsidRPr="009B23A6">
              <w:t xml:space="preserve">. </w:t>
            </w:r>
          </w:p>
          <w:p w14:paraId="3CB92110" w14:textId="77777777" w:rsidR="00C252A7" w:rsidRPr="009B23A6" w:rsidRDefault="0019368B" w:rsidP="0043733C">
            <w:pPr>
              <w:pStyle w:val="ListParagraph"/>
              <w:widowControl/>
              <w:numPr>
                <w:ilvl w:val="0"/>
                <w:numId w:val="78"/>
              </w:numPr>
              <w:autoSpaceDE/>
              <w:autoSpaceDN/>
              <w:adjustRightInd/>
              <w:spacing w:before="60" w:after="60" w:line="276" w:lineRule="auto"/>
              <w:rPr>
                <w:lang w:val="id-ID"/>
              </w:rPr>
            </w:pPr>
            <w:r w:rsidRPr="009B23A6">
              <w:rPr>
                <w:iCs/>
              </w:rPr>
              <w:t xml:space="preserve">Hasil </w:t>
            </w:r>
            <w:r w:rsidR="005B6B05" w:rsidRPr="009B23A6">
              <w:rPr>
                <w:iCs/>
                <w:lang w:val="id-ID"/>
              </w:rPr>
              <w:t>p</w:t>
            </w:r>
            <w:r w:rsidRPr="009B23A6">
              <w:rPr>
                <w:iCs/>
              </w:rPr>
              <w:t xml:space="preserve">enerapan </w:t>
            </w:r>
            <w:r w:rsidR="005B6B05" w:rsidRPr="009B23A6">
              <w:rPr>
                <w:iCs/>
                <w:lang w:val="id-ID"/>
              </w:rPr>
              <w:t>t</w:t>
            </w:r>
            <w:r w:rsidRPr="009B23A6">
              <w:rPr>
                <w:iCs/>
              </w:rPr>
              <w:t xml:space="preserve">ata </w:t>
            </w:r>
            <w:r w:rsidR="005B6B05" w:rsidRPr="009B23A6">
              <w:rPr>
                <w:iCs/>
                <w:lang w:val="id-ID"/>
              </w:rPr>
              <w:t>k</w:t>
            </w:r>
            <w:r w:rsidRPr="009B23A6">
              <w:rPr>
                <w:iCs/>
              </w:rPr>
              <w:t>elola (</w:t>
            </w:r>
            <w:r w:rsidR="005B6B05" w:rsidRPr="009B23A6">
              <w:rPr>
                <w:i/>
                <w:iCs/>
                <w:lang w:val="id-ID"/>
              </w:rPr>
              <w:t>g</w:t>
            </w:r>
            <w:r w:rsidRPr="009B23A6">
              <w:rPr>
                <w:i/>
                <w:iCs/>
              </w:rPr>
              <w:t xml:space="preserve">overnance </w:t>
            </w:r>
            <w:r w:rsidR="005B6B05" w:rsidRPr="009B23A6">
              <w:rPr>
                <w:i/>
                <w:iCs/>
                <w:lang w:val="id-ID"/>
              </w:rPr>
              <w:t>o</w:t>
            </w:r>
            <w:r w:rsidRPr="009B23A6">
              <w:rPr>
                <w:i/>
                <w:iCs/>
              </w:rPr>
              <w:t>utcome</w:t>
            </w:r>
            <w:r w:rsidRPr="009B23A6">
              <w:rPr>
                <w:iCs/>
              </w:rPr>
              <w:t>)</w:t>
            </w:r>
            <w:r w:rsidR="00C252A7" w:rsidRPr="009B23A6">
              <w:t xml:space="preserve"> </w:t>
            </w:r>
          </w:p>
          <w:p w14:paraId="25363875" w14:textId="77777777" w:rsidR="00C252A7" w:rsidRPr="009B23A6" w:rsidRDefault="005B6B05" w:rsidP="0043733C">
            <w:pPr>
              <w:pStyle w:val="ListParagraph"/>
              <w:widowControl/>
              <w:numPr>
                <w:ilvl w:val="0"/>
                <w:numId w:val="80"/>
              </w:numPr>
              <w:autoSpaceDE/>
              <w:autoSpaceDN/>
              <w:adjustRightInd/>
              <w:spacing w:before="60" w:after="60" w:line="276" w:lineRule="auto"/>
              <w:ind w:left="743" w:hanging="425"/>
              <w:jc w:val="both"/>
              <w:rPr>
                <w:rFonts w:cs="Bookman Old Style"/>
                <w:lang w:val="id-ID" w:eastAsia="id-ID"/>
              </w:rPr>
            </w:pPr>
            <w:r w:rsidRPr="009B23A6">
              <w:rPr>
                <w:lang w:val="id-ID"/>
              </w:rPr>
              <w:t>R</w:t>
            </w:r>
            <w:r w:rsidR="00C471D4" w:rsidRPr="009B23A6">
              <w:rPr>
                <w:lang w:val="id-ID"/>
              </w:rPr>
              <w:t xml:space="preserve">encana bisnis </w:t>
            </w:r>
            <w:r w:rsidR="00FD044B" w:rsidRPr="009B23A6">
              <w:rPr>
                <w:lang w:val="id-ID"/>
              </w:rPr>
              <w:t>Dana Pensiun</w:t>
            </w:r>
            <w:r w:rsidR="00FD044B" w:rsidRPr="009B23A6">
              <w:t xml:space="preserve"> </w:t>
            </w:r>
            <w:r w:rsidR="00C252A7" w:rsidRPr="009B23A6">
              <w:t xml:space="preserve">disusun oleh </w:t>
            </w:r>
            <w:r w:rsidR="00FD044B" w:rsidRPr="009B23A6">
              <w:rPr>
                <w:rFonts w:cs="Bookman Old Style"/>
                <w:lang w:val="id-ID" w:eastAsia="id-ID"/>
              </w:rPr>
              <w:t>Pengurus</w:t>
            </w:r>
            <w:r w:rsidR="00C252A7" w:rsidRPr="009B23A6">
              <w:rPr>
                <w:rFonts w:cs="Bookman Old Style"/>
                <w:lang w:val="id-ID" w:eastAsia="id-ID"/>
              </w:rPr>
              <w:t xml:space="preserve"> dan disetujui oleh Dewan </w:t>
            </w:r>
            <w:r w:rsidR="00FD044B" w:rsidRPr="009B23A6">
              <w:rPr>
                <w:rFonts w:cs="Bookman Old Style"/>
                <w:lang w:val="id-ID" w:eastAsia="id-ID"/>
              </w:rPr>
              <w:t>Pengawas</w:t>
            </w:r>
            <w:r w:rsidR="00C252A7" w:rsidRPr="009B23A6">
              <w:rPr>
                <w:rFonts w:cs="Bookman Old Style"/>
                <w:lang w:val="id-ID" w:eastAsia="id-ID"/>
              </w:rPr>
              <w:t xml:space="preserve">. </w:t>
            </w:r>
          </w:p>
          <w:p w14:paraId="2C20AB95" w14:textId="77777777" w:rsidR="00C252A7" w:rsidRPr="009B23A6" w:rsidRDefault="005B6B05" w:rsidP="0043733C">
            <w:pPr>
              <w:pStyle w:val="ListParagraph"/>
              <w:widowControl/>
              <w:numPr>
                <w:ilvl w:val="0"/>
                <w:numId w:val="80"/>
              </w:numPr>
              <w:autoSpaceDE/>
              <w:autoSpaceDN/>
              <w:adjustRightInd/>
              <w:spacing w:before="60" w:after="60" w:line="276" w:lineRule="auto"/>
              <w:ind w:left="743" w:hanging="425"/>
              <w:jc w:val="both"/>
              <w:rPr>
                <w:rFonts w:cs="Bookman Old Style"/>
                <w:lang w:val="id-ID" w:eastAsia="id-ID"/>
              </w:rPr>
            </w:pPr>
            <w:r w:rsidRPr="009B23A6">
              <w:rPr>
                <w:lang w:val="id-ID"/>
              </w:rPr>
              <w:t xml:space="preserve">Rencana </w:t>
            </w:r>
            <w:r w:rsidR="00C471D4" w:rsidRPr="009B23A6">
              <w:rPr>
                <w:rFonts w:cs="Bookman Old Style"/>
                <w:lang w:val="id-ID" w:eastAsia="id-ID"/>
              </w:rPr>
              <w:t xml:space="preserve">bisnis </w:t>
            </w:r>
            <w:r w:rsidR="00FD044B" w:rsidRPr="009B23A6">
              <w:rPr>
                <w:rFonts w:cs="Bookman Old Style"/>
                <w:lang w:val="id-ID" w:eastAsia="id-ID"/>
              </w:rPr>
              <w:t xml:space="preserve">Dana Pensiun </w:t>
            </w:r>
            <w:r w:rsidR="009554A4" w:rsidRPr="009B23A6">
              <w:rPr>
                <w:rFonts w:cs="Bookman Old Style"/>
                <w:lang w:val="id-ID" w:eastAsia="id-ID"/>
              </w:rPr>
              <w:t>be</w:t>
            </w:r>
            <w:r w:rsidR="00C252A7" w:rsidRPr="009B23A6">
              <w:rPr>
                <w:rFonts w:cs="Bookman Old Style"/>
                <w:lang w:val="id-ID" w:eastAsia="id-ID"/>
              </w:rPr>
              <w:t xml:space="preserve">serta realisasinya telah dikomunikasikan </w:t>
            </w:r>
            <w:r w:rsidR="00FD044B" w:rsidRPr="009B23A6">
              <w:rPr>
                <w:rFonts w:cs="Bookman Old Style"/>
                <w:lang w:val="id-ID" w:eastAsia="id-ID"/>
              </w:rPr>
              <w:t>Pengurus</w:t>
            </w:r>
            <w:r w:rsidR="00C252A7" w:rsidRPr="009B23A6">
              <w:rPr>
                <w:rFonts w:cs="Bookman Old Style"/>
                <w:lang w:val="id-ID" w:eastAsia="id-ID"/>
              </w:rPr>
              <w:t xml:space="preserve"> kepada </w:t>
            </w:r>
            <w:r w:rsidRPr="009B23A6">
              <w:rPr>
                <w:rFonts w:cs="Bookman Old Style"/>
                <w:lang w:val="id-ID" w:eastAsia="id-ID"/>
              </w:rPr>
              <w:t xml:space="preserve">pendiri </w:t>
            </w:r>
            <w:r w:rsidR="00C252A7" w:rsidRPr="009B23A6">
              <w:rPr>
                <w:rFonts w:cs="Bookman Old Style"/>
                <w:lang w:val="id-ID" w:eastAsia="id-ID"/>
              </w:rPr>
              <w:t xml:space="preserve">dan seluruh </w:t>
            </w:r>
            <w:r w:rsidR="00C252A7" w:rsidRPr="009B23A6">
              <w:rPr>
                <w:rFonts w:cs="Bookman Old Style"/>
                <w:lang w:val="id-ID" w:eastAsia="id-ID"/>
              </w:rPr>
              <w:lastRenderedPageBreak/>
              <w:t xml:space="preserve">jenjang organisasi yang ada pada </w:t>
            </w:r>
            <w:r w:rsidR="00875AF3" w:rsidRPr="009B23A6">
              <w:rPr>
                <w:rFonts w:cs="Bookman Old Style"/>
                <w:lang w:val="id-ID" w:eastAsia="id-ID"/>
              </w:rPr>
              <w:t>Dana Pensiun</w:t>
            </w:r>
            <w:r w:rsidR="00C252A7" w:rsidRPr="009B23A6">
              <w:rPr>
                <w:rFonts w:cs="Bookman Old Style"/>
                <w:lang w:val="id-ID" w:eastAsia="id-ID"/>
              </w:rPr>
              <w:t>.</w:t>
            </w:r>
          </w:p>
          <w:p w14:paraId="7C634D1D" w14:textId="77777777" w:rsidR="00C252A7" w:rsidRPr="009B23A6" w:rsidRDefault="009554A4" w:rsidP="0043733C">
            <w:pPr>
              <w:pStyle w:val="ListParagraph"/>
              <w:widowControl/>
              <w:numPr>
                <w:ilvl w:val="0"/>
                <w:numId w:val="80"/>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R</w:t>
            </w:r>
            <w:r w:rsidR="00C471D4" w:rsidRPr="009B23A6">
              <w:rPr>
                <w:rFonts w:cs="Bookman Old Style"/>
                <w:lang w:val="id-ID" w:eastAsia="id-ID"/>
              </w:rPr>
              <w:t xml:space="preserve">encana bisnis </w:t>
            </w:r>
            <w:r w:rsidR="00875AF3" w:rsidRPr="009B23A6">
              <w:rPr>
                <w:rFonts w:cs="Bookman Old Style"/>
                <w:lang w:val="id-ID" w:eastAsia="id-ID"/>
              </w:rPr>
              <w:t xml:space="preserve">Dana Pensiun </w:t>
            </w:r>
            <w:r w:rsidR="00C252A7" w:rsidRPr="009B23A6">
              <w:rPr>
                <w:rFonts w:cs="Bookman Old Style"/>
                <w:lang w:val="id-ID" w:eastAsia="id-ID"/>
              </w:rPr>
              <w:t xml:space="preserve">menggambarkan pertumbuhan </w:t>
            </w:r>
            <w:r w:rsidR="00875AF3" w:rsidRPr="009B23A6">
              <w:rPr>
                <w:rFonts w:cs="Bookman Old Style"/>
                <w:lang w:val="id-ID" w:eastAsia="id-ID"/>
              </w:rPr>
              <w:t xml:space="preserve">Dana Pensiun </w:t>
            </w:r>
            <w:r w:rsidR="00C252A7" w:rsidRPr="009B23A6">
              <w:rPr>
                <w:rFonts w:cs="Bookman Old Style"/>
                <w:lang w:val="id-ID" w:eastAsia="id-ID"/>
              </w:rPr>
              <w:t xml:space="preserve">yang berkesinambungan. </w:t>
            </w:r>
          </w:p>
          <w:p w14:paraId="08925783" w14:textId="77777777" w:rsidR="00C252A7" w:rsidRPr="009B23A6" w:rsidRDefault="00C252A7" w:rsidP="0043733C">
            <w:pPr>
              <w:pStyle w:val="ListParagraph"/>
              <w:widowControl/>
              <w:numPr>
                <w:ilvl w:val="0"/>
                <w:numId w:val="80"/>
              </w:numPr>
              <w:autoSpaceDE/>
              <w:autoSpaceDN/>
              <w:adjustRightInd/>
              <w:spacing w:before="60" w:after="60" w:line="276" w:lineRule="auto"/>
              <w:ind w:left="743" w:hanging="425"/>
              <w:jc w:val="both"/>
              <w:rPr>
                <w:rFonts w:cs="Bookman Old Style"/>
                <w:lang w:val="id-ID" w:eastAsia="id-ID"/>
              </w:rPr>
            </w:pPr>
            <w:r w:rsidRPr="009B23A6">
              <w:rPr>
                <w:rFonts w:cs="Bookman Old Style"/>
                <w:lang w:val="id-ID" w:eastAsia="id-ID"/>
              </w:rPr>
              <w:t xml:space="preserve">Rencana </w:t>
            </w:r>
            <w:r w:rsidR="005B6B05" w:rsidRPr="009B23A6">
              <w:rPr>
                <w:rFonts w:cs="Bookman Old Style"/>
                <w:lang w:val="id-ID" w:eastAsia="id-ID"/>
              </w:rPr>
              <w:t>bisnis</w:t>
            </w:r>
            <w:r w:rsidRPr="009B23A6">
              <w:rPr>
                <w:rFonts w:cs="Bookman Old Style"/>
                <w:lang w:val="id-ID" w:eastAsia="id-ID"/>
              </w:rPr>
              <w:t xml:space="preserve"> </w:t>
            </w:r>
            <w:r w:rsidR="00875AF3" w:rsidRPr="009B23A6">
              <w:rPr>
                <w:rFonts w:cs="Bookman Old Style"/>
                <w:lang w:val="id-ID" w:eastAsia="id-ID"/>
              </w:rPr>
              <w:t xml:space="preserve">Dana Pensiun </w:t>
            </w:r>
            <w:r w:rsidRPr="009B23A6">
              <w:rPr>
                <w:rFonts w:cs="Bookman Old Style"/>
                <w:lang w:val="id-ID" w:eastAsia="id-ID"/>
              </w:rPr>
              <w:t xml:space="preserve">disusun atas dasar kajian yang komprehensif dengan memperhatikan peluang bisnis dan kekuatan yang dimiliki </w:t>
            </w:r>
            <w:r w:rsidR="00875AF3" w:rsidRPr="009B23A6">
              <w:rPr>
                <w:rFonts w:cs="Bookman Old Style"/>
                <w:lang w:val="id-ID" w:eastAsia="id-ID"/>
              </w:rPr>
              <w:t xml:space="preserve">Dana Pensiun </w:t>
            </w:r>
            <w:r w:rsidRPr="009B23A6">
              <w:rPr>
                <w:rFonts w:cs="Bookman Old Style"/>
                <w:lang w:val="id-ID" w:eastAsia="id-ID"/>
              </w:rPr>
              <w:t>serta mengidentifikasikan kelemahan dan ancaman (</w:t>
            </w:r>
            <w:r w:rsidR="00C471D4" w:rsidRPr="009B23A6">
              <w:rPr>
                <w:rFonts w:cs="Bookman Old Style"/>
                <w:i/>
                <w:lang w:val="id-ID" w:eastAsia="id-ID"/>
              </w:rPr>
              <w:t>strength, weakness, opportunity, thre</w:t>
            </w:r>
            <w:r w:rsidRPr="009B23A6">
              <w:rPr>
                <w:rFonts w:cs="Bookman Old Style"/>
                <w:i/>
                <w:lang w:val="id-ID" w:eastAsia="id-ID"/>
              </w:rPr>
              <w:t>at/SWOT Analysis</w:t>
            </w:r>
            <w:r w:rsidRPr="009B23A6">
              <w:rPr>
                <w:rFonts w:cs="Bookman Old Style"/>
                <w:lang w:val="id-ID" w:eastAsia="id-ID"/>
              </w:rPr>
              <w:t xml:space="preserve">). </w:t>
            </w:r>
          </w:p>
          <w:p w14:paraId="7133E75F" w14:textId="77777777" w:rsidR="00C252A7" w:rsidRPr="009B23A6" w:rsidRDefault="00C252A7" w:rsidP="0043733C">
            <w:pPr>
              <w:pStyle w:val="ListParagraph"/>
              <w:widowControl/>
              <w:numPr>
                <w:ilvl w:val="0"/>
                <w:numId w:val="80"/>
              </w:numPr>
              <w:autoSpaceDE/>
              <w:autoSpaceDN/>
              <w:adjustRightInd/>
              <w:spacing w:before="60" w:after="60" w:line="276" w:lineRule="auto"/>
              <w:ind w:left="743" w:hanging="425"/>
              <w:jc w:val="both"/>
              <w:rPr>
                <w:strike/>
                <w:lang w:val="id-ID"/>
              </w:rPr>
            </w:pPr>
            <w:r w:rsidRPr="009B23A6">
              <w:rPr>
                <w:rFonts w:cs="Bookman Old Style"/>
                <w:lang w:val="id-ID" w:eastAsia="id-ID"/>
              </w:rPr>
              <w:t xml:space="preserve">Rencana </w:t>
            </w:r>
            <w:r w:rsidR="005B6B05" w:rsidRPr="009B23A6">
              <w:rPr>
                <w:rFonts w:cs="Bookman Old Style"/>
                <w:lang w:val="id-ID" w:eastAsia="id-ID"/>
              </w:rPr>
              <w:t xml:space="preserve">bisnis </w:t>
            </w:r>
            <w:r w:rsidR="00875AF3" w:rsidRPr="009B23A6">
              <w:rPr>
                <w:rFonts w:cs="Bookman Old Style"/>
                <w:lang w:val="id-ID" w:eastAsia="id-ID"/>
              </w:rPr>
              <w:t xml:space="preserve">Dana Pensiun </w:t>
            </w:r>
            <w:r w:rsidRPr="009B23A6">
              <w:rPr>
                <w:rFonts w:cs="Bookman Old Style"/>
                <w:lang w:val="id-ID" w:eastAsia="id-ID"/>
              </w:rPr>
              <w:t>harus didukung dengan</w:t>
            </w:r>
            <w:r w:rsidRPr="009B23A6">
              <w:t xml:space="preserve"> persiapan infrastruktur yang memadai antara lain sumber daya manusia, teknologi informasi, jaringan kantor, serta kebijakan dan prosedur.</w:t>
            </w:r>
          </w:p>
        </w:tc>
        <w:tc>
          <w:tcPr>
            <w:tcW w:w="3193" w:type="dxa"/>
          </w:tcPr>
          <w:p w14:paraId="6F401CD9" w14:textId="77777777" w:rsidR="00C252A7" w:rsidRPr="009B23A6" w:rsidRDefault="00C252A7" w:rsidP="00E31EC0">
            <w:pPr>
              <w:widowControl/>
              <w:autoSpaceDE/>
              <w:autoSpaceDN/>
              <w:adjustRightInd/>
              <w:spacing w:before="60" w:after="60" w:line="276" w:lineRule="auto"/>
              <w:rPr>
                <w:rFonts w:cs="Bookman Old Style"/>
                <w:lang w:val="id-ID" w:eastAsia="id-ID"/>
              </w:rPr>
            </w:pPr>
          </w:p>
        </w:tc>
      </w:tr>
    </w:tbl>
    <w:p w14:paraId="4B329C3A" w14:textId="77777777" w:rsidR="00712A62" w:rsidRPr="009B23A6" w:rsidRDefault="00712A62">
      <w:pPr>
        <w:widowControl/>
        <w:autoSpaceDE/>
        <w:autoSpaceDN/>
        <w:adjustRightInd/>
        <w:spacing w:after="200" w:line="276" w:lineRule="auto"/>
        <w:rPr>
          <w:rFonts w:cs="Bookman Old Style"/>
          <w:lang w:val="id-ID" w:eastAsia="id-ID"/>
        </w:rPr>
      </w:pPr>
    </w:p>
    <w:p w14:paraId="6FA0406C" w14:textId="77777777" w:rsidR="00D908E7" w:rsidRPr="009B23A6" w:rsidRDefault="00D908E7">
      <w:pPr>
        <w:widowControl/>
        <w:autoSpaceDE/>
        <w:autoSpaceDN/>
        <w:adjustRightInd/>
        <w:spacing w:after="200" w:line="276" w:lineRule="auto"/>
        <w:rPr>
          <w:rFonts w:cs="Bookman Old Style"/>
          <w:lang w:val="id-ID" w:eastAsia="id-ID"/>
        </w:rPr>
      </w:pPr>
    </w:p>
    <w:tbl>
      <w:tblPr>
        <w:tblStyle w:val="TableGrid"/>
        <w:tblW w:w="9889" w:type="dxa"/>
        <w:tblLook w:val="04A0" w:firstRow="1" w:lastRow="0" w:firstColumn="1" w:lastColumn="0" w:noHBand="0" w:noVBand="1"/>
      </w:tblPr>
      <w:tblGrid>
        <w:gridCol w:w="9889"/>
      </w:tblGrid>
      <w:tr w:rsidR="007F18A1" w:rsidRPr="009B23A6" w14:paraId="21429E0E" w14:textId="77777777" w:rsidTr="00AB09B8">
        <w:tc>
          <w:tcPr>
            <w:tcW w:w="9889" w:type="dxa"/>
          </w:tcPr>
          <w:p w14:paraId="71D469E4" w14:textId="77777777" w:rsidR="00AB09B8" w:rsidRPr="009B23A6" w:rsidRDefault="00AB09B8" w:rsidP="00AB09B8">
            <w:pPr>
              <w:widowControl/>
              <w:autoSpaceDE/>
              <w:autoSpaceDN/>
              <w:adjustRightInd/>
              <w:spacing w:before="60" w:after="60" w:line="276" w:lineRule="auto"/>
              <w:rPr>
                <w:rFonts w:cs="Bookman Old Style"/>
                <w:lang w:val="id-ID" w:eastAsia="id-ID"/>
              </w:rPr>
            </w:pPr>
            <w:r w:rsidRPr="009B23A6">
              <w:rPr>
                <w:rFonts w:cs="Bookman Old Style"/>
                <w:lang w:val="id-ID" w:eastAsia="id-ID"/>
              </w:rPr>
              <w:t>Kesimpulan:</w:t>
            </w:r>
          </w:p>
          <w:p w14:paraId="7CEF3700" w14:textId="77777777" w:rsidR="00AB09B8" w:rsidRPr="009B23A6" w:rsidRDefault="00AB09B8" w:rsidP="00AB09B8">
            <w:pPr>
              <w:widowControl/>
              <w:autoSpaceDE/>
              <w:autoSpaceDN/>
              <w:adjustRightInd/>
              <w:spacing w:before="60" w:after="60" w:line="276" w:lineRule="auto"/>
              <w:rPr>
                <w:lang w:val="id-ID"/>
              </w:rPr>
            </w:pPr>
            <w:r w:rsidRPr="009B23A6">
              <w:t>Berdasarkan analisis terhadap seluruh kriteria atau indikator penilaian tersebut di atas, disimpulkan bahwa:</w:t>
            </w:r>
          </w:p>
          <w:p w14:paraId="001DFFDA" w14:textId="77777777" w:rsidR="00AB09B8" w:rsidRPr="009B23A6" w:rsidRDefault="0019368B" w:rsidP="0043733C">
            <w:pPr>
              <w:pStyle w:val="ListParagraph"/>
              <w:widowControl/>
              <w:numPr>
                <w:ilvl w:val="0"/>
                <w:numId w:val="10"/>
              </w:numPr>
              <w:autoSpaceDE/>
              <w:autoSpaceDN/>
              <w:adjustRightInd/>
              <w:spacing w:before="60" w:after="60" w:line="276" w:lineRule="auto"/>
              <w:ind w:left="567" w:hanging="567"/>
              <w:rPr>
                <w:lang w:val="id-ID"/>
              </w:rPr>
            </w:pPr>
            <w:r w:rsidRPr="009B23A6">
              <w:rPr>
                <w:iCs/>
              </w:rPr>
              <w:t xml:space="preserve">Struktur </w:t>
            </w:r>
            <w:r w:rsidR="00656839" w:rsidRPr="009B23A6">
              <w:rPr>
                <w:iCs/>
                <w:lang w:val="id-ID"/>
              </w:rPr>
              <w:t>t</w:t>
            </w:r>
            <w:r w:rsidRPr="009B23A6">
              <w:rPr>
                <w:iCs/>
              </w:rPr>
              <w:t xml:space="preserve">ata </w:t>
            </w:r>
            <w:r w:rsidR="00656839" w:rsidRPr="009B23A6">
              <w:rPr>
                <w:iCs/>
                <w:lang w:val="id-ID"/>
              </w:rPr>
              <w:t>k</w:t>
            </w:r>
            <w:r w:rsidRPr="009B23A6">
              <w:rPr>
                <w:iCs/>
              </w:rPr>
              <w:t>elola (</w:t>
            </w:r>
            <w:r w:rsidR="00656839" w:rsidRPr="009B23A6">
              <w:rPr>
                <w:i/>
                <w:iCs/>
                <w:lang w:val="id-ID"/>
              </w:rPr>
              <w:t>g</w:t>
            </w:r>
            <w:r w:rsidRPr="009B23A6">
              <w:rPr>
                <w:i/>
                <w:iCs/>
              </w:rPr>
              <w:t xml:space="preserve">overnance </w:t>
            </w:r>
            <w:r w:rsidR="00656839" w:rsidRPr="009B23A6">
              <w:rPr>
                <w:i/>
                <w:iCs/>
                <w:lang w:val="id-ID"/>
              </w:rPr>
              <w:t>s</w:t>
            </w:r>
            <w:r w:rsidRPr="009B23A6">
              <w:rPr>
                <w:i/>
                <w:iCs/>
              </w:rPr>
              <w:t>tructure</w:t>
            </w:r>
            <w:r w:rsidRPr="009B23A6">
              <w:rPr>
                <w:iCs/>
              </w:rPr>
              <w:t>)</w:t>
            </w:r>
            <w:r w:rsidR="00AB09B8" w:rsidRPr="009B23A6">
              <w:t xml:space="preserve"> </w:t>
            </w:r>
          </w:p>
          <w:p w14:paraId="19ED039F" w14:textId="77777777" w:rsidR="00AB09B8" w:rsidRPr="009B23A6" w:rsidRDefault="006A1831" w:rsidP="0043733C">
            <w:pPr>
              <w:pStyle w:val="ListParagraph"/>
              <w:widowControl/>
              <w:numPr>
                <w:ilvl w:val="0"/>
                <w:numId w:val="11"/>
              </w:numPr>
              <w:autoSpaceDE/>
              <w:autoSpaceDN/>
              <w:adjustRightInd/>
              <w:spacing w:before="60" w:after="60" w:line="276" w:lineRule="auto"/>
              <w:ind w:left="1134" w:hanging="567"/>
              <w:rPr>
                <w:rFonts w:cs="Bookman Old Style"/>
                <w:lang w:val="id-ID" w:eastAsia="id-ID"/>
              </w:rPr>
            </w:pPr>
            <w:r w:rsidRPr="009B23A6">
              <w:rPr>
                <w:lang w:val="id-ID"/>
              </w:rPr>
              <w:t xml:space="preserve">kekuatan </w:t>
            </w:r>
            <w:r w:rsidR="00AB09B8" w:rsidRPr="009B23A6">
              <w:t xml:space="preserve">aspek </w:t>
            </w:r>
            <w:r w:rsidR="00AB09B8" w:rsidRPr="009B23A6">
              <w:rPr>
                <w:i/>
                <w:iCs/>
              </w:rPr>
              <w:t xml:space="preserve">governance structure </w:t>
            </w:r>
            <w:r w:rsidR="00875AF3" w:rsidRPr="009B23A6">
              <w:rPr>
                <w:rFonts w:cs="Bookman Old Style"/>
                <w:lang w:val="id-ID" w:eastAsia="id-ID"/>
              </w:rPr>
              <w:t>Dana Pensiun</w:t>
            </w:r>
            <w:r w:rsidR="00875AF3" w:rsidRPr="009B23A6">
              <w:rPr>
                <w:rFonts w:cs="Bookman Old Style"/>
                <w:lang w:eastAsia="id-ID"/>
              </w:rPr>
              <w:t xml:space="preserve"> </w:t>
            </w:r>
            <w:r w:rsidR="00AB09B8" w:rsidRPr="009B23A6">
              <w:t xml:space="preserve">adalah..... </w:t>
            </w:r>
          </w:p>
          <w:p w14:paraId="34B0B1CC" w14:textId="77777777" w:rsidR="00AB09B8" w:rsidRPr="009B23A6" w:rsidRDefault="006A1831" w:rsidP="0043733C">
            <w:pPr>
              <w:pStyle w:val="ListParagraph"/>
              <w:widowControl/>
              <w:numPr>
                <w:ilvl w:val="0"/>
                <w:numId w:val="11"/>
              </w:numPr>
              <w:autoSpaceDE/>
              <w:autoSpaceDN/>
              <w:adjustRightInd/>
              <w:spacing w:before="60" w:after="60" w:line="276" w:lineRule="auto"/>
              <w:ind w:left="1134" w:hanging="567"/>
              <w:rPr>
                <w:rFonts w:cs="Bookman Old Style"/>
                <w:lang w:val="id-ID" w:eastAsia="id-ID"/>
              </w:rPr>
            </w:pPr>
            <w:r w:rsidRPr="009B23A6">
              <w:rPr>
                <w:lang w:val="id-ID"/>
              </w:rPr>
              <w:t xml:space="preserve">kelemahan </w:t>
            </w:r>
            <w:r w:rsidR="00AB09B8" w:rsidRPr="009B23A6">
              <w:t xml:space="preserve">aspek </w:t>
            </w:r>
            <w:r w:rsidR="00AB09B8" w:rsidRPr="009B23A6">
              <w:rPr>
                <w:i/>
                <w:iCs/>
              </w:rPr>
              <w:t xml:space="preserve">governance structure </w:t>
            </w:r>
            <w:r w:rsidR="00875AF3" w:rsidRPr="009B23A6">
              <w:rPr>
                <w:rFonts w:cs="Bookman Old Style"/>
                <w:lang w:val="id-ID" w:eastAsia="id-ID"/>
              </w:rPr>
              <w:t>Dana Pensiun</w:t>
            </w:r>
            <w:r w:rsidR="00875AF3" w:rsidRPr="009B23A6">
              <w:rPr>
                <w:rFonts w:cs="Bookman Old Style"/>
                <w:lang w:eastAsia="id-ID"/>
              </w:rPr>
              <w:t xml:space="preserve"> </w:t>
            </w:r>
            <w:r w:rsidR="00AB09B8" w:rsidRPr="009B23A6">
              <w:t xml:space="preserve">adalah..... </w:t>
            </w:r>
          </w:p>
          <w:p w14:paraId="79A1A871" w14:textId="77777777" w:rsidR="00AB09B8" w:rsidRPr="009B23A6" w:rsidRDefault="0019368B" w:rsidP="0043733C">
            <w:pPr>
              <w:pStyle w:val="ListParagraph"/>
              <w:widowControl/>
              <w:numPr>
                <w:ilvl w:val="0"/>
                <w:numId w:val="10"/>
              </w:numPr>
              <w:autoSpaceDE/>
              <w:autoSpaceDN/>
              <w:adjustRightInd/>
              <w:spacing w:before="60" w:after="60" w:line="276" w:lineRule="auto"/>
              <w:ind w:left="567" w:hanging="567"/>
              <w:rPr>
                <w:rFonts w:cs="Bookman Old Style"/>
                <w:lang w:val="id-ID" w:eastAsia="id-ID"/>
              </w:rPr>
            </w:pPr>
            <w:bookmarkStart w:id="8" w:name="OLE_LINK8"/>
            <w:bookmarkStart w:id="9" w:name="OLE_LINK9"/>
            <w:r w:rsidRPr="009B23A6">
              <w:rPr>
                <w:iCs/>
              </w:rPr>
              <w:t xml:space="preserve">Proses </w:t>
            </w:r>
            <w:r w:rsidR="00656839" w:rsidRPr="009B23A6">
              <w:rPr>
                <w:iCs/>
                <w:lang w:val="id-ID"/>
              </w:rPr>
              <w:t>t</w:t>
            </w:r>
            <w:r w:rsidR="00656839" w:rsidRPr="009B23A6">
              <w:rPr>
                <w:iCs/>
              </w:rPr>
              <w:t xml:space="preserve">ata </w:t>
            </w:r>
            <w:r w:rsidR="00656839" w:rsidRPr="009B23A6">
              <w:rPr>
                <w:iCs/>
                <w:lang w:val="id-ID"/>
              </w:rPr>
              <w:t>k</w:t>
            </w:r>
            <w:r w:rsidR="00656839" w:rsidRPr="009B23A6">
              <w:rPr>
                <w:iCs/>
              </w:rPr>
              <w:t>elola (</w:t>
            </w:r>
            <w:r w:rsidR="00656839" w:rsidRPr="009B23A6">
              <w:rPr>
                <w:i/>
                <w:iCs/>
                <w:lang w:val="id-ID"/>
              </w:rPr>
              <w:t>g</w:t>
            </w:r>
            <w:r w:rsidR="00656839" w:rsidRPr="009B23A6">
              <w:rPr>
                <w:i/>
                <w:iCs/>
              </w:rPr>
              <w:t xml:space="preserve">overnance </w:t>
            </w:r>
            <w:r w:rsidR="00656839" w:rsidRPr="009B23A6">
              <w:rPr>
                <w:i/>
                <w:iCs/>
                <w:lang w:val="id-ID"/>
              </w:rPr>
              <w:t>p</w:t>
            </w:r>
            <w:r w:rsidRPr="009B23A6">
              <w:rPr>
                <w:i/>
                <w:iCs/>
              </w:rPr>
              <w:t>rocess</w:t>
            </w:r>
            <w:r w:rsidRPr="009B23A6">
              <w:rPr>
                <w:iCs/>
              </w:rPr>
              <w:t>)</w:t>
            </w:r>
            <w:bookmarkEnd w:id="8"/>
            <w:bookmarkEnd w:id="9"/>
          </w:p>
          <w:p w14:paraId="49C7F874" w14:textId="77777777" w:rsidR="00AB09B8" w:rsidRPr="009B23A6" w:rsidRDefault="006A1831" w:rsidP="0043733C">
            <w:pPr>
              <w:pStyle w:val="ListParagraph"/>
              <w:widowControl/>
              <w:numPr>
                <w:ilvl w:val="0"/>
                <w:numId w:val="11"/>
              </w:numPr>
              <w:autoSpaceDE/>
              <w:autoSpaceDN/>
              <w:adjustRightInd/>
              <w:spacing w:before="60" w:after="60" w:line="276" w:lineRule="auto"/>
              <w:ind w:left="1134" w:hanging="567"/>
              <w:rPr>
                <w:lang w:val="id-ID"/>
              </w:rPr>
            </w:pPr>
            <w:r w:rsidRPr="009B23A6">
              <w:rPr>
                <w:lang w:val="id-ID"/>
              </w:rPr>
              <w:t xml:space="preserve">kekuatan </w:t>
            </w:r>
            <w:r w:rsidR="00AB09B8" w:rsidRPr="009B23A6">
              <w:rPr>
                <w:lang w:val="id-ID"/>
              </w:rPr>
              <w:t xml:space="preserve">aspek </w:t>
            </w:r>
            <w:bookmarkStart w:id="10" w:name="OLE_LINK10"/>
            <w:bookmarkStart w:id="11" w:name="OLE_LINK11"/>
            <w:r w:rsidR="0019368B" w:rsidRPr="009B23A6">
              <w:rPr>
                <w:lang w:val="id-ID"/>
              </w:rPr>
              <w:t>proses tata kelola (</w:t>
            </w:r>
            <w:r w:rsidR="0019368B" w:rsidRPr="009B23A6">
              <w:rPr>
                <w:i/>
                <w:lang w:val="id-ID"/>
              </w:rPr>
              <w:t>governance process</w:t>
            </w:r>
            <w:r w:rsidR="0019368B" w:rsidRPr="009B23A6">
              <w:rPr>
                <w:lang w:val="id-ID"/>
              </w:rPr>
              <w:t xml:space="preserve">) </w:t>
            </w:r>
            <w:bookmarkEnd w:id="10"/>
            <w:bookmarkEnd w:id="11"/>
            <w:r w:rsidR="00875AF3" w:rsidRPr="009B23A6">
              <w:rPr>
                <w:lang w:val="id-ID"/>
              </w:rPr>
              <w:t xml:space="preserve">Dana Pensiun </w:t>
            </w:r>
            <w:r w:rsidR="00AB09B8" w:rsidRPr="009B23A6">
              <w:rPr>
                <w:lang w:val="id-ID"/>
              </w:rPr>
              <w:t xml:space="preserve">adalah..... </w:t>
            </w:r>
          </w:p>
          <w:p w14:paraId="1793484B" w14:textId="77777777" w:rsidR="00AB09B8" w:rsidRPr="009B23A6" w:rsidRDefault="006A1831" w:rsidP="0043733C">
            <w:pPr>
              <w:pStyle w:val="ListParagraph"/>
              <w:widowControl/>
              <w:numPr>
                <w:ilvl w:val="0"/>
                <w:numId w:val="11"/>
              </w:numPr>
              <w:autoSpaceDE/>
              <w:autoSpaceDN/>
              <w:adjustRightInd/>
              <w:spacing w:before="60" w:after="60" w:line="276" w:lineRule="auto"/>
              <w:ind w:left="1134" w:hanging="567"/>
              <w:rPr>
                <w:rFonts w:cs="Bookman Old Style"/>
                <w:lang w:val="id-ID" w:eastAsia="id-ID"/>
              </w:rPr>
            </w:pPr>
            <w:r w:rsidRPr="009B23A6">
              <w:rPr>
                <w:lang w:val="id-ID"/>
              </w:rPr>
              <w:t>kelemahan</w:t>
            </w:r>
            <w:r w:rsidRPr="009B23A6">
              <w:t xml:space="preserve"> </w:t>
            </w:r>
            <w:r w:rsidR="00AB09B8" w:rsidRPr="009B23A6">
              <w:t xml:space="preserve">aspek </w:t>
            </w:r>
            <w:r w:rsidR="0019368B" w:rsidRPr="009B23A6">
              <w:rPr>
                <w:iCs/>
              </w:rPr>
              <w:t>proses tata kelola (</w:t>
            </w:r>
            <w:r w:rsidR="0019368B" w:rsidRPr="009B23A6">
              <w:rPr>
                <w:i/>
                <w:iCs/>
              </w:rPr>
              <w:t>governance process</w:t>
            </w:r>
            <w:r w:rsidR="0019368B" w:rsidRPr="009B23A6">
              <w:rPr>
                <w:iCs/>
              </w:rPr>
              <w:t xml:space="preserve">) </w:t>
            </w:r>
            <w:r w:rsidR="00875AF3" w:rsidRPr="009B23A6">
              <w:rPr>
                <w:rFonts w:cs="Bookman Old Style"/>
                <w:lang w:val="id-ID" w:eastAsia="id-ID"/>
              </w:rPr>
              <w:t>Dana Pensiun</w:t>
            </w:r>
            <w:r w:rsidR="00875AF3" w:rsidRPr="009B23A6">
              <w:rPr>
                <w:rFonts w:cs="Bookman Old Style"/>
                <w:lang w:eastAsia="id-ID"/>
              </w:rPr>
              <w:t xml:space="preserve"> </w:t>
            </w:r>
            <w:r w:rsidR="00AB09B8" w:rsidRPr="009B23A6">
              <w:t xml:space="preserve">adalah..... </w:t>
            </w:r>
          </w:p>
          <w:p w14:paraId="08492A09" w14:textId="77777777" w:rsidR="00AB09B8" w:rsidRPr="009B23A6" w:rsidRDefault="0019368B" w:rsidP="0043733C">
            <w:pPr>
              <w:pStyle w:val="ListParagraph"/>
              <w:widowControl/>
              <w:numPr>
                <w:ilvl w:val="0"/>
                <w:numId w:val="10"/>
              </w:numPr>
              <w:autoSpaceDE/>
              <w:autoSpaceDN/>
              <w:adjustRightInd/>
              <w:spacing w:before="60" w:after="60" w:line="276" w:lineRule="auto"/>
              <w:ind w:left="567" w:hanging="567"/>
              <w:rPr>
                <w:rFonts w:cs="Bookman Old Style"/>
                <w:lang w:val="id-ID" w:eastAsia="id-ID"/>
              </w:rPr>
            </w:pPr>
            <w:r w:rsidRPr="009B23A6">
              <w:rPr>
                <w:iCs/>
              </w:rPr>
              <w:t xml:space="preserve">Hasil Penerapan </w:t>
            </w:r>
            <w:r w:rsidR="00656839" w:rsidRPr="009B23A6">
              <w:rPr>
                <w:iCs/>
                <w:lang w:val="id-ID"/>
              </w:rPr>
              <w:t>t</w:t>
            </w:r>
            <w:r w:rsidR="00656839" w:rsidRPr="009B23A6">
              <w:rPr>
                <w:iCs/>
              </w:rPr>
              <w:t xml:space="preserve">ata </w:t>
            </w:r>
            <w:r w:rsidR="00656839" w:rsidRPr="009B23A6">
              <w:rPr>
                <w:iCs/>
                <w:lang w:val="id-ID"/>
              </w:rPr>
              <w:t>k</w:t>
            </w:r>
            <w:r w:rsidR="00656839" w:rsidRPr="009B23A6">
              <w:rPr>
                <w:iCs/>
              </w:rPr>
              <w:t>elola (</w:t>
            </w:r>
            <w:r w:rsidR="00656839" w:rsidRPr="009B23A6">
              <w:rPr>
                <w:i/>
                <w:iCs/>
                <w:lang w:val="id-ID"/>
              </w:rPr>
              <w:t>g</w:t>
            </w:r>
            <w:r w:rsidR="00656839" w:rsidRPr="009B23A6">
              <w:rPr>
                <w:i/>
                <w:iCs/>
              </w:rPr>
              <w:t xml:space="preserve">overnance </w:t>
            </w:r>
            <w:r w:rsidR="00656839" w:rsidRPr="009B23A6">
              <w:rPr>
                <w:i/>
                <w:iCs/>
                <w:lang w:val="id-ID"/>
              </w:rPr>
              <w:t>o</w:t>
            </w:r>
            <w:r w:rsidRPr="009B23A6">
              <w:rPr>
                <w:i/>
                <w:iCs/>
              </w:rPr>
              <w:t>utcome</w:t>
            </w:r>
            <w:r w:rsidRPr="009B23A6">
              <w:rPr>
                <w:iCs/>
              </w:rPr>
              <w:t>)</w:t>
            </w:r>
            <w:r w:rsidR="00AB09B8" w:rsidRPr="009B23A6">
              <w:t xml:space="preserve"> </w:t>
            </w:r>
          </w:p>
          <w:p w14:paraId="79DE4500" w14:textId="77777777" w:rsidR="00AB09B8" w:rsidRPr="009B23A6" w:rsidRDefault="006A1831" w:rsidP="0043733C">
            <w:pPr>
              <w:pStyle w:val="ListParagraph"/>
              <w:widowControl/>
              <w:numPr>
                <w:ilvl w:val="0"/>
                <w:numId w:val="11"/>
              </w:numPr>
              <w:autoSpaceDE/>
              <w:autoSpaceDN/>
              <w:adjustRightInd/>
              <w:spacing w:before="60" w:after="60" w:line="276" w:lineRule="auto"/>
              <w:ind w:left="1134" w:hanging="567"/>
              <w:rPr>
                <w:lang w:val="id-ID"/>
              </w:rPr>
            </w:pPr>
            <w:r w:rsidRPr="009B23A6">
              <w:rPr>
                <w:lang w:val="id-ID"/>
              </w:rPr>
              <w:t xml:space="preserve">kekuatan </w:t>
            </w:r>
            <w:r w:rsidR="00AB09B8" w:rsidRPr="009B23A6">
              <w:rPr>
                <w:lang w:val="id-ID"/>
              </w:rPr>
              <w:t xml:space="preserve">aspek </w:t>
            </w:r>
            <w:bookmarkStart w:id="12" w:name="OLE_LINK14"/>
            <w:bookmarkStart w:id="13" w:name="OLE_LINK15"/>
            <w:r w:rsidR="0019368B" w:rsidRPr="009B23A6">
              <w:rPr>
                <w:lang w:val="id-ID"/>
              </w:rPr>
              <w:t>hasil penerapan tata kelola (</w:t>
            </w:r>
            <w:r w:rsidR="0019368B" w:rsidRPr="009B23A6">
              <w:rPr>
                <w:i/>
                <w:lang w:val="id-ID"/>
              </w:rPr>
              <w:t>governance outcome</w:t>
            </w:r>
            <w:r w:rsidR="0019368B" w:rsidRPr="009B23A6">
              <w:rPr>
                <w:lang w:val="id-ID"/>
              </w:rPr>
              <w:t xml:space="preserve">) </w:t>
            </w:r>
            <w:bookmarkEnd w:id="12"/>
            <w:bookmarkEnd w:id="13"/>
            <w:r w:rsidR="00875AF3" w:rsidRPr="009B23A6">
              <w:rPr>
                <w:lang w:val="id-ID"/>
              </w:rPr>
              <w:t xml:space="preserve">Dana Pensiun </w:t>
            </w:r>
            <w:r w:rsidR="00AB09B8" w:rsidRPr="009B23A6">
              <w:rPr>
                <w:lang w:val="id-ID"/>
              </w:rPr>
              <w:t xml:space="preserve">adalah..... </w:t>
            </w:r>
          </w:p>
          <w:p w14:paraId="5F0A17DF" w14:textId="77777777" w:rsidR="00AB09B8" w:rsidRPr="009B23A6" w:rsidRDefault="006A1831" w:rsidP="0043733C">
            <w:pPr>
              <w:pStyle w:val="ListParagraph"/>
              <w:widowControl/>
              <w:numPr>
                <w:ilvl w:val="0"/>
                <w:numId w:val="11"/>
              </w:numPr>
              <w:autoSpaceDE/>
              <w:autoSpaceDN/>
              <w:adjustRightInd/>
              <w:spacing w:before="60" w:after="60" w:line="276" w:lineRule="auto"/>
              <w:ind w:left="1134" w:hanging="567"/>
              <w:rPr>
                <w:rFonts w:cs="Bookman Old Style"/>
                <w:lang w:val="id-ID" w:eastAsia="id-ID"/>
              </w:rPr>
            </w:pPr>
            <w:r w:rsidRPr="009B23A6">
              <w:rPr>
                <w:lang w:val="id-ID"/>
              </w:rPr>
              <w:t xml:space="preserve">kelemahan </w:t>
            </w:r>
            <w:r w:rsidR="00AB09B8" w:rsidRPr="009B23A6">
              <w:rPr>
                <w:lang w:val="id-ID"/>
              </w:rPr>
              <w:t xml:space="preserve">aspek </w:t>
            </w:r>
            <w:r w:rsidR="0019368B" w:rsidRPr="009B23A6">
              <w:rPr>
                <w:lang w:val="id-ID"/>
              </w:rPr>
              <w:t>hasil penerapan tata kelola (</w:t>
            </w:r>
            <w:r w:rsidR="0019368B" w:rsidRPr="009B23A6">
              <w:rPr>
                <w:i/>
                <w:lang w:val="id-ID"/>
              </w:rPr>
              <w:t>governance outcome</w:t>
            </w:r>
            <w:r w:rsidR="0019368B" w:rsidRPr="009B23A6">
              <w:rPr>
                <w:lang w:val="id-ID"/>
              </w:rPr>
              <w:t xml:space="preserve">) </w:t>
            </w:r>
            <w:r w:rsidR="00AB09B8" w:rsidRPr="009B23A6">
              <w:rPr>
                <w:lang w:val="id-ID"/>
              </w:rPr>
              <w:t xml:space="preserve"> </w:t>
            </w:r>
            <w:r w:rsidR="00875AF3" w:rsidRPr="009B23A6">
              <w:rPr>
                <w:lang w:val="id-ID"/>
              </w:rPr>
              <w:t>Dana Pensiun</w:t>
            </w:r>
            <w:r w:rsidR="00875AF3" w:rsidRPr="009B23A6">
              <w:t xml:space="preserve"> </w:t>
            </w:r>
            <w:r w:rsidR="00AB09B8" w:rsidRPr="009B23A6">
              <w:t>adalah.....</w:t>
            </w:r>
          </w:p>
        </w:tc>
      </w:tr>
    </w:tbl>
    <w:p w14:paraId="13B642F9" w14:textId="77777777" w:rsidR="00414DD5" w:rsidRPr="009B23A6" w:rsidRDefault="00414DD5" w:rsidP="005C34E4">
      <w:pPr>
        <w:pStyle w:val="Default"/>
        <w:spacing w:before="60" w:after="60" w:line="276" w:lineRule="auto"/>
        <w:rPr>
          <w:rFonts w:cstheme="minorBidi"/>
          <w:color w:val="auto"/>
        </w:rPr>
      </w:pPr>
    </w:p>
    <w:p w14:paraId="523413A9" w14:textId="77777777" w:rsidR="00494D15" w:rsidRPr="009B23A6" w:rsidRDefault="00494D15" w:rsidP="005C34E4">
      <w:pPr>
        <w:pStyle w:val="Default"/>
        <w:spacing w:before="60" w:after="60" w:line="276" w:lineRule="auto"/>
        <w:rPr>
          <w:rFonts w:cstheme="minorBidi"/>
          <w:color w:val="auto"/>
        </w:rPr>
      </w:pPr>
    </w:p>
    <w:p w14:paraId="32E325FE" w14:textId="77777777" w:rsidR="0023585F" w:rsidRPr="009B23A6" w:rsidRDefault="0012386A" w:rsidP="0012386A">
      <w:pPr>
        <w:pStyle w:val="Default"/>
        <w:spacing w:before="60" w:after="60" w:line="276" w:lineRule="auto"/>
        <w:rPr>
          <w:rFonts w:cstheme="minorBidi"/>
          <w:color w:val="auto"/>
        </w:rPr>
      </w:pPr>
      <w:r w:rsidRPr="009B23A6">
        <w:rPr>
          <w:rFonts w:cstheme="minorBidi"/>
          <w:color w:val="auto"/>
        </w:rPr>
        <w:t>Tabel</w:t>
      </w:r>
      <w:r w:rsidR="00B242BB" w:rsidRPr="009B23A6">
        <w:rPr>
          <w:rFonts w:cstheme="minorBidi"/>
          <w:color w:val="auto"/>
        </w:rPr>
        <w:t xml:space="preserve"> </w:t>
      </w:r>
      <w:r w:rsidR="0031745E" w:rsidRPr="009B23A6">
        <w:rPr>
          <w:rFonts w:cstheme="minorBidi"/>
          <w:color w:val="auto"/>
        </w:rPr>
        <w:t>I</w:t>
      </w:r>
      <w:r w:rsidR="00375EB8" w:rsidRPr="009B23A6">
        <w:rPr>
          <w:rFonts w:cstheme="minorBidi"/>
          <w:color w:val="auto"/>
        </w:rPr>
        <w:t>.</w:t>
      </w:r>
      <w:r w:rsidR="0044657A" w:rsidRPr="009B23A6">
        <w:rPr>
          <w:rFonts w:cstheme="minorBidi"/>
          <w:color w:val="auto"/>
        </w:rPr>
        <w:t>B</w:t>
      </w:r>
      <w:r w:rsidRPr="009B23A6">
        <w:rPr>
          <w:rFonts w:cstheme="minorBidi"/>
          <w:color w:val="auto"/>
        </w:rPr>
        <w:t xml:space="preserve">: </w:t>
      </w:r>
      <w:r w:rsidR="00927EE7" w:rsidRPr="009B23A6">
        <w:rPr>
          <w:color w:val="auto"/>
          <w:lang w:eastAsia="id-ID"/>
        </w:rPr>
        <w:t>Pedoman Penetapan</w:t>
      </w:r>
      <w:r w:rsidR="00E216C6" w:rsidRPr="009B23A6">
        <w:rPr>
          <w:color w:val="auto"/>
          <w:lang w:eastAsia="id-ID"/>
        </w:rPr>
        <w:t xml:space="preserve"> Peringkat Faktor </w:t>
      </w:r>
      <w:r w:rsidR="001B3C04" w:rsidRPr="009B23A6">
        <w:rPr>
          <w:color w:val="auto"/>
        </w:rPr>
        <w:t xml:space="preserve">tata kelola </w:t>
      </w:r>
      <w:r w:rsidR="00875AF3" w:rsidRPr="009B23A6">
        <w:rPr>
          <w:color w:val="auto"/>
          <w:lang w:val="en-US" w:eastAsia="id-ID"/>
        </w:rPr>
        <w:t xml:space="preserve">Dana Pensiun </w:t>
      </w:r>
      <w:r w:rsidR="001B3C04" w:rsidRPr="009B23A6">
        <w:rPr>
          <w:rStyle w:val="FontStyle22"/>
          <w:color w:val="auto"/>
          <w:sz w:val="24"/>
          <w:szCs w:val="24"/>
          <w:lang w:eastAsia="id-ID"/>
        </w:rPr>
        <w:t>yang Baik</w:t>
      </w:r>
    </w:p>
    <w:p w14:paraId="4F3554D1" w14:textId="77777777" w:rsidR="008F0574" w:rsidRPr="009B23A6" w:rsidRDefault="008F0574" w:rsidP="00510E99">
      <w:pPr>
        <w:pStyle w:val="Style1"/>
        <w:widowControl/>
        <w:spacing w:before="60" w:after="60" w:line="276" w:lineRule="auto"/>
        <w:ind w:left="-100" w:right="100"/>
        <w:rPr>
          <w:rFonts w:cs="Bookman Old Style"/>
          <w:lang w:val="id-ID" w:eastAsia="id-ID"/>
        </w:r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7517"/>
      </w:tblGrid>
      <w:tr w:rsidR="007F18A1" w:rsidRPr="009B23A6" w14:paraId="71435A22" w14:textId="77777777" w:rsidTr="00D234E0">
        <w:trPr>
          <w:tblHeader/>
        </w:trPr>
        <w:tc>
          <w:tcPr>
            <w:tcW w:w="18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C03C412" w14:textId="77777777" w:rsidR="0023585F" w:rsidRPr="009B23A6" w:rsidRDefault="0023585F" w:rsidP="00510E99">
            <w:pPr>
              <w:pStyle w:val="Style13"/>
              <w:widowControl/>
              <w:spacing w:before="60" w:after="60" w:line="276" w:lineRule="auto"/>
              <w:jc w:val="center"/>
              <w:rPr>
                <w:rStyle w:val="FontStyle29"/>
                <w:sz w:val="24"/>
                <w:szCs w:val="24"/>
                <w:lang w:val="id-ID" w:eastAsia="id-ID"/>
              </w:rPr>
            </w:pPr>
            <w:r w:rsidRPr="009B23A6">
              <w:rPr>
                <w:rStyle w:val="FontStyle29"/>
                <w:sz w:val="24"/>
                <w:szCs w:val="24"/>
                <w:lang w:val="id-ID" w:eastAsia="id-ID"/>
              </w:rPr>
              <w:t>Peringkat</w:t>
            </w:r>
          </w:p>
        </w:tc>
        <w:tc>
          <w:tcPr>
            <w:tcW w:w="7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85C0D4" w14:textId="77777777" w:rsidR="0023585F" w:rsidRPr="009B23A6" w:rsidRDefault="0023585F" w:rsidP="00510E99">
            <w:pPr>
              <w:pStyle w:val="Style13"/>
              <w:widowControl/>
              <w:spacing w:before="60" w:after="60" w:line="276" w:lineRule="auto"/>
              <w:ind w:left="3211"/>
              <w:jc w:val="left"/>
              <w:rPr>
                <w:rStyle w:val="FontStyle29"/>
                <w:sz w:val="24"/>
                <w:szCs w:val="24"/>
                <w:lang w:val="id-ID" w:eastAsia="id-ID"/>
              </w:rPr>
            </w:pPr>
            <w:r w:rsidRPr="009B23A6">
              <w:rPr>
                <w:rStyle w:val="FontStyle29"/>
                <w:sz w:val="24"/>
                <w:szCs w:val="24"/>
                <w:lang w:val="id-ID" w:eastAsia="id-ID"/>
              </w:rPr>
              <w:t>Definisi</w:t>
            </w:r>
          </w:p>
        </w:tc>
      </w:tr>
      <w:tr w:rsidR="007F18A1" w:rsidRPr="009B23A6" w14:paraId="515550F9" w14:textId="77777777" w:rsidTr="0023585F">
        <w:tc>
          <w:tcPr>
            <w:tcW w:w="1814" w:type="dxa"/>
            <w:tcBorders>
              <w:top w:val="single" w:sz="6" w:space="0" w:color="auto"/>
              <w:left w:val="single" w:sz="6" w:space="0" w:color="auto"/>
              <w:bottom w:val="single" w:sz="6" w:space="0" w:color="auto"/>
              <w:right w:val="single" w:sz="6" w:space="0" w:color="auto"/>
            </w:tcBorders>
          </w:tcPr>
          <w:p w14:paraId="3FE5B161" w14:textId="77777777" w:rsidR="0023585F" w:rsidRPr="009B23A6" w:rsidRDefault="0023585F" w:rsidP="00510E99">
            <w:pPr>
              <w:pStyle w:val="Style13"/>
              <w:widowControl/>
              <w:spacing w:before="60" w:after="60" w:line="276" w:lineRule="auto"/>
              <w:jc w:val="center"/>
              <w:rPr>
                <w:rStyle w:val="FontStyle29"/>
                <w:sz w:val="24"/>
                <w:szCs w:val="24"/>
                <w:lang w:val="id-ID" w:eastAsia="id-ID"/>
              </w:rPr>
            </w:pPr>
            <w:r w:rsidRPr="009B23A6">
              <w:rPr>
                <w:rStyle w:val="FontStyle29"/>
                <w:sz w:val="24"/>
                <w:szCs w:val="24"/>
                <w:lang w:val="id-ID" w:eastAsia="id-ID"/>
              </w:rPr>
              <w:t>1</w:t>
            </w:r>
          </w:p>
        </w:tc>
        <w:tc>
          <w:tcPr>
            <w:tcW w:w="7517" w:type="dxa"/>
            <w:tcBorders>
              <w:top w:val="single" w:sz="6" w:space="0" w:color="auto"/>
              <w:left w:val="single" w:sz="6" w:space="0" w:color="auto"/>
              <w:bottom w:val="single" w:sz="6" w:space="0" w:color="auto"/>
              <w:right w:val="single" w:sz="6" w:space="0" w:color="auto"/>
            </w:tcBorders>
          </w:tcPr>
          <w:p w14:paraId="69D2A6C9" w14:textId="77777777" w:rsidR="0023585F" w:rsidRPr="009B23A6" w:rsidRDefault="0023585F" w:rsidP="008C2756">
            <w:pPr>
              <w:pStyle w:val="Style13"/>
              <w:widowControl/>
              <w:spacing w:before="60" w:after="60" w:line="276" w:lineRule="auto"/>
              <w:ind w:firstLine="5"/>
              <w:rPr>
                <w:rStyle w:val="FontStyle29"/>
                <w:sz w:val="24"/>
                <w:szCs w:val="24"/>
                <w:lang w:val="id-ID" w:eastAsia="id-ID"/>
              </w:rPr>
            </w:pPr>
            <w:r w:rsidRPr="009B23A6">
              <w:rPr>
                <w:rStyle w:val="FontStyle29"/>
                <w:sz w:val="24"/>
                <w:szCs w:val="24"/>
                <w:lang w:val="id-ID" w:eastAsia="id-ID"/>
              </w:rPr>
              <w:t xml:space="preserve">Mencerminkan manajemen </w:t>
            </w:r>
            <w:r w:rsidR="00875AF3" w:rsidRPr="009B23A6">
              <w:rPr>
                <w:rFonts w:cs="Bookman Old Style"/>
                <w:lang w:val="id-ID" w:eastAsia="id-ID"/>
              </w:rPr>
              <w:t xml:space="preserve">Dana Pensiun </w:t>
            </w:r>
            <w:r w:rsidRPr="009B23A6">
              <w:rPr>
                <w:rStyle w:val="FontStyle29"/>
                <w:sz w:val="24"/>
                <w:szCs w:val="24"/>
                <w:lang w:val="id-ID" w:eastAsia="id-ID"/>
              </w:rPr>
              <w:t xml:space="preserve">telah melakukan </w:t>
            </w:r>
            <w:r w:rsidRPr="009B23A6">
              <w:rPr>
                <w:rStyle w:val="FontStyle29"/>
                <w:sz w:val="24"/>
                <w:szCs w:val="24"/>
                <w:lang w:val="id-ID" w:eastAsia="id-ID"/>
              </w:rPr>
              <w:lastRenderedPageBreak/>
              <w:t xml:space="preserve">penerapan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yang secara umum sangat baik. Hal ini tercermin dari pemenuhan yang sangat memadai atas prinsip </w:t>
            </w:r>
            <w:r w:rsidR="001B3C04" w:rsidRPr="009B23A6">
              <w:rPr>
                <w:rStyle w:val="FontStyle29"/>
                <w:sz w:val="24"/>
                <w:szCs w:val="24"/>
                <w:lang w:val="id-ID" w:eastAsia="id-ID"/>
              </w:rPr>
              <w:t xml:space="preserve">tata kelola </w:t>
            </w:r>
            <w:r w:rsidR="00875AF3" w:rsidRPr="009B23A6">
              <w:rPr>
                <w:rFonts w:cs="Bookman Old Style"/>
                <w:lang w:val="id-ID" w:eastAsia="id-ID"/>
              </w:rPr>
              <w:t xml:space="preserve">Dana Pensiun </w:t>
            </w:r>
            <w:r w:rsidRPr="009B23A6">
              <w:rPr>
                <w:rStyle w:val="FontStyle29"/>
                <w:sz w:val="24"/>
                <w:szCs w:val="24"/>
                <w:lang w:val="id-ID" w:eastAsia="id-ID"/>
              </w:rPr>
              <w:t>yang baik. Dalam hal terdapat kelema</w:t>
            </w:r>
            <w:bookmarkStart w:id="14" w:name="_GoBack"/>
            <w:bookmarkEnd w:id="14"/>
            <w:r w:rsidRPr="009B23A6">
              <w:rPr>
                <w:rStyle w:val="FontStyle29"/>
                <w:sz w:val="24"/>
                <w:szCs w:val="24"/>
                <w:lang w:val="id-ID" w:eastAsia="id-ID"/>
              </w:rPr>
              <w:t xml:space="preserve">han dalam penerapan prinsip </w:t>
            </w:r>
            <w:r w:rsidR="001B3C04" w:rsidRPr="009B23A6">
              <w:rPr>
                <w:rStyle w:val="FontStyle29"/>
                <w:sz w:val="24"/>
                <w:szCs w:val="24"/>
                <w:lang w:val="id-ID" w:eastAsia="id-ID"/>
              </w:rPr>
              <w:t xml:space="preserve">tata kelola </w:t>
            </w:r>
            <w:r w:rsidR="00875AF3" w:rsidRPr="009B23A6">
              <w:rPr>
                <w:rFonts w:cs="Bookman Old Style"/>
                <w:lang w:val="id-ID" w:eastAsia="id-ID"/>
              </w:rPr>
              <w:t xml:space="preserve">Dana Pensiun </w:t>
            </w:r>
            <w:r w:rsidRPr="009B23A6">
              <w:rPr>
                <w:rStyle w:val="FontStyle29"/>
                <w:sz w:val="24"/>
                <w:szCs w:val="24"/>
                <w:lang w:val="id-ID" w:eastAsia="id-ID"/>
              </w:rPr>
              <w:t xml:space="preserve">yang baik maka secara umum kelemahan tersebut tidak signifikan dan dapat segera dilakukan perbaikan oleh manajemen </w:t>
            </w:r>
            <w:r w:rsidR="00875AF3" w:rsidRPr="009B23A6">
              <w:rPr>
                <w:rFonts w:cs="Bookman Old Style"/>
                <w:lang w:val="id-ID" w:eastAsia="id-ID"/>
              </w:rPr>
              <w:t>Dana Pensiun</w:t>
            </w:r>
            <w:r w:rsidRPr="009B23A6">
              <w:rPr>
                <w:rStyle w:val="FontStyle29"/>
                <w:sz w:val="24"/>
                <w:szCs w:val="24"/>
                <w:lang w:val="id-ID" w:eastAsia="id-ID"/>
              </w:rPr>
              <w:t>.</w:t>
            </w:r>
          </w:p>
        </w:tc>
      </w:tr>
      <w:tr w:rsidR="007F18A1" w:rsidRPr="009B23A6" w14:paraId="00C5C946" w14:textId="77777777" w:rsidTr="0023585F">
        <w:tc>
          <w:tcPr>
            <w:tcW w:w="1814" w:type="dxa"/>
            <w:tcBorders>
              <w:top w:val="single" w:sz="6" w:space="0" w:color="auto"/>
              <w:left w:val="single" w:sz="6" w:space="0" w:color="auto"/>
              <w:bottom w:val="single" w:sz="6" w:space="0" w:color="auto"/>
              <w:right w:val="single" w:sz="6" w:space="0" w:color="auto"/>
            </w:tcBorders>
          </w:tcPr>
          <w:p w14:paraId="51104622" w14:textId="77777777" w:rsidR="0023585F" w:rsidRPr="009B23A6" w:rsidRDefault="0023585F" w:rsidP="00510E99">
            <w:pPr>
              <w:pStyle w:val="Style13"/>
              <w:widowControl/>
              <w:spacing w:before="60" w:after="60" w:line="276" w:lineRule="auto"/>
              <w:jc w:val="center"/>
              <w:rPr>
                <w:rStyle w:val="FontStyle29"/>
                <w:sz w:val="24"/>
                <w:szCs w:val="24"/>
                <w:lang w:val="id-ID" w:eastAsia="id-ID"/>
              </w:rPr>
            </w:pPr>
            <w:r w:rsidRPr="009B23A6">
              <w:rPr>
                <w:rStyle w:val="FontStyle29"/>
                <w:sz w:val="24"/>
                <w:szCs w:val="24"/>
                <w:lang w:val="id-ID" w:eastAsia="id-ID"/>
              </w:rPr>
              <w:lastRenderedPageBreak/>
              <w:t>2</w:t>
            </w:r>
          </w:p>
        </w:tc>
        <w:tc>
          <w:tcPr>
            <w:tcW w:w="7517" w:type="dxa"/>
            <w:tcBorders>
              <w:top w:val="single" w:sz="6" w:space="0" w:color="auto"/>
              <w:left w:val="single" w:sz="6" w:space="0" w:color="auto"/>
              <w:bottom w:val="single" w:sz="6" w:space="0" w:color="auto"/>
              <w:right w:val="single" w:sz="6" w:space="0" w:color="auto"/>
            </w:tcBorders>
          </w:tcPr>
          <w:p w14:paraId="785F72D8" w14:textId="77777777" w:rsidR="0023585F" w:rsidRPr="009B23A6" w:rsidRDefault="0023585F" w:rsidP="008C2756">
            <w:pPr>
              <w:pStyle w:val="Style13"/>
              <w:widowControl/>
              <w:spacing w:before="60" w:after="60" w:line="276" w:lineRule="auto"/>
              <w:ind w:firstLine="5"/>
              <w:rPr>
                <w:rStyle w:val="FontStyle29"/>
                <w:sz w:val="24"/>
                <w:szCs w:val="24"/>
                <w:lang w:val="id-ID" w:eastAsia="id-ID"/>
              </w:rPr>
            </w:pPr>
            <w:r w:rsidRPr="009B23A6">
              <w:rPr>
                <w:rStyle w:val="FontStyle29"/>
                <w:sz w:val="24"/>
                <w:szCs w:val="24"/>
                <w:lang w:val="id-ID" w:eastAsia="id-ID"/>
              </w:rPr>
              <w:t xml:space="preserve">Mencerminkan manajemen </w:t>
            </w:r>
            <w:r w:rsidR="00875AF3" w:rsidRPr="009B23A6">
              <w:rPr>
                <w:rFonts w:cs="Bookman Old Style"/>
                <w:lang w:val="id-ID" w:eastAsia="id-ID"/>
              </w:rPr>
              <w:t xml:space="preserve">Dana Pensiun </w:t>
            </w:r>
            <w:r w:rsidRPr="009B23A6">
              <w:rPr>
                <w:rStyle w:val="FontStyle29"/>
                <w:sz w:val="24"/>
                <w:szCs w:val="24"/>
                <w:lang w:val="id-ID" w:eastAsia="id-ID"/>
              </w:rPr>
              <w:t xml:space="preserve">telah melakukan penerapan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yang secara umum baik. Hal ini tercermin dari pemenuhan yang memadai atas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Pr="009B23A6">
              <w:rPr>
                <w:rStyle w:val="FontStyle29"/>
                <w:sz w:val="24"/>
                <w:szCs w:val="24"/>
                <w:lang w:val="id-ID" w:eastAsia="id-ID"/>
              </w:rPr>
              <w:t xml:space="preserve">. Dalam hal terdapat kelemahan dalam penerapan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maka secara umum kelemahan tersebut kurang signifikan dan dapat diselesaikan dengan tindakan normal oleh manajemen </w:t>
            </w:r>
            <w:r w:rsidR="00875AF3" w:rsidRPr="009B23A6">
              <w:rPr>
                <w:rFonts w:cs="Bookman Old Style"/>
                <w:lang w:val="id-ID" w:eastAsia="id-ID"/>
              </w:rPr>
              <w:t>Dana Pensiun</w:t>
            </w:r>
            <w:r w:rsidRPr="009B23A6">
              <w:rPr>
                <w:rStyle w:val="FontStyle29"/>
                <w:sz w:val="24"/>
                <w:szCs w:val="24"/>
                <w:lang w:val="id-ID" w:eastAsia="id-ID"/>
              </w:rPr>
              <w:t>.</w:t>
            </w:r>
          </w:p>
        </w:tc>
      </w:tr>
      <w:tr w:rsidR="007F18A1" w:rsidRPr="009B23A6" w14:paraId="5D3D7DEF" w14:textId="77777777" w:rsidTr="0023585F">
        <w:tc>
          <w:tcPr>
            <w:tcW w:w="1814" w:type="dxa"/>
            <w:tcBorders>
              <w:top w:val="single" w:sz="6" w:space="0" w:color="auto"/>
              <w:left w:val="single" w:sz="6" w:space="0" w:color="auto"/>
              <w:bottom w:val="single" w:sz="6" w:space="0" w:color="auto"/>
              <w:right w:val="single" w:sz="6" w:space="0" w:color="auto"/>
            </w:tcBorders>
          </w:tcPr>
          <w:p w14:paraId="3EC73F32" w14:textId="77777777" w:rsidR="0023585F" w:rsidRPr="009B23A6" w:rsidRDefault="0023585F" w:rsidP="00510E99">
            <w:pPr>
              <w:pStyle w:val="Style13"/>
              <w:widowControl/>
              <w:spacing w:before="60" w:after="60" w:line="276" w:lineRule="auto"/>
              <w:jc w:val="center"/>
              <w:rPr>
                <w:rStyle w:val="FontStyle29"/>
                <w:sz w:val="24"/>
                <w:szCs w:val="24"/>
                <w:lang w:val="id-ID" w:eastAsia="id-ID"/>
              </w:rPr>
            </w:pPr>
            <w:r w:rsidRPr="009B23A6">
              <w:rPr>
                <w:rStyle w:val="FontStyle29"/>
                <w:sz w:val="24"/>
                <w:szCs w:val="24"/>
                <w:lang w:val="id-ID" w:eastAsia="id-ID"/>
              </w:rPr>
              <w:t>3</w:t>
            </w:r>
          </w:p>
        </w:tc>
        <w:tc>
          <w:tcPr>
            <w:tcW w:w="7517" w:type="dxa"/>
            <w:tcBorders>
              <w:top w:val="single" w:sz="6" w:space="0" w:color="auto"/>
              <w:left w:val="single" w:sz="6" w:space="0" w:color="auto"/>
              <w:bottom w:val="single" w:sz="6" w:space="0" w:color="auto"/>
              <w:right w:val="single" w:sz="6" w:space="0" w:color="auto"/>
            </w:tcBorders>
          </w:tcPr>
          <w:p w14:paraId="7CD046EA" w14:textId="77777777" w:rsidR="0023585F" w:rsidRPr="009B23A6" w:rsidRDefault="0023585F" w:rsidP="008C2756">
            <w:pPr>
              <w:pStyle w:val="Style13"/>
              <w:widowControl/>
              <w:spacing w:before="60" w:after="60" w:line="276" w:lineRule="auto"/>
              <w:ind w:firstLine="5"/>
              <w:rPr>
                <w:rStyle w:val="FontStyle29"/>
                <w:sz w:val="24"/>
                <w:szCs w:val="24"/>
                <w:lang w:val="id-ID" w:eastAsia="id-ID"/>
              </w:rPr>
            </w:pPr>
            <w:r w:rsidRPr="009B23A6">
              <w:rPr>
                <w:rStyle w:val="FontStyle29"/>
                <w:sz w:val="24"/>
                <w:szCs w:val="24"/>
                <w:lang w:val="id-ID" w:eastAsia="id-ID"/>
              </w:rPr>
              <w:t xml:space="preserve">Mencerminkan manajemen </w:t>
            </w:r>
            <w:r w:rsidR="00875AF3" w:rsidRPr="009B23A6">
              <w:rPr>
                <w:rFonts w:cs="Bookman Old Style"/>
                <w:lang w:val="id-ID" w:eastAsia="id-ID"/>
              </w:rPr>
              <w:t xml:space="preserve">Dana Pensiun </w:t>
            </w:r>
            <w:r w:rsidRPr="009B23A6">
              <w:rPr>
                <w:rStyle w:val="FontStyle29"/>
                <w:sz w:val="24"/>
                <w:szCs w:val="24"/>
                <w:lang w:val="id-ID" w:eastAsia="id-ID"/>
              </w:rPr>
              <w:t xml:space="preserve">telah melakukan penerapan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yang secara umum cukup baik. Hal ini tercermin dari pemenuhan yang cukup memadai atas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Pr="009B23A6">
              <w:rPr>
                <w:rStyle w:val="FontStyle29"/>
                <w:sz w:val="24"/>
                <w:szCs w:val="24"/>
                <w:lang w:val="id-ID" w:eastAsia="id-ID"/>
              </w:rPr>
              <w:t xml:space="preserve">. Dalam hal terdapat kelemahan dalam penerapan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maka secara umum kelemahan tersebut cukup signifikan dan memerlukan perhatian yang cukup dari manajemen </w:t>
            </w:r>
            <w:r w:rsidR="00875AF3" w:rsidRPr="009B23A6">
              <w:rPr>
                <w:rFonts w:cs="Bookman Old Style"/>
                <w:lang w:val="id-ID" w:eastAsia="id-ID"/>
              </w:rPr>
              <w:t>Dana Pensiun</w:t>
            </w:r>
            <w:r w:rsidRPr="009B23A6">
              <w:rPr>
                <w:rStyle w:val="FontStyle29"/>
                <w:sz w:val="24"/>
                <w:szCs w:val="24"/>
                <w:lang w:val="id-ID" w:eastAsia="id-ID"/>
              </w:rPr>
              <w:t>.</w:t>
            </w:r>
          </w:p>
        </w:tc>
      </w:tr>
      <w:tr w:rsidR="007F18A1" w:rsidRPr="009B23A6" w14:paraId="39C067FD" w14:textId="77777777" w:rsidTr="0023585F">
        <w:tc>
          <w:tcPr>
            <w:tcW w:w="1814" w:type="dxa"/>
            <w:tcBorders>
              <w:top w:val="single" w:sz="6" w:space="0" w:color="auto"/>
              <w:left w:val="single" w:sz="6" w:space="0" w:color="auto"/>
              <w:bottom w:val="single" w:sz="6" w:space="0" w:color="auto"/>
              <w:right w:val="single" w:sz="6" w:space="0" w:color="auto"/>
            </w:tcBorders>
          </w:tcPr>
          <w:p w14:paraId="1B152EA4" w14:textId="77777777" w:rsidR="0023585F" w:rsidRPr="009B23A6" w:rsidRDefault="0023585F" w:rsidP="00510E99">
            <w:pPr>
              <w:pStyle w:val="Style13"/>
              <w:widowControl/>
              <w:spacing w:before="60" w:after="60" w:line="276" w:lineRule="auto"/>
              <w:jc w:val="center"/>
              <w:rPr>
                <w:rStyle w:val="FontStyle29"/>
                <w:sz w:val="24"/>
                <w:szCs w:val="24"/>
                <w:lang w:val="id-ID" w:eastAsia="id-ID"/>
              </w:rPr>
            </w:pPr>
            <w:r w:rsidRPr="009B23A6">
              <w:rPr>
                <w:rStyle w:val="FontStyle29"/>
                <w:sz w:val="24"/>
                <w:szCs w:val="24"/>
                <w:lang w:val="id-ID" w:eastAsia="id-ID"/>
              </w:rPr>
              <w:t>4</w:t>
            </w:r>
          </w:p>
        </w:tc>
        <w:tc>
          <w:tcPr>
            <w:tcW w:w="7517" w:type="dxa"/>
            <w:tcBorders>
              <w:top w:val="single" w:sz="6" w:space="0" w:color="auto"/>
              <w:left w:val="single" w:sz="6" w:space="0" w:color="auto"/>
              <w:bottom w:val="single" w:sz="6" w:space="0" w:color="auto"/>
              <w:right w:val="single" w:sz="6" w:space="0" w:color="auto"/>
            </w:tcBorders>
          </w:tcPr>
          <w:p w14:paraId="16AB03E0" w14:textId="77777777" w:rsidR="0023585F" w:rsidRPr="009B23A6" w:rsidRDefault="0023585F" w:rsidP="008C2756">
            <w:pPr>
              <w:pStyle w:val="Style13"/>
              <w:widowControl/>
              <w:spacing w:before="60" w:after="60" w:line="276" w:lineRule="auto"/>
              <w:ind w:firstLine="5"/>
              <w:rPr>
                <w:rStyle w:val="FontStyle29"/>
                <w:sz w:val="24"/>
                <w:szCs w:val="24"/>
                <w:lang w:val="id-ID" w:eastAsia="id-ID"/>
              </w:rPr>
            </w:pPr>
            <w:r w:rsidRPr="009B23A6">
              <w:rPr>
                <w:rStyle w:val="FontStyle29"/>
                <w:sz w:val="24"/>
                <w:szCs w:val="24"/>
                <w:lang w:val="id-ID" w:eastAsia="id-ID"/>
              </w:rPr>
              <w:t xml:space="preserve">Mencerminkan manajemen </w:t>
            </w:r>
            <w:r w:rsidR="00875AF3" w:rsidRPr="009B23A6">
              <w:rPr>
                <w:rFonts w:cs="Bookman Old Style"/>
                <w:lang w:val="id-ID" w:eastAsia="id-ID"/>
              </w:rPr>
              <w:t xml:space="preserve">Dana Pensiun </w:t>
            </w:r>
            <w:r w:rsidRPr="009B23A6">
              <w:rPr>
                <w:rStyle w:val="FontStyle29"/>
                <w:sz w:val="24"/>
                <w:szCs w:val="24"/>
                <w:lang w:val="id-ID" w:eastAsia="id-ID"/>
              </w:rPr>
              <w:t xml:space="preserve">telah melakukan penerapan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yang secara umum kurang baik. Hal ini tercermin dari pemenuhan yang kurang memadai atas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Pr="009B23A6">
              <w:rPr>
                <w:rStyle w:val="FontStyle29"/>
                <w:sz w:val="24"/>
                <w:szCs w:val="24"/>
                <w:lang w:val="id-ID" w:eastAsia="id-ID"/>
              </w:rPr>
              <w:t xml:space="preserve">. Terdapat kelemahan dalam penerapan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maka secara umum kelemahan tersebut signifikan dan memerlukan perbaikan yang menyeluruh oleh manajemen </w:t>
            </w:r>
            <w:r w:rsidR="00875AF3" w:rsidRPr="009B23A6">
              <w:rPr>
                <w:rFonts w:cs="Bookman Old Style"/>
                <w:lang w:val="id-ID" w:eastAsia="id-ID"/>
              </w:rPr>
              <w:t>Dana Pensiun</w:t>
            </w:r>
            <w:r w:rsidRPr="009B23A6">
              <w:rPr>
                <w:rStyle w:val="FontStyle29"/>
                <w:sz w:val="24"/>
                <w:szCs w:val="24"/>
                <w:lang w:val="id-ID" w:eastAsia="id-ID"/>
              </w:rPr>
              <w:t>.</w:t>
            </w:r>
          </w:p>
        </w:tc>
      </w:tr>
      <w:tr w:rsidR="007F18A1" w:rsidRPr="009B23A6" w14:paraId="41AA17B5" w14:textId="77777777" w:rsidTr="0023585F">
        <w:tc>
          <w:tcPr>
            <w:tcW w:w="1814" w:type="dxa"/>
            <w:tcBorders>
              <w:top w:val="single" w:sz="6" w:space="0" w:color="auto"/>
              <w:left w:val="single" w:sz="6" w:space="0" w:color="auto"/>
              <w:bottom w:val="single" w:sz="6" w:space="0" w:color="auto"/>
              <w:right w:val="single" w:sz="6" w:space="0" w:color="auto"/>
            </w:tcBorders>
          </w:tcPr>
          <w:p w14:paraId="256236EB" w14:textId="77777777" w:rsidR="0023585F" w:rsidRPr="009B23A6" w:rsidRDefault="0023585F" w:rsidP="00510E99">
            <w:pPr>
              <w:pStyle w:val="Style13"/>
              <w:widowControl/>
              <w:spacing w:before="60" w:after="60" w:line="276" w:lineRule="auto"/>
              <w:jc w:val="center"/>
              <w:rPr>
                <w:rStyle w:val="FontStyle29"/>
                <w:sz w:val="24"/>
                <w:szCs w:val="24"/>
                <w:lang w:val="id-ID" w:eastAsia="id-ID"/>
              </w:rPr>
            </w:pPr>
            <w:r w:rsidRPr="009B23A6">
              <w:rPr>
                <w:rStyle w:val="FontStyle29"/>
                <w:sz w:val="24"/>
                <w:szCs w:val="24"/>
                <w:lang w:val="id-ID" w:eastAsia="id-ID"/>
              </w:rPr>
              <w:t>5</w:t>
            </w:r>
          </w:p>
        </w:tc>
        <w:tc>
          <w:tcPr>
            <w:tcW w:w="7517" w:type="dxa"/>
            <w:tcBorders>
              <w:top w:val="single" w:sz="6" w:space="0" w:color="auto"/>
              <w:left w:val="single" w:sz="6" w:space="0" w:color="auto"/>
              <w:bottom w:val="single" w:sz="6" w:space="0" w:color="auto"/>
              <w:right w:val="single" w:sz="6" w:space="0" w:color="auto"/>
            </w:tcBorders>
          </w:tcPr>
          <w:p w14:paraId="43E19F53" w14:textId="77777777" w:rsidR="0023585F" w:rsidRPr="009B23A6" w:rsidRDefault="0023585F" w:rsidP="008C2756">
            <w:pPr>
              <w:pStyle w:val="Style13"/>
              <w:widowControl/>
              <w:spacing w:before="60" w:after="60" w:line="276" w:lineRule="auto"/>
              <w:ind w:firstLine="5"/>
              <w:rPr>
                <w:rStyle w:val="FontStyle29"/>
                <w:sz w:val="24"/>
                <w:szCs w:val="24"/>
                <w:lang w:val="id-ID" w:eastAsia="id-ID"/>
              </w:rPr>
            </w:pPr>
            <w:r w:rsidRPr="009B23A6">
              <w:rPr>
                <w:rStyle w:val="FontStyle29"/>
                <w:sz w:val="24"/>
                <w:szCs w:val="24"/>
                <w:lang w:val="id-ID" w:eastAsia="id-ID"/>
              </w:rPr>
              <w:t xml:space="preserve">Mencerminkan manajemen </w:t>
            </w:r>
            <w:r w:rsidR="00875AF3" w:rsidRPr="009B23A6">
              <w:rPr>
                <w:rFonts w:cs="Bookman Old Style"/>
                <w:lang w:val="id-ID" w:eastAsia="id-ID"/>
              </w:rPr>
              <w:t xml:space="preserve">Dana Pensiun </w:t>
            </w:r>
            <w:r w:rsidRPr="009B23A6">
              <w:rPr>
                <w:rStyle w:val="FontStyle29"/>
                <w:sz w:val="24"/>
                <w:szCs w:val="24"/>
                <w:lang w:val="id-ID" w:eastAsia="id-ID"/>
              </w:rPr>
              <w:t xml:space="preserve">telah melakukan penerapan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yang secara umum tidak baik. Hal ini tercermin dari pemenuhan yang tidak memadai atas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Pr="009B23A6">
              <w:rPr>
                <w:rStyle w:val="FontStyle29"/>
                <w:sz w:val="24"/>
                <w:szCs w:val="24"/>
                <w:lang w:val="id-ID" w:eastAsia="id-ID"/>
              </w:rPr>
              <w:t xml:space="preserve">. Terdapat kelemahan dalam penerapan prinsip </w:t>
            </w:r>
            <w:r w:rsidR="001B3C04" w:rsidRPr="009B23A6">
              <w:t xml:space="preserve">tata kelola </w:t>
            </w:r>
            <w:r w:rsidR="00875AF3" w:rsidRPr="009B23A6">
              <w:rPr>
                <w:rFonts w:cs="Bookman Old Style"/>
                <w:lang w:val="id-ID" w:eastAsia="id-ID"/>
              </w:rPr>
              <w:t>Dana Pensiun</w:t>
            </w:r>
            <w:r w:rsidR="00875AF3" w:rsidRPr="009B23A6">
              <w:rPr>
                <w:rFonts w:cs="Bookman Old Style"/>
                <w:lang w:eastAsia="id-ID"/>
              </w:rPr>
              <w:t xml:space="preserve"> </w:t>
            </w:r>
            <w:r w:rsidR="001B3C04" w:rsidRPr="009B23A6">
              <w:rPr>
                <w:rStyle w:val="FontStyle22"/>
                <w:sz w:val="24"/>
                <w:szCs w:val="24"/>
                <w:lang w:eastAsia="id-ID"/>
              </w:rPr>
              <w:t>yang baik</w:t>
            </w:r>
            <w:r w:rsidR="001B3C04" w:rsidRPr="009B23A6">
              <w:rPr>
                <w:rStyle w:val="FontStyle22"/>
                <w:sz w:val="24"/>
                <w:szCs w:val="24"/>
                <w:lang w:val="id-ID" w:eastAsia="id-ID"/>
              </w:rPr>
              <w:t xml:space="preserve"> </w:t>
            </w:r>
            <w:r w:rsidRPr="009B23A6">
              <w:rPr>
                <w:rStyle w:val="FontStyle29"/>
                <w:sz w:val="24"/>
                <w:szCs w:val="24"/>
                <w:lang w:val="id-ID" w:eastAsia="id-ID"/>
              </w:rPr>
              <w:t xml:space="preserve">maka secara umum kelemahan tersebut sangat signifikan dan sulit untuk diperbaiki oleh manajemen </w:t>
            </w:r>
            <w:r w:rsidR="00875AF3" w:rsidRPr="009B23A6">
              <w:rPr>
                <w:rFonts w:cs="Bookman Old Style"/>
                <w:lang w:val="id-ID" w:eastAsia="id-ID"/>
              </w:rPr>
              <w:t>Dana Pensiun</w:t>
            </w:r>
            <w:r w:rsidRPr="009B23A6">
              <w:rPr>
                <w:rStyle w:val="FontStyle29"/>
                <w:sz w:val="24"/>
                <w:szCs w:val="24"/>
                <w:lang w:val="id-ID" w:eastAsia="id-ID"/>
              </w:rPr>
              <w:t>.</w:t>
            </w:r>
          </w:p>
        </w:tc>
      </w:tr>
    </w:tbl>
    <w:p w14:paraId="355C4B74" w14:textId="77777777" w:rsidR="00D821C4" w:rsidRPr="009B23A6" w:rsidRDefault="00D821C4" w:rsidP="0044657A">
      <w:pPr>
        <w:pStyle w:val="Default"/>
        <w:spacing w:before="60" w:after="60" w:line="276" w:lineRule="auto"/>
        <w:ind w:left="4820"/>
        <w:rPr>
          <w:color w:val="auto"/>
        </w:rPr>
      </w:pPr>
    </w:p>
    <w:p w14:paraId="30C76CAB" w14:textId="77777777" w:rsidR="0044657A" w:rsidRPr="009B23A6" w:rsidRDefault="0044657A" w:rsidP="0044657A">
      <w:pPr>
        <w:pStyle w:val="Default"/>
        <w:spacing w:before="60" w:after="60" w:line="276" w:lineRule="auto"/>
        <w:ind w:left="4820"/>
        <w:rPr>
          <w:color w:val="auto"/>
        </w:rPr>
      </w:pPr>
      <w:r w:rsidRPr="009B23A6">
        <w:rPr>
          <w:color w:val="auto"/>
        </w:rPr>
        <w:t xml:space="preserve">Ditetapkan di Jakarta </w:t>
      </w:r>
    </w:p>
    <w:p w14:paraId="6DA0B98E" w14:textId="2714D429" w:rsidR="0044657A" w:rsidRPr="009B23A6" w:rsidRDefault="0044657A" w:rsidP="0044657A">
      <w:pPr>
        <w:pStyle w:val="Default"/>
        <w:spacing w:before="60" w:after="60" w:line="276" w:lineRule="auto"/>
        <w:ind w:left="4820"/>
        <w:rPr>
          <w:color w:val="auto"/>
        </w:rPr>
      </w:pPr>
      <w:r w:rsidRPr="009B23A6">
        <w:rPr>
          <w:color w:val="auto"/>
        </w:rPr>
        <w:t xml:space="preserve">pada tanggal     </w:t>
      </w:r>
      <w:r w:rsidR="00EC3A1B" w:rsidRPr="009B23A6">
        <w:rPr>
          <w:color w:val="auto"/>
        </w:rPr>
        <w:t xml:space="preserve">                       </w:t>
      </w:r>
      <w:r w:rsidR="001439F9" w:rsidRPr="009B23A6">
        <w:rPr>
          <w:color w:val="auto"/>
        </w:rPr>
        <w:t>2020</w:t>
      </w:r>
    </w:p>
    <w:p w14:paraId="49FB69D5" w14:textId="77777777" w:rsidR="0044657A" w:rsidRPr="009B23A6" w:rsidRDefault="0044657A" w:rsidP="0044657A">
      <w:pPr>
        <w:pStyle w:val="Default"/>
        <w:spacing w:before="60" w:after="60" w:line="276" w:lineRule="auto"/>
        <w:ind w:left="4820"/>
        <w:rPr>
          <w:color w:val="auto"/>
        </w:rPr>
      </w:pPr>
      <w:r w:rsidRPr="009B23A6">
        <w:rPr>
          <w:color w:val="auto"/>
        </w:rPr>
        <w:t xml:space="preserve">KEPALA EKSEKUTIF PENGAWAS PERASURANSIAN, DANA PENSIUN, </w:t>
      </w:r>
      <w:r w:rsidRPr="009B23A6">
        <w:rPr>
          <w:color w:val="auto"/>
        </w:rPr>
        <w:lastRenderedPageBreak/>
        <w:t xml:space="preserve">LEMBAGA PEMBIAYAAN DAN LEMBAGA KEUANGAN </w:t>
      </w:r>
      <w:r w:rsidR="00C471D4" w:rsidRPr="009B23A6">
        <w:rPr>
          <w:color w:val="auto"/>
        </w:rPr>
        <w:t>LAINNYA</w:t>
      </w:r>
      <w:r w:rsidRPr="009B23A6">
        <w:rPr>
          <w:color w:val="auto"/>
        </w:rPr>
        <w:t xml:space="preserve"> OTORITAS JASA KEUANGAN, </w:t>
      </w:r>
    </w:p>
    <w:p w14:paraId="4D17E3EC" w14:textId="77777777" w:rsidR="0044657A" w:rsidRPr="009B23A6" w:rsidRDefault="0044657A" w:rsidP="0044657A">
      <w:pPr>
        <w:pStyle w:val="Default"/>
        <w:spacing w:before="60" w:after="60" w:line="276" w:lineRule="auto"/>
        <w:ind w:left="4820"/>
        <w:rPr>
          <w:color w:val="auto"/>
        </w:rPr>
      </w:pPr>
    </w:p>
    <w:p w14:paraId="288FC2E1" w14:textId="77777777" w:rsidR="0044657A" w:rsidRPr="009B23A6" w:rsidRDefault="0044657A" w:rsidP="0044657A">
      <w:pPr>
        <w:pStyle w:val="Default"/>
        <w:spacing w:before="60" w:after="60" w:line="276" w:lineRule="auto"/>
        <w:ind w:left="4820"/>
        <w:rPr>
          <w:color w:val="auto"/>
        </w:rPr>
      </w:pPr>
    </w:p>
    <w:p w14:paraId="2E340C07" w14:textId="77777777" w:rsidR="0044657A" w:rsidRPr="009B23A6" w:rsidRDefault="0044657A" w:rsidP="0044657A">
      <w:pPr>
        <w:pStyle w:val="Default"/>
        <w:spacing w:before="60" w:after="60" w:line="276" w:lineRule="auto"/>
        <w:ind w:left="4820"/>
        <w:rPr>
          <w:color w:val="auto"/>
        </w:rPr>
      </w:pPr>
    </w:p>
    <w:p w14:paraId="1DBE3DAA" w14:textId="77777777" w:rsidR="0044657A" w:rsidRPr="009B23A6" w:rsidRDefault="0044657A" w:rsidP="0044657A">
      <w:pPr>
        <w:widowControl/>
        <w:autoSpaceDE/>
        <w:autoSpaceDN/>
        <w:adjustRightInd/>
        <w:spacing w:before="60" w:after="60" w:line="276" w:lineRule="auto"/>
        <w:ind w:left="4820"/>
        <w:rPr>
          <w:lang w:val="id-ID"/>
        </w:rPr>
      </w:pPr>
      <w:r w:rsidRPr="009B23A6">
        <w:rPr>
          <w:lang w:val="id-ID"/>
        </w:rPr>
        <w:t>RISWINANDI</w:t>
      </w:r>
    </w:p>
    <w:p w14:paraId="2650636C" w14:textId="77777777" w:rsidR="00D234E0" w:rsidRPr="009B23A6" w:rsidRDefault="00D234E0" w:rsidP="00510E99">
      <w:pPr>
        <w:widowControl/>
        <w:autoSpaceDE/>
        <w:autoSpaceDN/>
        <w:adjustRightInd/>
        <w:spacing w:before="60" w:after="60" w:line="276" w:lineRule="auto"/>
        <w:rPr>
          <w:rFonts w:cs="Bookman Old Style"/>
          <w:lang w:val="id-ID" w:eastAsia="id-ID"/>
        </w:rPr>
      </w:pPr>
    </w:p>
    <w:sectPr w:rsidR="00D234E0" w:rsidRPr="009B23A6" w:rsidSect="0031745E">
      <w:pgSz w:w="12242" w:h="18722" w:code="120"/>
      <w:pgMar w:top="1701" w:right="1418" w:bottom="1418" w:left="1418" w:header="709" w:footer="709" w:gutter="0"/>
      <w:pgNumType w:fmt="numberInDash"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59FD4" w15:done="0"/>
  <w15:commentEx w15:paraId="091932FA" w15:done="0"/>
  <w15:commentEx w15:paraId="7974AF57" w15:done="0"/>
  <w15:commentEx w15:paraId="64342F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59FD4" w16cid:durableId="2230763A"/>
  <w16cid:commentId w16cid:paraId="091932FA" w16cid:durableId="2230761B"/>
  <w16cid:commentId w16cid:paraId="7974AF57" w16cid:durableId="2230786A"/>
  <w16cid:commentId w16cid:paraId="64342F87" w16cid:durableId="22307A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6A07D" w14:textId="77777777" w:rsidR="005371A6" w:rsidRDefault="005371A6" w:rsidP="008776E4">
      <w:r>
        <w:separator/>
      </w:r>
    </w:p>
  </w:endnote>
  <w:endnote w:type="continuationSeparator" w:id="0">
    <w:p w14:paraId="05853E9E" w14:textId="77777777" w:rsidR="005371A6" w:rsidRDefault="005371A6" w:rsidP="008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D3B21" w14:textId="77777777" w:rsidR="005371A6" w:rsidRDefault="005371A6" w:rsidP="008776E4">
      <w:r>
        <w:separator/>
      </w:r>
    </w:p>
  </w:footnote>
  <w:footnote w:type="continuationSeparator" w:id="0">
    <w:p w14:paraId="22103DE6" w14:textId="77777777" w:rsidR="005371A6" w:rsidRDefault="005371A6" w:rsidP="0087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35F5" w14:textId="77777777" w:rsidR="00C970A0" w:rsidRDefault="00C970A0">
    <w:pPr>
      <w:pStyle w:val="Style2"/>
      <w:widowControl/>
      <w:ind w:left="3231" w:right="-2520"/>
      <w:jc w:val="both"/>
      <w:rPr>
        <w:rStyle w:val="FontStyle30"/>
        <w:lang w:val="id-ID" w:eastAsia="id-ID"/>
      </w:rPr>
    </w:pPr>
    <w:r>
      <w:rPr>
        <w:rStyle w:val="FontStyle30"/>
        <w:lang w:val="id-ID" w:eastAsia="id-ID"/>
      </w:rPr>
      <w:fldChar w:fldCharType="begin"/>
    </w:r>
    <w:r>
      <w:rPr>
        <w:rStyle w:val="FontStyle30"/>
        <w:lang w:val="id-ID" w:eastAsia="id-ID"/>
      </w:rPr>
      <w:instrText>PAGE</w:instrText>
    </w:r>
    <w:r>
      <w:rPr>
        <w:rStyle w:val="FontStyle30"/>
        <w:lang w:val="id-ID" w:eastAsia="id-ID"/>
      </w:rPr>
      <w:fldChar w:fldCharType="separate"/>
    </w:r>
    <w:r>
      <w:rPr>
        <w:rStyle w:val="FontStyle30"/>
        <w:lang w:val="id-ID" w:eastAsia="id-ID"/>
      </w:rPr>
      <w:t>1</w:t>
    </w:r>
    <w:r>
      <w:rPr>
        <w:rStyle w:val="FontStyle30"/>
        <w:lang w:val="id-ID" w:eastAsia="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0C79" w14:textId="2D13DC5A" w:rsidR="00C970A0" w:rsidRDefault="00C970A0" w:rsidP="008776E4">
    <w:pPr>
      <w:pStyle w:val="Style2"/>
      <w:widowControl/>
      <w:jc w:val="center"/>
      <w:rPr>
        <w:rStyle w:val="FontStyle30"/>
        <w:lang w:val="id-ID" w:eastAsia="id-ID"/>
      </w:rPr>
    </w:pPr>
    <w:r>
      <w:rPr>
        <w:rStyle w:val="FontStyle30"/>
        <w:lang w:val="id-ID" w:eastAsia="id-ID"/>
      </w:rPr>
      <w:fldChar w:fldCharType="begin"/>
    </w:r>
    <w:r>
      <w:rPr>
        <w:rStyle w:val="FontStyle30"/>
        <w:lang w:val="id-ID" w:eastAsia="id-ID"/>
      </w:rPr>
      <w:instrText>PAGE</w:instrText>
    </w:r>
    <w:r>
      <w:rPr>
        <w:rStyle w:val="FontStyle30"/>
        <w:lang w:val="id-ID" w:eastAsia="id-ID"/>
      </w:rPr>
      <w:fldChar w:fldCharType="separate"/>
    </w:r>
    <w:r w:rsidR="008F2258">
      <w:rPr>
        <w:rStyle w:val="FontStyle30"/>
        <w:noProof/>
        <w:lang w:val="id-ID" w:eastAsia="id-ID"/>
      </w:rPr>
      <w:t>- 37 -</w:t>
    </w:r>
    <w:r>
      <w:rPr>
        <w:rStyle w:val="FontStyle30"/>
        <w:lang w:val="id-ID" w:eastAsia="id-ID"/>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6A9B" w14:textId="77777777" w:rsidR="00C970A0" w:rsidRDefault="00C970A0" w:rsidP="00B823D3">
    <w:pPr>
      <w:widowControl/>
    </w:pPr>
    <w:r>
      <w:rPr>
        <w:noProof/>
        <w:lang w:val="id-ID" w:eastAsia="id-ID"/>
      </w:rPr>
      <w:drawing>
        <wp:inline distT="0" distB="0" distL="0" distR="0" wp14:anchorId="02534DD0" wp14:editId="50DCD245">
          <wp:extent cx="2076471" cy="900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99" cy="9103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85"/>
    <w:multiLevelType w:val="hybridMultilevel"/>
    <w:tmpl w:val="695419A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82EFD"/>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B307E"/>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3">
    <w:nsid w:val="08A6698F"/>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96107AF"/>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42217"/>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6">
    <w:nsid w:val="0C4A1A41"/>
    <w:multiLevelType w:val="hybridMultilevel"/>
    <w:tmpl w:val="D50E11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180749"/>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F2A7BFC"/>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
    <w:nsid w:val="0FE57016"/>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0">
    <w:nsid w:val="10257BC5"/>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1">
    <w:nsid w:val="1126000F"/>
    <w:multiLevelType w:val="hybridMultilevel"/>
    <w:tmpl w:val="A9ACB9AE"/>
    <w:lvl w:ilvl="0" w:tplc="4A94A014">
      <w:start w:val="1"/>
      <w:numFmt w:val="lowerLetter"/>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2">
    <w:nsid w:val="12E04EDF"/>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D12B83"/>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628326E"/>
    <w:multiLevelType w:val="hybridMultilevel"/>
    <w:tmpl w:val="AB6A8776"/>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6E80153"/>
    <w:multiLevelType w:val="hybridMultilevel"/>
    <w:tmpl w:val="989AF17A"/>
    <w:lvl w:ilvl="0" w:tplc="5638FD2E">
      <w:start w:val="1"/>
      <w:numFmt w:val="decimal"/>
      <w:lvlText w:val="%1)"/>
      <w:lvlJc w:val="left"/>
      <w:pPr>
        <w:ind w:left="234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89425D1"/>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7">
    <w:nsid w:val="19BE53DE"/>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B523E76"/>
    <w:multiLevelType w:val="hybridMultilevel"/>
    <w:tmpl w:val="37CE666C"/>
    <w:lvl w:ilvl="0" w:tplc="916AF2D6">
      <w:start w:val="1"/>
      <w:numFmt w:val="decimal"/>
      <w:lvlText w:val="%1."/>
      <w:lvlJc w:val="left"/>
      <w:pPr>
        <w:ind w:left="720" w:hanging="360"/>
      </w:pPr>
      <w:rPr>
        <w:rFonts w:hint="default"/>
      </w:rPr>
    </w:lvl>
    <w:lvl w:ilvl="1" w:tplc="04210015">
      <w:start w:val="1"/>
      <w:numFmt w:val="upperLetter"/>
      <w:lvlText w:val="%2."/>
      <w:lvlJc w:val="left"/>
      <w:pPr>
        <w:ind w:left="1440" w:hanging="360"/>
      </w:pPr>
      <w:rPr>
        <w:rFonts w:hint="default"/>
      </w:rPr>
    </w:lvl>
    <w:lvl w:ilvl="2" w:tplc="5638FD2E">
      <w:start w:val="1"/>
      <w:numFmt w:val="decimal"/>
      <w:lvlText w:val="%3)"/>
      <w:lvlJc w:val="left"/>
      <w:pPr>
        <w:ind w:left="2340" w:hanging="360"/>
      </w:pPr>
      <w:rPr>
        <w:rFonts w:hint="default"/>
        <w:strike w:val="0"/>
      </w:rPr>
    </w:lvl>
    <w:lvl w:ilvl="3" w:tplc="847A9B4C">
      <w:start w:val="1"/>
      <w:numFmt w:val="lowerLetter"/>
      <w:lvlText w:val="%4)"/>
      <w:lvlJc w:val="left"/>
      <w:pPr>
        <w:ind w:left="1210" w:hanging="360"/>
      </w:pPr>
      <w:rPr>
        <w:rFonts w:cstheme="minorBidi" w:hint="default"/>
        <w:color w:val="000000"/>
      </w:rPr>
    </w:lvl>
    <w:lvl w:ilvl="4" w:tplc="B4A24150">
      <w:start w:val="1"/>
      <w:numFmt w:val="decimal"/>
      <w:lvlText w:val="(%5)"/>
      <w:lvlJc w:val="left"/>
      <w:pPr>
        <w:ind w:left="3600" w:hanging="360"/>
      </w:pPr>
      <w:rPr>
        <w:rFonts w:cstheme="minorBidi" w:hint="default"/>
        <w:color w:val="00000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994E90"/>
    <w:multiLevelType w:val="hybridMultilevel"/>
    <w:tmpl w:val="A2D444E0"/>
    <w:lvl w:ilvl="0" w:tplc="86DC32F8">
      <w:start w:val="1"/>
      <w:numFmt w:val="lowerLetter"/>
      <w:lvlText w:val="%1)"/>
      <w:lvlJc w:val="left"/>
      <w:pPr>
        <w:ind w:left="1102" w:hanging="360"/>
      </w:pPr>
      <w:rPr>
        <w:rFonts w:cstheme="minorBidi" w:hint="default"/>
        <w:color w:val="000000"/>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0">
    <w:nsid w:val="1D3A0027"/>
    <w:multiLevelType w:val="hybridMultilevel"/>
    <w:tmpl w:val="093A7206"/>
    <w:lvl w:ilvl="0" w:tplc="CCDA68C8">
      <w:start w:val="1"/>
      <w:numFmt w:val="decimal"/>
      <w:lvlText w:val="%1)"/>
      <w:lvlJc w:val="left"/>
      <w:pPr>
        <w:ind w:left="720" w:hanging="360"/>
      </w:pPr>
      <w:rPr>
        <w:rFonts w:ascii="Bookman Old Style" w:hAnsi="Bookman Old Style" w:cstheme="min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DBB4202"/>
    <w:multiLevelType w:val="hybridMultilevel"/>
    <w:tmpl w:val="695419A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E375082"/>
    <w:multiLevelType w:val="hybridMultilevel"/>
    <w:tmpl w:val="36060132"/>
    <w:lvl w:ilvl="0" w:tplc="55BCA074">
      <w:start w:val="1"/>
      <w:numFmt w:val="upperLetter"/>
      <w:lvlText w:val="%1."/>
      <w:lvlJc w:val="left"/>
      <w:pPr>
        <w:ind w:left="426" w:hanging="360"/>
      </w:pPr>
      <w:rPr>
        <w:rFonts w:hint="default"/>
        <w:i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3">
    <w:nsid w:val="23215D93"/>
    <w:multiLevelType w:val="hybridMultilevel"/>
    <w:tmpl w:val="20E0BD32"/>
    <w:lvl w:ilvl="0" w:tplc="5638FD2E">
      <w:start w:val="1"/>
      <w:numFmt w:val="decimal"/>
      <w:lvlText w:val="%1)"/>
      <w:lvlJc w:val="left"/>
      <w:pPr>
        <w:ind w:left="720" w:hanging="360"/>
      </w:pPr>
      <w:rPr>
        <w:rFonts w:hint="default"/>
        <w:strike w:val="0"/>
      </w:rPr>
    </w:lvl>
    <w:lvl w:ilvl="1" w:tplc="04210019" w:tentative="1">
      <w:start w:val="1"/>
      <w:numFmt w:val="lowerLetter"/>
      <w:lvlText w:val="%2."/>
      <w:lvlJc w:val="left"/>
      <w:pPr>
        <w:ind w:left="-180" w:hanging="360"/>
      </w:pPr>
    </w:lvl>
    <w:lvl w:ilvl="2" w:tplc="0421001B" w:tentative="1">
      <w:start w:val="1"/>
      <w:numFmt w:val="lowerRoman"/>
      <w:lvlText w:val="%3."/>
      <w:lvlJc w:val="right"/>
      <w:pPr>
        <w:ind w:left="540" w:hanging="180"/>
      </w:pPr>
    </w:lvl>
    <w:lvl w:ilvl="3" w:tplc="0421000F" w:tentative="1">
      <w:start w:val="1"/>
      <w:numFmt w:val="decimal"/>
      <w:lvlText w:val="%4."/>
      <w:lvlJc w:val="left"/>
      <w:pPr>
        <w:ind w:left="1260" w:hanging="360"/>
      </w:pPr>
    </w:lvl>
    <w:lvl w:ilvl="4" w:tplc="04210019" w:tentative="1">
      <w:start w:val="1"/>
      <w:numFmt w:val="lowerLetter"/>
      <w:lvlText w:val="%5."/>
      <w:lvlJc w:val="left"/>
      <w:pPr>
        <w:ind w:left="1980" w:hanging="360"/>
      </w:pPr>
    </w:lvl>
    <w:lvl w:ilvl="5" w:tplc="0421001B" w:tentative="1">
      <w:start w:val="1"/>
      <w:numFmt w:val="lowerRoman"/>
      <w:lvlText w:val="%6."/>
      <w:lvlJc w:val="right"/>
      <w:pPr>
        <w:ind w:left="2700" w:hanging="180"/>
      </w:pPr>
    </w:lvl>
    <w:lvl w:ilvl="6" w:tplc="0421000F" w:tentative="1">
      <w:start w:val="1"/>
      <w:numFmt w:val="decimal"/>
      <w:lvlText w:val="%7."/>
      <w:lvlJc w:val="left"/>
      <w:pPr>
        <w:ind w:left="3420" w:hanging="360"/>
      </w:pPr>
    </w:lvl>
    <w:lvl w:ilvl="7" w:tplc="04210019" w:tentative="1">
      <w:start w:val="1"/>
      <w:numFmt w:val="lowerLetter"/>
      <w:lvlText w:val="%8."/>
      <w:lvlJc w:val="left"/>
      <w:pPr>
        <w:ind w:left="4140" w:hanging="360"/>
      </w:pPr>
    </w:lvl>
    <w:lvl w:ilvl="8" w:tplc="0421001B" w:tentative="1">
      <w:start w:val="1"/>
      <w:numFmt w:val="lowerRoman"/>
      <w:lvlText w:val="%9."/>
      <w:lvlJc w:val="right"/>
      <w:pPr>
        <w:ind w:left="4860" w:hanging="180"/>
      </w:pPr>
    </w:lvl>
  </w:abstractNum>
  <w:abstractNum w:abstractNumId="24">
    <w:nsid w:val="2410232F"/>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5B431A3"/>
    <w:multiLevelType w:val="hybridMultilevel"/>
    <w:tmpl w:val="0E10E8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66F2026"/>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7">
    <w:nsid w:val="29280CF6"/>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AA065BC"/>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9">
    <w:nsid w:val="2BEC2C8D"/>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2C0C0659"/>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FFF74F7"/>
    <w:multiLevelType w:val="hybridMultilevel"/>
    <w:tmpl w:val="A2D444E0"/>
    <w:lvl w:ilvl="0" w:tplc="86DC32F8">
      <w:start w:val="1"/>
      <w:numFmt w:val="lowerLetter"/>
      <w:lvlText w:val="%1)"/>
      <w:lvlJc w:val="left"/>
      <w:pPr>
        <w:ind w:left="1102" w:hanging="360"/>
      </w:pPr>
      <w:rPr>
        <w:rFonts w:cstheme="minorBidi" w:hint="default"/>
        <w:color w:val="000000"/>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32">
    <w:nsid w:val="324D680F"/>
    <w:multiLevelType w:val="hybridMultilevel"/>
    <w:tmpl w:val="DF6271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3615CD9"/>
    <w:multiLevelType w:val="hybridMultilevel"/>
    <w:tmpl w:val="44BC46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3771893"/>
    <w:multiLevelType w:val="hybridMultilevel"/>
    <w:tmpl w:val="D58E66FC"/>
    <w:lvl w:ilvl="0" w:tplc="7CFC509C">
      <w:start w:val="1"/>
      <w:numFmt w:val="decimal"/>
      <w:lvlText w:val="(%1)"/>
      <w:lvlJc w:val="left"/>
      <w:pPr>
        <w:ind w:left="1888" w:hanging="360"/>
      </w:pPr>
      <w:rPr>
        <w:rFonts w:hint="default"/>
      </w:r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35">
    <w:nsid w:val="33E04DA9"/>
    <w:multiLevelType w:val="hybridMultilevel"/>
    <w:tmpl w:val="44BC46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5176653"/>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570491F"/>
    <w:multiLevelType w:val="hybridMultilevel"/>
    <w:tmpl w:val="FE106F80"/>
    <w:lvl w:ilvl="0" w:tplc="5638FD2E">
      <w:start w:val="1"/>
      <w:numFmt w:val="decimal"/>
      <w:lvlText w:val="%1)"/>
      <w:lvlJc w:val="left"/>
      <w:pPr>
        <w:ind w:left="234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7A60F1B"/>
    <w:multiLevelType w:val="hybridMultilevel"/>
    <w:tmpl w:val="508C622E"/>
    <w:lvl w:ilvl="0" w:tplc="847A9B4C">
      <w:start w:val="1"/>
      <w:numFmt w:val="lowerLetter"/>
      <w:lvlText w:val="%1)"/>
      <w:lvlJc w:val="left"/>
      <w:pPr>
        <w:ind w:left="1800" w:hanging="360"/>
      </w:pPr>
      <w:rPr>
        <w:rFonts w:cstheme="minorBidi" w:hint="default"/>
        <w:color w:val="000000"/>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39">
    <w:nsid w:val="37F3202A"/>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40">
    <w:nsid w:val="39C04C40"/>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B1857D7"/>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D6A40B2"/>
    <w:multiLevelType w:val="hybridMultilevel"/>
    <w:tmpl w:val="44BC46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E114593"/>
    <w:multiLevelType w:val="hybridMultilevel"/>
    <w:tmpl w:val="B630FB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E254EFF"/>
    <w:multiLevelType w:val="hybridMultilevel"/>
    <w:tmpl w:val="CE62117E"/>
    <w:lvl w:ilvl="0" w:tplc="83F254AC">
      <w:start w:val="1"/>
      <w:numFmt w:val="bullet"/>
      <w:lvlText w:val="-"/>
      <w:lvlJc w:val="left"/>
      <w:pPr>
        <w:ind w:left="720" w:hanging="360"/>
      </w:pPr>
      <w:rPr>
        <w:rFonts w:ascii="Bookman Old Style" w:eastAsiaTheme="minorEastAsia" w:hAnsi="Bookman Old Style" w:cstheme="minorBidi"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2741AFF"/>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29173BC"/>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505187C"/>
    <w:multiLevelType w:val="hybridMultilevel"/>
    <w:tmpl w:val="093A7206"/>
    <w:lvl w:ilvl="0" w:tplc="CCDA68C8">
      <w:start w:val="1"/>
      <w:numFmt w:val="decimal"/>
      <w:lvlText w:val="%1)"/>
      <w:lvlJc w:val="left"/>
      <w:pPr>
        <w:ind w:left="720" w:hanging="360"/>
      </w:pPr>
      <w:rPr>
        <w:rFonts w:ascii="Bookman Old Style" w:hAnsi="Bookman Old Style" w:cstheme="min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60B4DD6"/>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9E34AF3"/>
    <w:multiLevelType w:val="hybridMultilevel"/>
    <w:tmpl w:val="8C505F9E"/>
    <w:lvl w:ilvl="0" w:tplc="04210019">
      <w:start w:val="1"/>
      <w:numFmt w:val="lowerLetter"/>
      <w:lvlText w:val="%1."/>
      <w:lvlJc w:val="left"/>
      <w:pPr>
        <w:ind w:left="873" w:hanging="360"/>
      </w:pPr>
      <w:rPr>
        <w:rFonts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0">
    <w:nsid w:val="4D2133DA"/>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50C01852"/>
    <w:multiLevelType w:val="hybridMultilevel"/>
    <w:tmpl w:val="A7668A76"/>
    <w:lvl w:ilvl="0" w:tplc="7CFC509C">
      <w:start w:val="1"/>
      <w:numFmt w:val="decimal"/>
      <w:lvlText w:val="(%1)"/>
      <w:lvlJc w:val="left"/>
      <w:pPr>
        <w:ind w:left="1888" w:hanging="360"/>
      </w:pPr>
      <w:rPr>
        <w:rFonts w:hint="default"/>
      </w:r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52">
    <w:nsid w:val="50CD1CBA"/>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1196FEF"/>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4">
    <w:nsid w:val="51B25EB9"/>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6FB24FA"/>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58FA4344"/>
    <w:multiLevelType w:val="hybridMultilevel"/>
    <w:tmpl w:val="E3A27E3E"/>
    <w:lvl w:ilvl="0" w:tplc="6F325002">
      <w:start w:val="1"/>
      <w:numFmt w:val="decimal"/>
      <w:lvlText w:val="%1)"/>
      <w:lvlJc w:val="left"/>
      <w:pPr>
        <w:ind w:left="678" w:hanging="360"/>
      </w:pPr>
      <w:rPr>
        <w:rFonts w:cstheme="minorBidi" w:hint="default"/>
        <w:color w:val="00000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7">
    <w:nsid w:val="5AC44CE6"/>
    <w:multiLevelType w:val="hybridMultilevel"/>
    <w:tmpl w:val="B630FB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AF831CC"/>
    <w:multiLevelType w:val="hybridMultilevel"/>
    <w:tmpl w:val="20E0BD32"/>
    <w:lvl w:ilvl="0" w:tplc="5638FD2E">
      <w:start w:val="1"/>
      <w:numFmt w:val="decimal"/>
      <w:lvlText w:val="%1)"/>
      <w:lvlJc w:val="left"/>
      <w:pPr>
        <w:ind w:left="720" w:hanging="360"/>
      </w:pPr>
      <w:rPr>
        <w:rFonts w:hint="default"/>
        <w:strike w:val="0"/>
      </w:rPr>
    </w:lvl>
    <w:lvl w:ilvl="1" w:tplc="04210019" w:tentative="1">
      <w:start w:val="1"/>
      <w:numFmt w:val="lowerLetter"/>
      <w:lvlText w:val="%2."/>
      <w:lvlJc w:val="left"/>
      <w:pPr>
        <w:ind w:left="-180" w:hanging="360"/>
      </w:pPr>
    </w:lvl>
    <w:lvl w:ilvl="2" w:tplc="0421001B" w:tentative="1">
      <w:start w:val="1"/>
      <w:numFmt w:val="lowerRoman"/>
      <w:lvlText w:val="%3."/>
      <w:lvlJc w:val="right"/>
      <w:pPr>
        <w:ind w:left="540" w:hanging="180"/>
      </w:pPr>
    </w:lvl>
    <w:lvl w:ilvl="3" w:tplc="0421000F" w:tentative="1">
      <w:start w:val="1"/>
      <w:numFmt w:val="decimal"/>
      <w:lvlText w:val="%4."/>
      <w:lvlJc w:val="left"/>
      <w:pPr>
        <w:ind w:left="1260" w:hanging="360"/>
      </w:pPr>
    </w:lvl>
    <w:lvl w:ilvl="4" w:tplc="04210019" w:tentative="1">
      <w:start w:val="1"/>
      <w:numFmt w:val="lowerLetter"/>
      <w:lvlText w:val="%5."/>
      <w:lvlJc w:val="left"/>
      <w:pPr>
        <w:ind w:left="1980" w:hanging="360"/>
      </w:pPr>
    </w:lvl>
    <w:lvl w:ilvl="5" w:tplc="0421001B" w:tentative="1">
      <w:start w:val="1"/>
      <w:numFmt w:val="lowerRoman"/>
      <w:lvlText w:val="%6."/>
      <w:lvlJc w:val="right"/>
      <w:pPr>
        <w:ind w:left="2700" w:hanging="180"/>
      </w:pPr>
    </w:lvl>
    <w:lvl w:ilvl="6" w:tplc="0421000F" w:tentative="1">
      <w:start w:val="1"/>
      <w:numFmt w:val="decimal"/>
      <w:lvlText w:val="%7."/>
      <w:lvlJc w:val="left"/>
      <w:pPr>
        <w:ind w:left="3420" w:hanging="360"/>
      </w:pPr>
    </w:lvl>
    <w:lvl w:ilvl="7" w:tplc="04210019" w:tentative="1">
      <w:start w:val="1"/>
      <w:numFmt w:val="lowerLetter"/>
      <w:lvlText w:val="%8."/>
      <w:lvlJc w:val="left"/>
      <w:pPr>
        <w:ind w:left="4140" w:hanging="360"/>
      </w:pPr>
    </w:lvl>
    <w:lvl w:ilvl="8" w:tplc="0421001B" w:tentative="1">
      <w:start w:val="1"/>
      <w:numFmt w:val="lowerRoman"/>
      <w:lvlText w:val="%9."/>
      <w:lvlJc w:val="right"/>
      <w:pPr>
        <w:ind w:left="4860" w:hanging="180"/>
      </w:pPr>
    </w:lvl>
  </w:abstractNum>
  <w:abstractNum w:abstractNumId="59">
    <w:nsid w:val="5DB3738A"/>
    <w:multiLevelType w:val="hybridMultilevel"/>
    <w:tmpl w:val="989AF17A"/>
    <w:lvl w:ilvl="0" w:tplc="5638FD2E">
      <w:start w:val="1"/>
      <w:numFmt w:val="decimal"/>
      <w:lvlText w:val="%1)"/>
      <w:lvlJc w:val="left"/>
      <w:pPr>
        <w:ind w:left="234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DF36AFA"/>
    <w:multiLevelType w:val="hybridMultilevel"/>
    <w:tmpl w:val="10BC3F0A"/>
    <w:lvl w:ilvl="0" w:tplc="7CFC509C">
      <w:start w:val="1"/>
      <w:numFmt w:val="decimal"/>
      <w:lvlText w:val="(%1)"/>
      <w:lvlJc w:val="left"/>
      <w:pPr>
        <w:ind w:left="1888" w:hanging="360"/>
      </w:pPr>
      <w:rPr>
        <w:rFonts w:hint="default"/>
      </w:r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61">
    <w:nsid w:val="5E384C93"/>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5F104546"/>
    <w:multiLevelType w:val="hybridMultilevel"/>
    <w:tmpl w:val="8B84EA4A"/>
    <w:lvl w:ilvl="0" w:tplc="5638FD2E">
      <w:start w:val="1"/>
      <w:numFmt w:val="decimal"/>
      <w:lvlText w:val="%1)"/>
      <w:lvlJc w:val="left"/>
      <w:pPr>
        <w:ind w:left="720" w:hanging="360"/>
      </w:pPr>
      <w:rPr>
        <w:rFonts w:hint="default"/>
        <w:strike w:val="0"/>
      </w:rPr>
    </w:lvl>
    <w:lvl w:ilvl="1" w:tplc="04210019" w:tentative="1">
      <w:start w:val="1"/>
      <w:numFmt w:val="lowerLetter"/>
      <w:lvlText w:val="%2."/>
      <w:lvlJc w:val="left"/>
      <w:pPr>
        <w:ind w:left="-180" w:hanging="360"/>
      </w:pPr>
    </w:lvl>
    <w:lvl w:ilvl="2" w:tplc="0421001B" w:tentative="1">
      <w:start w:val="1"/>
      <w:numFmt w:val="lowerRoman"/>
      <w:lvlText w:val="%3."/>
      <w:lvlJc w:val="right"/>
      <w:pPr>
        <w:ind w:left="540" w:hanging="180"/>
      </w:pPr>
    </w:lvl>
    <w:lvl w:ilvl="3" w:tplc="0421000F" w:tentative="1">
      <w:start w:val="1"/>
      <w:numFmt w:val="decimal"/>
      <w:lvlText w:val="%4."/>
      <w:lvlJc w:val="left"/>
      <w:pPr>
        <w:ind w:left="1260" w:hanging="360"/>
      </w:pPr>
    </w:lvl>
    <w:lvl w:ilvl="4" w:tplc="04210019" w:tentative="1">
      <w:start w:val="1"/>
      <w:numFmt w:val="lowerLetter"/>
      <w:lvlText w:val="%5."/>
      <w:lvlJc w:val="left"/>
      <w:pPr>
        <w:ind w:left="1980" w:hanging="360"/>
      </w:pPr>
    </w:lvl>
    <w:lvl w:ilvl="5" w:tplc="0421001B" w:tentative="1">
      <w:start w:val="1"/>
      <w:numFmt w:val="lowerRoman"/>
      <w:lvlText w:val="%6."/>
      <w:lvlJc w:val="right"/>
      <w:pPr>
        <w:ind w:left="2700" w:hanging="180"/>
      </w:pPr>
    </w:lvl>
    <w:lvl w:ilvl="6" w:tplc="0421000F" w:tentative="1">
      <w:start w:val="1"/>
      <w:numFmt w:val="decimal"/>
      <w:lvlText w:val="%7."/>
      <w:lvlJc w:val="left"/>
      <w:pPr>
        <w:ind w:left="3420" w:hanging="360"/>
      </w:pPr>
    </w:lvl>
    <w:lvl w:ilvl="7" w:tplc="04210019" w:tentative="1">
      <w:start w:val="1"/>
      <w:numFmt w:val="lowerLetter"/>
      <w:lvlText w:val="%8."/>
      <w:lvlJc w:val="left"/>
      <w:pPr>
        <w:ind w:left="4140" w:hanging="360"/>
      </w:pPr>
    </w:lvl>
    <w:lvl w:ilvl="8" w:tplc="0421001B" w:tentative="1">
      <w:start w:val="1"/>
      <w:numFmt w:val="lowerRoman"/>
      <w:lvlText w:val="%9."/>
      <w:lvlJc w:val="right"/>
      <w:pPr>
        <w:ind w:left="4860" w:hanging="180"/>
      </w:pPr>
    </w:lvl>
  </w:abstractNum>
  <w:abstractNum w:abstractNumId="63">
    <w:nsid w:val="5F14583D"/>
    <w:multiLevelType w:val="hybridMultilevel"/>
    <w:tmpl w:val="F0B861DC"/>
    <w:lvl w:ilvl="0" w:tplc="7CFC509C">
      <w:start w:val="1"/>
      <w:numFmt w:val="decimal"/>
      <w:lvlText w:val="(%1)"/>
      <w:lvlJc w:val="left"/>
      <w:pPr>
        <w:ind w:left="1463" w:hanging="360"/>
      </w:pPr>
      <w:rPr>
        <w:rFonts w:hint="default"/>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64">
    <w:nsid w:val="621E66C8"/>
    <w:multiLevelType w:val="hybridMultilevel"/>
    <w:tmpl w:val="093A7206"/>
    <w:lvl w:ilvl="0" w:tplc="CCDA68C8">
      <w:start w:val="1"/>
      <w:numFmt w:val="decimal"/>
      <w:lvlText w:val="%1)"/>
      <w:lvlJc w:val="left"/>
      <w:pPr>
        <w:ind w:left="720" w:hanging="360"/>
      </w:pPr>
      <w:rPr>
        <w:rFonts w:ascii="Bookman Old Style" w:hAnsi="Bookman Old Style" w:cstheme="min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9BD3D0B"/>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66">
    <w:nsid w:val="6AB3244E"/>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67">
    <w:nsid w:val="6DA92E77"/>
    <w:multiLevelType w:val="hybridMultilevel"/>
    <w:tmpl w:val="AB6A8776"/>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6E307E55"/>
    <w:multiLevelType w:val="hybridMultilevel"/>
    <w:tmpl w:val="982EA272"/>
    <w:lvl w:ilvl="0" w:tplc="5638FD2E">
      <w:start w:val="1"/>
      <w:numFmt w:val="decimal"/>
      <w:lvlText w:val="%1)"/>
      <w:lvlJc w:val="left"/>
      <w:pPr>
        <w:ind w:left="234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ECB4428"/>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6F6A0174"/>
    <w:multiLevelType w:val="hybridMultilevel"/>
    <w:tmpl w:val="E05EF1DC"/>
    <w:lvl w:ilvl="0" w:tplc="E738DA28">
      <w:start w:val="1"/>
      <w:numFmt w:val="lowerLetter"/>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71">
    <w:nsid w:val="728A72D5"/>
    <w:multiLevelType w:val="hybridMultilevel"/>
    <w:tmpl w:val="44BC46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4040C81"/>
    <w:multiLevelType w:val="hybridMultilevel"/>
    <w:tmpl w:val="1CCE8D1A"/>
    <w:lvl w:ilvl="0" w:tplc="A4D4DD02">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73">
    <w:nsid w:val="763A6F24"/>
    <w:multiLevelType w:val="hybridMultilevel"/>
    <w:tmpl w:val="D22EED48"/>
    <w:lvl w:ilvl="0" w:tplc="ABEA9FD6">
      <w:start w:val="1"/>
      <w:numFmt w:val="lowerLetter"/>
      <w:lvlText w:val="%1."/>
      <w:lvlJc w:val="left"/>
      <w:pPr>
        <w:ind w:left="873" w:hanging="360"/>
      </w:pPr>
      <w:rPr>
        <w:rFonts w:ascii="Bookman Old Style" w:hAnsi="Bookman Old Style" w:hint="default"/>
        <w:color w:val="000000"/>
      </w:rPr>
    </w:lvl>
    <w:lvl w:ilvl="1" w:tplc="04210019">
      <w:start w:val="1"/>
      <w:numFmt w:val="lowerLetter"/>
      <w:lvlText w:val="%2."/>
      <w:lvlJc w:val="left"/>
      <w:pPr>
        <w:ind w:left="1593" w:hanging="360"/>
      </w:pPr>
    </w:lvl>
    <w:lvl w:ilvl="2" w:tplc="0421001B">
      <w:start w:val="1"/>
      <w:numFmt w:val="lowerRoman"/>
      <w:lvlText w:val="%3."/>
      <w:lvlJc w:val="right"/>
      <w:pPr>
        <w:ind w:left="2313" w:hanging="180"/>
      </w:pPr>
    </w:lvl>
    <w:lvl w:ilvl="3" w:tplc="0421000F">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74">
    <w:nsid w:val="76B37286"/>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791C6B87"/>
    <w:multiLevelType w:val="hybridMultilevel"/>
    <w:tmpl w:val="20E0BD32"/>
    <w:lvl w:ilvl="0" w:tplc="5638FD2E">
      <w:start w:val="1"/>
      <w:numFmt w:val="decimal"/>
      <w:lvlText w:val="%1)"/>
      <w:lvlJc w:val="left"/>
      <w:pPr>
        <w:ind w:left="720" w:hanging="360"/>
      </w:pPr>
      <w:rPr>
        <w:rFonts w:hint="default"/>
        <w:strike w:val="0"/>
      </w:rPr>
    </w:lvl>
    <w:lvl w:ilvl="1" w:tplc="04210019" w:tentative="1">
      <w:start w:val="1"/>
      <w:numFmt w:val="lowerLetter"/>
      <w:lvlText w:val="%2."/>
      <w:lvlJc w:val="left"/>
      <w:pPr>
        <w:ind w:left="-180" w:hanging="360"/>
      </w:pPr>
    </w:lvl>
    <w:lvl w:ilvl="2" w:tplc="0421001B" w:tentative="1">
      <w:start w:val="1"/>
      <w:numFmt w:val="lowerRoman"/>
      <w:lvlText w:val="%3."/>
      <w:lvlJc w:val="right"/>
      <w:pPr>
        <w:ind w:left="540" w:hanging="180"/>
      </w:pPr>
    </w:lvl>
    <w:lvl w:ilvl="3" w:tplc="0421000F" w:tentative="1">
      <w:start w:val="1"/>
      <w:numFmt w:val="decimal"/>
      <w:lvlText w:val="%4."/>
      <w:lvlJc w:val="left"/>
      <w:pPr>
        <w:ind w:left="1260" w:hanging="360"/>
      </w:pPr>
    </w:lvl>
    <w:lvl w:ilvl="4" w:tplc="04210019" w:tentative="1">
      <w:start w:val="1"/>
      <w:numFmt w:val="lowerLetter"/>
      <w:lvlText w:val="%5."/>
      <w:lvlJc w:val="left"/>
      <w:pPr>
        <w:ind w:left="1980" w:hanging="360"/>
      </w:pPr>
    </w:lvl>
    <w:lvl w:ilvl="5" w:tplc="0421001B" w:tentative="1">
      <w:start w:val="1"/>
      <w:numFmt w:val="lowerRoman"/>
      <w:lvlText w:val="%6."/>
      <w:lvlJc w:val="right"/>
      <w:pPr>
        <w:ind w:left="2700" w:hanging="180"/>
      </w:pPr>
    </w:lvl>
    <w:lvl w:ilvl="6" w:tplc="0421000F" w:tentative="1">
      <w:start w:val="1"/>
      <w:numFmt w:val="decimal"/>
      <w:lvlText w:val="%7."/>
      <w:lvlJc w:val="left"/>
      <w:pPr>
        <w:ind w:left="3420" w:hanging="360"/>
      </w:pPr>
    </w:lvl>
    <w:lvl w:ilvl="7" w:tplc="04210019" w:tentative="1">
      <w:start w:val="1"/>
      <w:numFmt w:val="lowerLetter"/>
      <w:lvlText w:val="%8."/>
      <w:lvlJc w:val="left"/>
      <w:pPr>
        <w:ind w:left="4140" w:hanging="360"/>
      </w:pPr>
    </w:lvl>
    <w:lvl w:ilvl="8" w:tplc="0421001B" w:tentative="1">
      <w:start w:val="1"/>
      <w:numFmt w:val="lowerRoman"/>
      <w:lvlText w:val="%9."/>
      <w:lvlJc w:val="right"/>
      <w:pPr>
        <w:ind w:left="4860" w:hanging="180"/>
      </w:pPr>
    </w:lvl>
  </w:abstractNum>
  <w:abstractNum w:abstractNumId="76">
    <w:nsid w:val="793F3755"/>
    <w:multiLevelType w:val="hybridMultilevel"/>
    <w:tmpl w:val="A170CB26"/>
    <w:lvl w:ilvl="0" w:tplc="F1BA2A66">
      <w:start w:val="1"/>
      <w:numFmt w:val="upperLetter"/>
      <w:lvlText w:val="%1."/>
      <w:lvlJc w:val="left"/>
      <w:pPr>
        <w:ind w:left="360" w:hanging="360"/>
      </w:pPr>
      <w:rPr>
        <w:b w:val="0"/>
        <w:i w:val="0"/>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nsid w:val="7AF97CA5"/>
    <w:multiLevelType w:val="hybridMultilevel"/>
    <w:tmpl w:val="E3A27E3E"/>
    <w:lvl w:ilvl="0" w:tplc="6F325002">
      <w:start w:val="1"/>
      <w:numFmt w:val="decimal"/>
      <w:lvlText w:val="%1)"/>
      <w:lvlJc w:val="left"/>
      <w:pPr>
        <w:ind w:left="678" w:hanging="360"/>
      </w:pPr>
      <w:rPr>
        <w:rFonts w:cstheme="minorBidi" w:hint="default"/>
        <w:color w:val="00000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78">
    <w:nsid w:val="7C1A5580"/>
    <w:multiLevelType w:val="hybridMultilevel"/>
    <w:tmpl w:val="961C35FC"/>
    <w:lvl w:ilvl="0" w:tplc="563A619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F0E2331"/>
    <w:multiLevelType w:val="hybridMultilevel"/>
    <w:tmpl w:val="E3A27E3E"/>
    <w:lvl w:ilvl="0" w:tplc="6F325002">
      <w:start w:val="1"/>
      <w:numFmt w:val="decimal"/>
      <w:lvlText w:val="%1)"/>
      <w:lvlJc w:val="left"/>
      <w:pPr>
        <w:ind w:left="678" w:hanging="360"/>
      </w:pPr>
      <w:rPr>
        <w:rFonts w:cstheme="minorBidi" w:hint="default"/>
        <w:color w:val="00000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num w:numId="1">
    <w:abstractNumId w:val="6"/>
  </w:num>
  <w:num w:numId="2">
    <w:abstractNumId w:val="25"/>
  </w:num>
  <w:num w:numId="3">
    <w:abstractNumId w:val="18"/>
  </w:num>
  <w:num w:numId="4">
    <w:abstractNumId w:val="49"/>
  </w:num>
  <w:num w:numId="5">
    <w:abstractNumId w:val="19"/>
  </w:num>
  <w:num w:numId="6">
    <w:abstractNumId w:val="56"/>
  </w:num>
  <w:num w:numId="7">
    <w:abstractNumId w:val="11"/>
  </w:num>
  <w:num w:numId="8">
    <w:abstractNumId w:val="72"/>
  </w:num>
  <w:num w:numId="9">
    <w:abstractNumId w:val="70"/>
  </w:num>
  <w:num w:numId="10">
    <w:abstractNumId w:val="22"/>
  </w:num>
  <w:num w:numId="11">
    <w:abstractNumId w:val="44"/>
  </w:num>
  <w:num w:numId="12">
    <w:abstractNumId w:val="32"/>
  </w:num>
  <w:num w:numId="13">
    <w:abstractNumId w:val="14"/>
  </w:num>
  <w:num w:numId="14">
    <w:abstractNumId w:val="71"/>
  </w:num>
  <w:num w:numId="15">
    <w:abstractNumId w:val="63"/>
  </w:num>
  <w:num w:numId="16">
    <w:abstractNumId w:val="9"/>
  </w:num>
  <w:num w:numId="17">
    <w:abstractNumId w:val="34"/>
  </w:num>
  <w:num w:numId="18">
    <w:abstractNumId w:val="35"/>
  </w:num>
  <w:num w:numId="19">
    <w:abstractNumId w:val="2"/>
  </w:num>
  <w:num w:numId="20">
    <w:abstractNumId w:val="10"/>
  </w:num>
  <w:num w:numId="21">
    <w:abstractNumId w:val="33"/>
  </w:num>
  <w:num w:numId="22">
    <w:abstractNumId w:val="8"/>
  </w:num>
  <w:num w:numId="23">
    <w:abstractNumId w:val="65"/>
  </w:num>
  <w:num w:numId="24">
    <w:abstractNumId w:val="67"/>
  </w:num>
  <w:num w:numId="25">
    <w:abstractNumId w:val="42"/>
  </w:num>
  <w:num w:numId="26">
    <w:abstractNumId w:val="16"/>
  </w:num>
  <w:num w:numId="27">
    <w:abstractNumId w:val="51"/>
  </w:num>
  <w:num w:numId="28">
    <w:abstractNumId w:val="60"/>
  </w:num>
  <w:num w:numId="29">
    <w:abstractNumId w:val="57"/>
  </w:num>
  <w:num w:numId="30">
    <w:abstractNumId w:val="73"/>
  </w:num>
  <w:num w:numId="31">
    <w:abstractNumId w:val="28"/>
  </w:num>
  <w:num w:numId="32">
    <w:abstractNumId w:val="12"/>
  </w:num>
  <w:num w:numId="33">
    <w:abstractNumId w:val="5"/>
  </w:num>
  <w:num w:numId="34">
    <w:abstractNumId w:val="53"/>
  </w:num>
  <w:num w:numId="35">
    <w:abstractNumId w:val="74"/>
  </w:num>
  <w:num w:numId="36">
    <w:abstractNumId w:val="78"/>
  </w:num>
  <w:num w:numId="37">
    <w:abstractNumId w:val="26"/>
  </w:num>
  <w:num w:numId="38">
    <w:abstractNumId w:val="41"/>
  </w:num>
  <w:num w:numId="39">
    <w:abstractNumId w:val="40"/>
  </w:num>
  <w:num w:numId="40">
    <w:abstractNumId w:val="52"/>
  </w:num>
  <w:num w:numId="41">
    <w:abstractNumId w:val="46"/>
  </w:num>
  <w:num w:numId="42">
    <w:abstractNumId w:val="50"/>
  </w:num>
  <w:num w:numId="43">
    <w:abstractNumId w:val="66"/>
  </w:num>
  <w:num w:numId="44">
    <w:abstractNumId w:val="1"/>
  </w:num>
  <w:num w:numId="45">
    <w:abstractNumId w:val="69"/>
  </w:num>
  <w:num w:numId="46">
    <w:abstractNumId w:val="45"/>
  </w:num>
  <w:num w:numId="47">
    <w:abstractNumId w:val="27"/>
  </w:num>
  <w:num w:numId="48">
    <w:abstractNumId w:val="4"/>
  </w:num>
  <w:num w:numId="49">
    <w:abstractNumId w:val="3"/>
  </w:num>
  <w:num w:numId="50">
    <w:abstractNumId w:val="54"/>
  </w:num>
  <w:num w:numId="51">
    <w:abstractNumId w:val="48"/>
  </w:num>
  <w:num w:numId="52">
    <w:abstractNumId w:val="17"/>
  </w:num>
  <w:num w:numId="53">
    <w:abstractNumId w:val="36"/>
  </w:num>
  <w:num w:numId="54">
    <w:abstractNumId w:val="30"/>
  </w:num>
  <w:num w:numId="55">
    <w:abstractNumId w:val="39"/>
  </w:num>
  <w:num w:numId="56">
    <w:abstractNumId w:val="43"/>
  </w:num>
  <w:num w:numId="57">
    <w:abstractNumId w:val="21"/>
  </w:num>
  <w:num w:numId="58">
    <w:abstractNumId w:val="0"/>
  </w:num>
  <w:num w:numId="59">
    <w:abstractNumId w:val="64"/>
  </w:num>
  <w:num w:numId="60">
    <w:abstractNumId w:val="76"/>
  </w:num>
  <w:num w:numId="61">
    <w:abstractNumId w:val="47"/>
  </w:num>
  <w:num w:numId="62">
    <w:abstractNumId w:val="20"/>
  </w:num>
  <w:num w:numId="63">
    <w:abstractNumId w:val="61"/>
  </w:num>
  <w:num w:numId="64">
    <w:abstractNumId w:val="29"/>
  </w:num>
  <w:num w:numId="65">
    <w:abstractNumId w:val="23"/>
  </w:num>
  <w:num w:numId="66">
    <w:abstractNumId w:val="58"/>
  </w:num>
  <w:num w:numId="67">
    <w:abstractNumId w:val="7"/>
  </w:num>
  <w:num w:numId="68">
    <w:abstractNumId w:val="75"/>
  </w:num>
  <w:num w:numId="69">
    <w:abstractNumId w:val="31"/>
  </w:num>
  <w:num w:numId="70">
    <w:abstractNumId w:val="24"/>
  </w:num>
  <w:num w:numId="71">
    <w:abstractNumId w:val="77"/>
  </w:num>
  <w:num w:numId="72">
    <w:abstractNumId w:val="79"/>
  </w:num>
  <w:num w:numId="73">
    <w:abstractNumId w:val="38"/>
  </w:num>
  <w:num w:numId="74">
    <w:abstractNumId w:val="62"/>
  </w:num>
  <w:num w:numId="75">
    <w:abstractNumId w:val="55"/>
  </w:num>
  <w:num w:numId="76">
    <w:abstractNumId w:val="59"/>
  </w:num>
  <w:num w:numId="77">
    <w:abstractNumId w:val="15"/>
  </w:num>
  <w:num w:numId="78">
    <w:abstractNumId w:val="13"/>
  </w:num>
  <w:num w:numId="79">
    <w:abstractNumId w:val="37"/>
  </w:num>
  <w:num w:numId="80">
    <w:abstractNumId w:val="68"/>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ad arfan">
    <w15:presenceInfo w15:providerId="Windows Live" w15:userId="15da5a2c5fcffd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E4"/>
    <w:rsid w:val="0000280F"/>
    <w:rsid w:val="00004051"/>
    <w:rsid w:val="00014E9C"/>
    <w:rsid w:val="00023BB3"/>
    <w:rsid w:val="00034501"/>
    <w:rsid w:val="000508BA"/>
    <w:rsid w:val="00052378"/>
    <w:rsid w:val="000543FF"/>
    <w:rsid w:val="0006286B"/>
    <w:rsid w:val="00064C67"/>
    <w:rsid w:val="00065154"/>
    <w:rsid w:val="00065AFE"/>
    <w:rsid w:val="00070757"/>
    <w:rsid w:val="00072419"/>
    <w:rsid w:val="00081842"/>
    <w:rsid w:val="000824C3"/>
    <w:rsid w:val="000834B9"/>
    <w:rsid w:val="00084402"/>
    <w:rsid w:val="00090689"/>
    <w:rsid w:val="000913EF"/>
    <w:rsid w:val="0009247C"/>
    <w:rsid w:val="00096692"/>
    <w:rsid w:val="0009770C"/>
    <w:rsid w:val="000A2432"/>
    <w:rsid w:val="000C0004"/>
    <w:rsid w:val="000C282D"/>
    <w:rsid w:val="000D0AF6"/>
    <w:rsid w:val="000D529C"/>
    <w:rsid w:val="000D7130"/>
    <w:rsid w:val="000D730D"/>
    <w:rsid w:val="000E78EB"/>
    <w:rsid w:val="0010032A"/>
    <w:rsid w:val="001030A3"/>
    <w:rsid w:val="0010422E"/>
    <w:rsid w:val="00110B09"/>
    <w:rsid w:val="001222E8"/>
    <w:rsid w:val="00122494"/>
    <w:rsid w:val="00122676"/>
    <w:rsid w:val="0012386A"/>
    <w:rsid w:val="001245BA"/>
    <w:rsid w:val="001439F9"/>
    <w:rsid w:val="001471B9"/>
    <w:rsid w:val="0014745B"/>
    <w:rsid w:val="00151BEE"/>
    <w:rsid w:val="001548AB"/>
    <w:rsid w:val="00157AEB"/>
    <w:rsid w:val="00164D2A"/>
    <w:rsid w:val="00166791"/>
    <w:rsid w:val="00166BAB"/>
    <w:rsid w:val="00171719"/>
    <w:rsid w:val="00171FBE"/>
    <w:rsid w:val="00182784"/>
    <w:rsid w:val="00187E11"/>
    <w:rsid w:val="0019368B"/>
    <w:rsid w:val="00194E75"/>
    <w:rsid w:val="001A7666"/>
    <w:rsid w:val="001B0D9F"/>
    <w:rsid w:val="001B310D"/>
    <w:rsid w:val="001B3B85"/>
    <w:rsid w:val="001B3C04"/>
    <w:rsid w:val="001C0078"/>
    <w:rsid w:val="001C0192"/>
    <w:rsid w:val="001C2173"/>
    <w:rsid w:val="001C58E0"/>
    <w:rsid w:val="001D09F0"/>
    <w:rsid w:val="001D0D5C"/>
    <w:rsid w:val="001E1044"/>
    <w:rsid w:val="001E33C6"/>
    <w:rsid w:val="001E574F"/>
    <w:rsid w:val="001F4609"/>
    <w:rsid w:val="002020CE"/>
    <w:rsid w:val="0020566B"/>
    <w:rsid w:val="00206DEC"/>
    <w:rsid w:val="00207609"/>
    <w:rsid w:val="00211EC0"/>
    <w:rsid w:val="00212DDE"/>
    <w:rsid w:val="00220839"/>
    <w:rsid w:val="00224811"/>
    <w:rsid w:val="0023585F"/>
    <w:rsid w:val="0024442D"/>
    <w:rsid w:val="00254099"/>
    <w:rsid w:val="00271138"/>
    <w:rsid w:val="00272579"/>
    <w:rsid w:val="00275D19"/>
    <w:rsid w:val="00275D2A"/>
    <w:rsid w:val="00280637"/>
    <w:rsid w:val="002868C7"/>
    <w:rsid w:val="00293AC7"/>
    <w:rsid w:val="00294ECD"/>
    <w:rsid w:val="002955D0"/>
    <w:rsid w:val="0029764B"/>
    <w:rsid w:val="00297F96"/>
    <w:rsid w:val="002B56B1"/>
    <w:rsid w:val="002C01DC"/>
    <w:rsid w:val="002D00FF"/>
    <w:rsid w:val="002D1788"/>
    <w:rsid w:val="002D2F8E"/>
    <w:rsid w:val="002D5B92"/>
    <w:rsid w:val="002F19E6"/>
    <w:rsid w:val="002F1F3D"/>
    <w:rsid w:val="002F7364"/>
    <w:rsid w:val="0030703B"/>
    <w:rsid w:val="0031745E"/>
    <w:rsid w:val="00321756"/>
    <w:rsid w:val="00323F2C"/>
    <w:rsid w:val="0032414D"/>
    <w:rsid w:val="00327719"/>
    <w:rsid w:val="0033299A"/>
    <w:rsid w:val="00352D44"/>
    <w:rsid w:val="003568E6"/>
    <w:rsid w:val="00357631"/>
    <w:rsid w:val="0036066C"/>
    <w:rsid w:val="00375EB8"/>
    <w:rsid w:val="00380251"/>
    <w:rsid w:val="00380303"/>
    <w:rsid w:val="00387F4B"/>
    <w:rsid w:val="00390607"/>
    <w:rsid w:val="00392AD8"/>
    <w:rsid w:val="0039339D"/>
    <w:rsid w:val="003A7BD5"/>
    <w:rsid w:val="003B113C"/>
    <w:rsid w:val="003B4452"/>
    <w:rsid w:val="003B7029"/>
    <w:rsid w:val="003C0FA2"/>
    <w:rsid w:val="003C234E"/>
    <w:rsid w:val="003C6F00"/>
    <w:rsid w:val="003C7E1B"/>
    <w:rsid w:val="003D3639"/>
    <w:rsid w:val="003D5412"/>
    <w:rsid w:val="003E2BD7"/>
    <w:rsid w:val="003F38E8"/>
    <w:rsid w:val="003F6FDA"/>
    <w:rsid w:val="0040560F"/>
    <w:rsid w:val="00407361"/>
    <w:rsid w:val="00410F63"/>
    <w:rsid w:val="004143F1"/>
    <w:rsid w:val="00414DD5"/>
    <w:rsid w:val="00422D91"/>
    <w:rsid w:val="004268FF"/>
    <w:rsid w:val="0043024D"/>
    <w:rsid w:val="00432F06"/>
    <w:rsid w:val="0043459E"/>
    <w:rsid w:val="0043733C"/>
    <w:rsid w:val="0044388C"/>
    <w:rsid w:val="0044657A"/>
    <w:rsid w:val="00447E02"/>
    <w:rsid w:val="00450F3A"/>
    <w:rsid w:val="0045347B"/>
    <w:rsid w:val="004556FA"/>
    <w:rsid w:val="00455DB4"/>
    <w:rsid w:val="00471EF7"/>
    <w:rsid w:val="00477D84"/>
    <w:rsid w:val="0048067A"/>
    <w:rsid w:val="004826AF"/>
    <w:rsid w:val="00485F2F"/>
    <w:rsid w:val="004943CD"/>
    <w:rsid w:val="00494D15"/>
    <w:rsid w:val="004A4839"/>
    <w:rsid w:val="004B4503"/>
    <w:rsid w:val="004C2DF2"/>
    <w:rsid w:val="004C47B0"/>
    <w:rsid w:val="004C57CD"/>
    <w:rsid w:val="004D0634"/>
    <w:rsid w:val="004D4707"/>
    <w:rsid w:val="004D4819"/>
    <w:rsid w:val="004E2852"/>
    <w:rsid w:val="004E6EAD"/>
    <w:rsid w:val="00502610"/>
    <w:rsid w:val="00503419"/>
    <w:rsid w:val="00510E99"/>
    <w:rsid w:val="00515B89"/>
    <w:rsid w:val="00515E96"/>
    <w:rsid w:val="00533CC1"/>
    <w:rsid w:val="00536D33"/>
    <w:rsid w:val="005371A6"/>
    <w:rsid w:val="00550E72"/>
    <w:rsid w:val="005529C6"/>
    <w:rsid w:val="00556CE0"/>
    <w:rsid w:val="0056083B"/>
    <w:rsid w:val="00561005"/>
    <w:rsid w:val="00563F5E"/>
    <w:rsid w:val="00564047"/>
    <w:rsid w:val="005803BA"/>
    <w:rsid w:val="00583767"/>
    <w:rsid w:val="005844D8"/>
    <w:rsid w:val="00584B2F"/>
    <w:rsid w:val="00590C6C"/>
    <w:rsid w:val="005A7BB9"/>
    <w:rsid w:val="005B30FD"/>
    <w:rsid w:val="005B6B05"/>
    <w:rsid w:val="005B79BA"/>
    <w:rsid w:val="005C34E4"/>
    <w:rsid w:val="005C533F"/>
    <w:rsid w:val="005C5992"/>
    <w:rsid w:val="005C5D27"/>
    <w:rsid w:val="005C6D57"/>
    <w:rsid w:val="005C7668"/>
    <w:rsid w:val="005D0923"/>
    <w:rsid w:val="005E21DB"/>
    <w:rsid w:val="005E790E"/>
    <w:rsid w:val="005F2F20"/>
    <w:rsid w:val="005F3CDF"/>
    <w:rsid w:val="005F6FCF"/>
    <w:rsid w:val="00600132"/>
    <w:rsid w:val="006010EF"/>
    <w:rsid w:val="00601C68"/>
    <w:rsid w:val="006127F4"/>
    <w:rsid w:val="00621564"/>
    <w:rsid w:val="00623D11"/>
    <w:rsid w:val="00640700"/>
    <w:rsid w:val="00646EAC"/>
    <w:rsid w:val="00653F43"/>
    <w:rsid w:val="0065614A"/>
    <w:rsid w:val="00656839"/>
    <w:rsid w:val="00656DDC"/>
    <w:rsid w:val="00665C7B"/>
    <w:rsid w:val="00665C97"/>
    <w:rsid w:val="00692914"/>
    <w:rsid w:val="006A0D1B"/>
    <w:rsid w:val="006A1831"/>
    <w:rsid w:val="006A360C"/>
    <w:rsid w:val="006A5D22"/>
    <w:rsid w:val="006B22AB"/>
    <w:rsid w:val="006B3E82"/>
    <w:rsid w:val="006B41A0"/>
    <w:rsid w:val="006B4B8D"/>
    <w:rsid w:val="006E15DF"/>
    <w:rsid w:val="006E2DF1"/>
    <w:rsid w:val="00705D8B"/>
    <w:rsid w:val="00710EEF"/>
    <w:rsid w:val="00711248"/>
    <w:rsid w:val="00712A62"/>
    <w:rsid w:val="0072169A"/>
    <w:rsid w:val="007273A9"/>
    <w:rsid w:val="00733657"/>
    <w:rsid w:val="00734822"/>
    <w:rsid w:val="007352F2"/>
    <w:rsid w:val="00736E89"/>
    <w:rsid w:val="0073774F"/>
    <w:rsid w:val="00754D3B"/>
    <w:rsid w:val="007607F4"/>
    <w:rsid w:val="00772BE1"/>
    <w:rsid w:val="00776600"/>
    <w:rsid w:val="0077767A"/>
    <w:rsid w:val="007819F6"/>
    <w:rsid w:val="00787008"/>
    <w:rsid w:val="00794AF5"/>
    <w:rsid w:val="007A17F1"/>
    <w:rsid w:val="007A5FE5"/>
    <w:rsid w:val="007A658B"/>
    <w:rsid w:val="007A763D"/>
    <w:rsid w:val="007B6F25"/>
    <w:rsid w:val="007C2809"/>
    <w:rsid w:val="007C3978"/>
    <w:rsid w:val="007C7D7E"/>
    <w:rsid w:val="007D0428"/>
    <w:rsid w:val="007D71A5"/>
    <w:rsid w:val="007F18A1"/>
    <w:rsid w:val="007F39CE"/>
    <w:rsid w:val="00801C40"/>
    <w:rsid w:val="008047C4"/>
    <w:rsid w:val="00804C34"/>
    <w:rsid w:val="00807552"/>
    <w:rsid w:val="008173C9"/>
    <w:rsid w:val="008263F8"/>
    <w:rsid w:val="00832D49"/>
    <w:rsid w:val="008373FE"/>
    <w:rsid w:val="008522E8"/>
    <w:rsid w:val="00861DAC"/>
    <w:rsid w:val="00862B9C"/>
    <w:rsid w:val="00875AF3"/>
    <w:rsid w:val="008776E4"/>
    <w:rsid w:val="00890A46"/>
    <w:rsid w:val="00892986"/>
    <w:rsid w:val="008B0486"/>
    <w:rsid w:val="008C2756"/>
    <w:rsid w:val="008C3833"/>
    <w:rsid w:val="008C5293"/>
    <w:rsid w:val="008D034B"/>
    <w:rsid w:val="008E05C6"/>
    <w:rsid w:val="008E0C4B"/>
    <w:rsid w:val="008E373F"/>
    <w:rsid w:val="008E42C0"/>
    <w:rsid w:val="008F0216"/>
    <w:rsid w:val="008F0574"/>
    <w:rsid w:val="008F129C"/>
    <w:rsid w:val="008F2258"/>
    <w:rsid w:val="008F269D"/>
    <w:rsid w:val="008F50CD"/>
    <w:rsid w:val="008F6BF7"/>
    <w:rsid w:val="008F6D44"/>
    <w:rsid w:val="00901906"/>
    <w:rsid w:val="0090616E"/>
    <w:rsid w:val="009171E9"/>
    <w:rsid w:val="009225CC"/>
    <w:rsid w:val="00925A0B"/>
    <w:rsid w:val="00927EE7"/>
    <w:rsid w:val="00930721"/>
    <w:rsid w:val="00932816"/>
    <w:rsid w:val="00935A25"/>
    <w:rsid w:val="0093666D"/>
    <w:rsid w:val="00942A18"/>
    <w:rsid w:val="009554A4"/>
    <w:rsid w:val="0096551A"/>
    <w:rsid w:val="00974C4A"/>
    <w:rsid w:val="00974EE3"/>
    <w:rsid w:val="0097632E"/>
    <w:rsid w:val="00980CF3"/>
    <w:rsid w:val="0098122B"/>
    <w:rsid w:val="009843DD"/>
    <w:rsid w:val="00987BA1"/>
    <w:rsid w:val="009A439E"/>
    <w:rsid w:val="009B23A6"/>
    <w:rsid w:val="009B7204"/>
    <w:rsid w:val="009E198C"/>
    <w:rsid w:val="009E2331"/>
    <w:rsid w:val="009E4199"/>
    <w:rsid w:val="009E5BDB"/>
    <w:rsid w:val="009E6272"/>
    <w:rsid w:val="009E62AA"/>
    <w:rsid w:val="009F2CC9"/>
    <w:rsid w:val="009F6556"/>
    <w:rsid w:val="00A051CE"/>
    <w:rsid w:val="00A07C41"/>
    <w:rsid w:val="00A216AC"/>
    <w:rsid w:val="00A23B33"/>
    <w:rsid w:val="00A2480F"/>
    <w:rsid w:val="00A36CA2"/>
    <w:rsid w:val="00A36DD8"/>
    <w:rsid w:val="00A516B5"/>
    <w:rsid w:val="00A564F9"/>
    <w:rsid w:val="00A565AF"/>
    <w:rsid w:val="00A62A10"/>
    <w:rsid w:val="00A62AE4"/>
    <w:rsid w:val="00A66C7C"/>
    <w:rsid w:val="00A708CA"/>
    <w:rsid w:val="00A729C9"/>
    <w:rsid w:val="00A802E1"/>
    <w:rsid w:val="00A84795"/>
    <w:rsid w:val="00A9325F"/>
    <w:rsid w:val="00A95F65"/>
    <w:rsid w:val="00AA675F"/>
    <w:rsid w:val="00AA6854"/>
    <w:rsid w:val="00AB09B8"/>
    <w:rsid w:val="00AB1F68"/>
    <w:rsid w:val="00AB3106"/>
    <w:rsid w:val="00AC2E85"/>
    <w:rsid w:val="00AC6725"/>
    <w:rsid w:val="00AC767F"/>
    <w:rsid w:val="00AD106F"/>
    <w:rsid w:val="00AE0BAB"/>
    <w:rsid w:val="00AE476F"/>
    <w:rsid w:val="00AE5499"/>
    <w:rsid w:val="00AF263F"/>
    <w:rsid w:val="00AF4A34"/>
    <w:rsid w:val="00AF6373"/>
    <w:rsid w:val="00B031CD"/>
    <w:rsid w:val="00B05C5C"/>
    <w:rsid w:val="00B074B5"/>
    <w:rsid w:val="00B129F9"/>
    <w:rsid w:val="00B13295"/>
    <w:rsid w:val="00B145F4"/>
    <w:rsid w:val="00B16B4C"/>
    <w:rsid w:val="00B17733"/>
    <w:rsid w:val="00B240AB"/>
    <w:rsid w:val="00B242BB"/>
    <w:rsid w:val="00B32AC2"/>
    <w:rsid w:val="00B37754"/>
    <w:rsid w:val="00B43AF5"/>
    <w:rsid w:val="00B53E5E"/>
    <w:rsid w:val="00B66E7E"/>
    <w:rsid w:val="00B700D5"/>
    <w:rsid w:val="00B823D3"/>
    <w:rsid w:val="00B95893"/>
    <w:rsid w:val="00BA2F4A"/>
    <w:rsid w:val="00BA3CB5"/>
    <w:rsid w:val="00BA6EEA"/>
    <w:rsid w:val="00BA7892"/>
    <w:rsid w:val="00BA7F27"/>
    <w:rsid w:val="00BB1AB7"/>
    <w:rsid w:val="00BB30FA"/>
    <w:rsid w:val="00BC6023"/>
    <w:rsid w:val="00BC7316"/>
    <w:rsid w:val="00BD06FD"/>
    <w:rsid w:val="00BD42F5"/>
    <w:rsid w:val="00BD5F30"/>
    <w:rsid w:val="00BD72A6"/>
    <w:rsid w:val="00BF2069"/>
    <w:rsid w:val="00BF56F5"/>
    <w:rsid w:val="00C031CD"/>
    <w:rsid w:val="00C123C1"/>
    <w:rsid w:val="00C17D98"/>
    <w:rsid w:val="00C23BC1"/>
    <w:rsid w:val="00C252A7"/>
    <w:rsid w:val="00C306A1"/>
    <w:rsid w:val="00C3191F"/>
    <w:rsid w:val="00C34A24"/>
    <w:rsid w:val="00C4072D"/>
    <w:rsid w:val="00C40A52"/>
    <w:rsid w:val="00C43BCE"/>
    <w:rsid w:val="00C471D4"/>
    <w:rsid w:val="00C47B37"/>
    <w:rsid w:val="00C55F8F"/>
    <w:rsid w:val="00C56093"/>
    <w:rsid w:val="00C5611F"/>
    <w:rsid w:val="00C61105"/>
    <w:rsid w:val="00C64DD0"/>
    <w:rsid w:val="00C65AC3"/>
    <w:rsid w:val="00C666E3"/>
    <w:rsid w:val="00C81440"/>
    <w:rsid w:val="00C824DA"/>
    <w:rsid w:val="00C945E2"/>
    <w:rsid w:val="00C95038"/>
    <w:rsid w:val="00C970A0"/>
    <w:rsid w:val="00CB1794"/>
    <w:rsid w:val="00CB5AB8"/>
    <w:rsid w:val="00CB638A"/>
    <w:rsid w:val="00CC6B9C"/>
    <w:rsid w:val="00CC769F"/>
    <w:rsid w:val="00CC7ECE"/>
    <w:rsid w:val="00CD07CF"/>
    <w:rsid w:val="00CD64ED"/>
    <w:rsid w:val="00CD6BE0"/>
    <w:rsid w:val="00CE0909"/>
    <w:rsid w:val="00CE10ED"/>
    <w:rsid w:val="00CE1259"/>
    <w:rsid w:val="00D041AF"/>
    <w:rsid w:val="00D10827"/>
    <w:rsid w:val="00D10AB6"/>
    <w:rsid w:val="00D234E0"/>
    <w:rsid w:val="00D23B93"/>
    <w:rsid w:val="00D26190"/>
    <w:rsid w:val="00D30C4C"/>
    <w:rsid w:val="00D356DD"/>
    <w:rsid w:val="00D35824"/>
    <w:rsid w:val="00D358E5"/>
    <w:rsid w:val="00D454BA"/>
    <w:rsid w:val="00D45A95"/>
    <w:rsid w:val="00D5257E"/>
    <w:rsid w:val="00D5610D"/>
    <w:rsid w:val="00D61D1C"/>
    <w:rsid w:val="00D64014"/>
    <w:rsid w:val="00D659F7"/>
    <w:rsid w:val="00D729E1"/>
    <w:rsid w:val="00D77186"/>
    <w:rsid w:val="00D809B7"/>
    <w:rsid w:val="00D821C4"/>
    <w:rsid w:val="00D8243E"/>
    <w:rsid w:val="00D84DE7"/>
    <w:rsid w:val="00D908E7"/>
    <w:rsid w:val="00D93A0F"/>
    <w:rsid w:val="00D94DEA"/>
    <w:rsid w:val="00DA6A90"/>
    <w:rsid w:val="00DA7257"/>
    <w:rsid w:val="00DA7F75"/>
    <w:rsid w:val="00DB38AD"/>
    <w:rsid w:val="00DB5BDB"/>
    <w:rsid w:val="00DB7CD9"/>
    <w:rsid w:val="00DC30DE"/>
    <w:rsid w:val="00DC57E3"/>
    <w:rsid w:val="00DC6FFF"/>
    <w:rsid w:val="00DD076A"/>
    <w:rsid w:val="00DD0C00"/>
    <w:rsid w:val="00DD0E99"/>
    <w:rsid w:val="00DF4BAF"/>
    <w:rsid w:val="00E024A7"/>
    <w:rsid w:val="00E0406F"/>
    <w:rsid w:val="00E055C1"/>
    <w:rsid w:val="00E05BE3"/>
    <w:rsid w:val="00E216C6"/>
    <w:rsid w:val="00E24E14"/>
    <w:rsid w:val="00E26BAE"/>
    <w:rsid w:val="00E30A2D"/>
    <w:rsid w:val="00E31EC0"/>
    <w:rsid w:val="00E42743"/>
    <w:rsid w:val="00E42C9B"/>
    <w:rsid w:val="00E44F43"/>
    <w:rsid w:val="00E51570"/>
    <w:rsid w:val="00E545B8"/>
    <w:rsid w:val="00E64B04"/>
    <w:rsid w:val="00E72B47"/>
    <w:rsid w:val="00E75F2B"/>
    <w:rsid w:val="00E85F5B"/>
    <w:rsid w:val="00E90ECB"/>
    <w:rsid w:val="00EA42DF"/>
    <w:rsid w:val="00EA6069"/>
    <w:rsid w:val="00EB388B"/>
    <w:rsid w:val="00EB6E9B"/>
    <w:rsid w:val="00EC3A1B"/>
    <w:rsid w:val="00EC4575"/>
    <w:rsid w:val="00EC462E"/>
    <w:rsid w:val="00EC54D3"/>
    <w:rsid w:val="00ED403B"/>
    <w:rsid w:val="00ED5B7F"/>
    <w:rsid w:val="00ED69CE"/>
    <w:rsid w:val="00ED6D00"/>
    <w:rsid w:val="00EE1976"/>
    <w:rsid w:val="00EE2A5F"/>
    <w:rsid w:val="00EE3FE0"/>
    <w:rsid w:val="00EF1662"/>
    <w:rsid w:val="00EF77B4"/>
    <w:rsid w:val="00F03726"/>
    <w:rsid w:val="00F05207"/>
    <w:rsid w:val="00F116AB"/>
    <w:rsid w:val="00F141C5"/>
    <w:rsid w:val="00F2704C"/>
    <w:rsid w:val="00F341D7"/>
    <w:rsid w:val="00F3541E"/>
    <w:rsid w:val="00F458F2"/>
    <w:rsid w:val="00F50B3A"/>
    <w:rsid w:val="00F52E1E"/>
    <w:rsid w:val="00F6069A"/>
    <w:rsid w:val="00F614D4"/>
    <w:rsid w:val="00F62945"/>
    <w:rsid w:val="00F648FB"/>
    <w:rsid w:val="00F70FEE"/>
    <w:rsid w:val="00F7658E"/>
    <w:rsid w:val="00F84A3B"/>
    <w:rsid w:val="00F86CE8"/>
    <w:rsid w:val="00F96666"/>
    <w:rsid w:val="00F96D27"/>
    <w:rsid w:val="00FC1E74"/>
    <w:rsid w:val="00FC31CE"/>
    <w:rsid w:val="00FC5D08"/>
    <w:rsid w:val="00FD044B"/>
    <w:rsid w:val="00FD4D8F"/>
    <w:rsid w:val="00FE6F91"/>
    <w:rsid w:val="00FF26F9"/>
    <w:rsid w:val="00FF361A"/>
    <w:rsid w:val="00FF4753"/>
    <w:rsid w:val="00FF4D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E4"/>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semiHidden/>
    <w:unhideWhenUsed/>
    <w:rsid w:val="001E33C6"/>
    <w:rPr>
      <w:sz w:val="20"/>
      <w:szCs w:val="20"/>
    </w:rPr>
  </w:style>
  <w:style w:type="character" w:customStyle="1" w:styleId="CommentTextChar">
    <w:name w:val="Comment Text Char"/>
    <w:basedOn w:val="DefaultParagraphFont"/>
    <w:link w:val="CommentText"/>
    <w:uiPriority w:val="99"/>
    <w:semiHidden/>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styleId="ListParagraph">
    <w:name w:val="List Paragraph"/>
    <w:basedOn w:val="Normal"/>
    <w:uiPriority w:val="34"/>
    <w:qFormat/>
    <w:rsid w:val="00712A62"/>
    <w:pPr>
      <w:ind w:left="720"/>
      <w:contextualSpacing/>
    </w:pPr>
  </w:style>
  <w:style w:type="character" w:customStyle="1" w:styleId="FontStyle22">
    <w:name w:val="Font Style22"/>
    <w:basedOn w:val="DefaultParagraphFont"/>
    <w:uiPriority w:val="99"/>
    <w:rsid w:val="001B3C04"/>
    <w:rPr>
      <w:rFonts w:ascii="Bookman Old Style" w:hAnsi="Bookman Old Style" w:cs="Bookman Old Style"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E4"/>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semiHidden/>
    <w:unhideWhenUsed/>
    <w:rsid w:val="001E33C6"/>
    <w:rPr>
      <w:sz w:val="20"/>
      <w:szCs w:val="20"/>
    </w:rPr>
  </w:style>
  <w:style w:type="character" w:customStyle="1" w:styleId="CommentTextChar">
    <w:name w:val="Comment Text Char"/>
    <w:basedOn w:val="DefaultParagraphFont"/>
    <w:link w:val="CommentText"/>
    <w:uiPriority w:val="99"/>
    <w:semiHidden/>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styleId="ListParagraph">
    <w:name w:val="List Paragraph"/>
    <w:basedOn w:val="Normal"/>
    <w:uiPriority w:val="34"/>
    <w:qFormat/>
    <w:rsid w:val="00712A62"/>
    <w:pPr>
      <w:ind w:left="720"/>
      <w:contextualSpacing/>
    </w:pPr>
  </w:style>
  <w:style w:type="character" w:customStyle="1" w:styleId="FontStyle22">
    <w:name w:val="Font Style22"/>
    <w:basedOn w:val="DefaultParagraphFont"/>
    <w:uiPriority w:val="99"/>
    <w:rsid w:val="001B3C04"/>
    <w:rPr>
      <w:rFonts w:ascii="Bookman Old Style" w:hAnsi="Bookman Old Style" w:cs="Bookman Old Style"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06930">
      <w:bodyDiv w:val="1"/>
      <w:marLeft w:val="0"/>
      <w:marRight w:val="0"/>
      <w:marTop w:val="0"/>
      <w:marBottom w:val="0"/>
      <w:divBdr>
        <w:top w:val="none" w:sz="0" w:space="0" w:color="auto"/>
        <w:left w:val="none" w:sz="0" w:space="0" w:color="auto"/>
        <w:bottom w:val="none" w:sz="0" w:space="0" w:color="auto"/>
        <w:right w:val="none" w:sz="0" w:space="0" w:color="auto"/>
      </w:divBdr>
    </w:div>
    <w:div w:id="1133332584">
      <w:bodyDiv w:val="1"/>
      <w:marLeft w:val="0"/>
      <w:marRight w:val="0"/>
      <w:marTop w:val="0"/>
      <w:marBottom w:val="0"/>
      <w:divBdr>
        <w:top w:val="none" w:sz="0" w:space="0" w:color="auto"/>
        <w:left w:val="none" w:sz="0" w:space="0" w:color="auto"/>
        <w:bottom w:val="none" w:sz="0" w:space="0" w:color="auto"/>
        <w:right w:val="none" w:sz="0" w:space="0" w:color="auto"/>
      </w:divBdr>
    </w:div>
    <w:div w:id="1456832400">
      <w:bodyDiv w:val="1"/>
      <w:marLeft w:val="0"/>
      <w:marRight w:val="0"/>
      <w:marTop w:val="0"/>
      <w:marBottom w:val="0"/>
      <w:divBdr>
        <w:top w:val="none" w:sz="0" w:space="0" w:color="auto"/>
        <w:left w:val="none" w:sz="0" w:space="0" w:color="auto"/>
        <w:bottom w:val="none" w:sz="0" w:space="0" w:color="auto"/>
        <w:right w:val="none" w:sz="0" w:space="0" w:color="auto"/>
      </w:divBdr>
    </w:div>
    <w:div w:id="16295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B92B92-3F0F-42F9-B554-8EEDCEB2F114}">
  <ds:schemaRefs>
    <ds:schemaRef ds:uri="http://schemas.openxmlformats.org/officeDocument/2006/bibliography"/>
  </ds:schemaRefs>
</ds:datastoreItem>
</file>

<file path=customXml/itemProps2.xml><?xml version="1.0" encoding="utf-8"?>
<ds:datastoreItem xmlns:ds="http://schemas.openxmlformats.org/officeDocument/2006/customXml" ds:itemID="{FF14CF18-3BBB-4E07-BA7B-DBF01354D97D}"/>
</file>

<file path=customXml/itemProps3.xml><?xml version="1.0" encoding="utf-8"?>
<ds:datastoreItem xmlns:ds="http://schemas.openxmlformats.org/officeDocument/2006/customXml" ds:itemID="{1867567C-FEE2-4A03-A083-15C1E5432366}"/>
</file>

<file path=customXml/itemProps4.xml><?xml version="1.0" encoding="utf-8"?>
<ds:datastoreItem xmlns:ds="http://schemas.openxmlformats.org/officeDocument/2006/customXml" ds:itemID="{F661D02B-C703-4A83-A2C3-1F47EF3B7181}"/>
</file>

<file path=docProps/app.xml><?xml version="1.0" encoding="utf-8"?>
<Properties xmlns="http://schemas.openxmlformats.org/officeDocument/2006/extended-properties" xmlns:vt="http://schemas.openxmlformats.org/officeDocument/2006/docPropsVTypes">
  <Template>Normal.dotm</Template>
  <TotalTime>0</TotalTime>
  <Pages>40</Pages>
  <Words>7939</Words>
  <Characters>45256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 Levolt Sihombing</dc:creator>
  <cp:lastModifiedBy>dp3b1</cp:lastModifiedBy>
  <cp:revision>2</cp:revision>
  <dcterms:created xsi:type="dcterms:W3CDTF">2020-04-08T06:00:00Z</dcterms:created>
  <dcterms:modified xsi:type="dcterms:W3CDTF">2020-04-08T06:00:00Z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